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E6C816"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7796EC8C"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3FDC119"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8E5E13A"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55FE65BB" w14:textId="77777777" w:rsidR="00741F6B" w:rsidRDefault="00741F6B" w:rsidP="00D1763F">
      <w:pPr>
        <w:widowControl w:val="0"/>
        <w:jc w:val="center"/>
        <w:rPr>
          <w:b/>
          <w:bCs/>
          <w:rtl/>
        </w:rPr>
      </w:pPr>
    </w:p>
    <w:p w14:paraId="1B9193D9" w14:textId="466570BA" w:rsidR="00F45B9E" w:rsidRDefault="00132764" w:rsidP="00D1763F">
      <w:pPr>
        <w:widowControl w:val="0"/>
        <w:jc w:val="right"/>
        <w:rPr>
          <w:noProof/>
          <w:sz w:val="22"/>
          <w:rtl/>
          <w:lang w:eastAsia="en-US"/>
        </w:rPr>
      </w:pPr>
      <w:r>
        <w:rPr>
          <w:rFonts w:hint="cs"/>
          <w:sz w:val="22"/>
          <w:rtl/>
          <w:lang w:eastAsia="en-US"/>
        </w:rPr>
        <w:t>28</w:t>
      </w:r>
      <w:r w:rsidR="00666555">
        <w:rPr>
          <w:rFonts w:hint="cs"/>
          <w:noProof/>
          <w:sz w:val="22"/>
          <w:rtl/>
          <w:lang w:eastAsia="en-US"/>
        </w:rPr>
        <w:t xml:space="preserve"> </w:t>
      </w:r>
      <w:r w:rsidR="00840B39">
        <w:rPr>
          <w:rFonts w:hint="cs"/>
          <w:noProof/>
          <w:sz w:val="22"/>
          <w:rtl/>
          <w:lang w:eastAsia="en-US"/>
        </w:rPr>
        <w:t>יולי</w:t>
      </w:r>
      <w:r w:rsidR="00666555">
        <w:rPr>
          <w:rFonts w:hint="cs"/>
          <w:noProof/>
          <w:sz w:val="22"/>
          <w:rtl/>
          <w:lang w:eastAsia="en-US"/>
        </w:rPr>
        <w:t xml:space="preserve"> </w:t>
      </w:r>
      <w:r>
        <w:rPr>
          <w:rFonts w:hint="cs"/>
          <w:noProof/>
          <w:sz w:val="22"/>
          <w:rtl/>
          <w:lang w:eastAsia="en-US"/>
        </w:rPr>
        <w:t>202</w:t>
      </w:r>
      <w:r>
        <w:rPr>
          <w:rFonts w:hint="cs"/>
          <w:noProof/>
          <w:sz w:val="22"/>
          <w:rtl/>
          <w:lang w:eastAsia="en-US"/>
        </w:rPr>
        <w:t>2</w:t>
      </w:r>
    </w:p>
    <w:p w14:paraId="3AE1A84D" w14:textId="77777777" w:rsidR="002D2F5F" w:rsidRPr="002D2F5F" w:rsidRDefault="002D2F5F" w:rsidP="00D1763F">
      <w:pPr>
        <w:widowControl w:val="0"/>
        <w:jc w:val="right"/>
        <w:rPr>
          <w:sz w:val="22"/>
          <w:rtl/>
          <w:lang w:eastAsia="en-US"/>
        </w:rPr>
      </w:pPr>
    </w:p>
    <w:p w14:paraId="7E025BD9" w14:textId="275AE1A3"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39/</w:t>
      </w:r>
      <w:r w:rsidR="00B566E5">
        <w:rPr>
          <w:rFonts w:hint="cs"/>
          <w:b/>
          <w:bCs/>
          <w:sz w:val="32"/>
          <w:szCs w:val="32"/>
          <w:rtl/>
          <w:lang w:eastAsia="en-US"/>
        </w:rPr>
        <w:t>7</w:t>
      </w:r>
      <w:r w:rsidR="00557473">
        <w:rPr>
          <w:rFonts w:hint="cs"/>
          <w:b/>
          <w:bCs/>
          <w:sz w:val="32"/>
          <w:szCs w:val="32"/>
          <w:rtl/>
          <w:lang w:eastAsia="en-US"/>
        </w:rPr>
        <w:t>.2022</w:t>
      </w:r>
      <w:r>
        <w:rPr>
          <w:b/>
          <w:bCs/>
          <w:sz w:val="32"/>
          <w:szCs w:val="32"/>
          <w:rtl/>
          <w:lang w:eastAsia="en-US"/>
        </w:rPr>
        <w:t xml:space="preserve">: </w:t>
      </w:r>
      <w:r w:rsidR="009107FB" w:rsidRPr="009107FB">
        <w:rPr>
          <w:b/>
          <w:bCs/>
          <w:sz w:val="32"/>
          <w:szCs w:val="32"/>
          <w:u w:val="single"/>
          <w:rtl/>
          <w:lang w:eastAsia="en-US"/>
        </w:rPr>
        <w:t>הפקת חומרי הדרכה וביצוע הדרכה לתלמידי החינוך הממלכתי הדתי במסגרת תוכנית "הרמב"ם לתלמיד"</w:t>
      </w:r>
    </w:p>
    <w:p w14:paraId="3B8A97C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0E67FB59" w14:textId="77777777" w:rsidTr="003A2516">
        <w:trPr>
          <w:trHeight w:val="289"/>
          <w:jc w:val="center"/>
        </w:trPr>
        <w:tc>
          <w:tcPr>
            <w:tcW w:w="9639" w:type="dxa"/>
            <w:gridSpan w:val="2"/>
            <w:tcBorders>
              <w:top w:val="nil"/>
              <w:left w:val="nil"/>
              <w:bottom w:val="nil"/>
              <w:right w:val="nil"/>
            </w:tcBorders>
          </w:tcPr>
          <w:p w14:paraId="4EEDA88D"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3158607" w14:textId="77777777" w:rsidTr="003A2516">
        <w:trPr>
          <w:jc w:val="center"/>
        </w:trPr>
        <w:tc>
          <w:tcPr>
            <w:tcW w:w="8930" w:type="dxa"/>
            <w:tcBorders>
              <w:top w:val="nil"/>
              <w:left w:val="nil"/>
              <w:bottom w:val="nil"/>
              <w:right w:val="nil"/>
            </w:tcBorders>
          </w:tcPr>
          <w:p w14:paraId="46223BC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A5D29B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86F04F9" w14:textId="77777777" w:rsidTr="003A2516">
        <w:trPr>
          <w:jc w:val="center"/>
        </w:trPr>
        <w:tc>
          <w:tcPr>
            <w:tcW w:w="8930" w:type="dxa"/>
            <w:tcBorders>
              <w:top w:val="nil"/>
              <w:left w:val="nil"/>
              <w:bottom w:val="nil"/>
              <w:right w:val="nil"/>
            </w:tcBorders>
          </w:tcPr>
          <w:p w14:paraId="7BC397C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19F7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465EBA" w14:textId="77777777" w:rsidTr="003A2516">
        <w:trPr>
          <w:jc w:val="center"/>
        </w:trPr>
        <w:tc>
          <w:tcPr>
            <w:tcW w:w="8930" w:type="dxa"/>
            <w:tcBorders>
              <w:top w:val="nil"/>
              <w:left w:val="nil"/>
              <w:bottom w:val="nil"/>
              <w:right w:val="nil"/>
            </w:tcBorders>
          </w:tcPr>
          <w:p w14:paraId="061EAA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180263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B8EB1F" w14:textId="77777777" w:rsidTr="003A2516">
        <w:trPr>
          <w:jc w:val="center"/>
        </w:trPr>
        <w:tc>
          <w:tcPr>
            <w:tcW w:w="8930" w:type="dxa"/>
            <w:tcBorders>
              <w:top w:val="nil"/>
              <w:left w:val="nil"/>
              <w:bottom w:val="nil"/>
              <w:right w:val="nil"/>
            </w:tcBorders>
          </w:tcPr>
          <w:p w14:paraId="02ACC42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38ED3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ADFCB2B" w14:textId="77777777" w:rsidTr="003A2516">
        <w:trPr>
          <w:jc w:val="center"/>
        </w:trPr>
        <w:tc>
          <w:tcPr>
            <w:tcW w:w="8930" w:type="dxa"/>
            <w:tcBorders>
              <w:top w:val="nil"/>
              <w:left w:val="nil"/>
              <w:bottom w:val="nil"/>
              <w:right w:val="nil"/>
            </w:tcBorders>
          </w:tcPr>
          <w:p w14:paraId="5120ADD9"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6DBA306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F791E21" w14:textId="77777777" w:rsidTr="003A2516">
        <w:trPr>
          <w:jc w:val="center"/>
        </w:trPr>
        <w:tc>
          <w:tcPr>
            <w:tcW w:w="8930" w:type="dxa"/>
            <w:tcBorders>
              <w:top w:val="nil"/>
              <w:left w:val="nil"/>
              <w:bottom w:val="nil"/>
              <w:right w:val="nil"/>
            </w:tcBorders>
          </w:tcPr>
          <w:p w14:paraId="1681EBE4"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143574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2A7AA6B" w14:textId="77777777" w:rsidTr="003A2516">
        <w:trPr>
          <w:jc w:val="center"/>
        </w:trPr>
        <w:tc>
          <w:tcPr>
            <w:tcW w:w="8930" w:type="dxa"/>
            <w:tcBorders>
              <w:top w:val="nil"/>
              <w:left w:val="nil"/>
              <w:bottom w:val="nil"/>
              <w:right w:val="nil"/>
            </w:tcBorders>
          </w:tcPr>
          <w:p w14:paraId="4485CD2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C1D147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79EAB1E" w14:textId="77777777" w:rsidTr="003A2516">
        <w:trPr>
          <w:jc w:val="center"/>
        </w:trPr>
        <w:tc>
          <w:tcPr>
            <w:tcW w:w="8930" w:type="dxa"/>
            <w:tcBorders>
              <w:top w:val="nil"/>
              <w:left w:val="nil"/>
              <w:bottom w:val="nil"/>
              <w:right w:val="nil"/>
            </w:tcBorders>
          </w:tcPr>
          <w:p w14:paraId="5541AEC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3D9DA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F521EF7" w14:textId="77777777" w:rsidTr="003A2516">
        <w:trPr>
          <w:jc w:val="center"/>
        </w:trPr>
        <w:tc>
          <w:tcPr>
            <w:tcW w:w="8930" w:type="dxa"/>
            <w:tcBorders>
              <w:top w:val="nil"/>
              <w:left w:val="nil"/>
              <w:bottom w:val="nil"/>
              <w:right w:val="nil"/>
            </w:tcBorders>
          </w:tcPr>
          <w:p w14:paraId="4D179E5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E21BCBB"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D3333CA" w14:textId="77777777" w:rsidTr="003A2516">
        <w:trPr>
          <w:jc w:val="center"/>
        </w:trPr>
        <w:tc>
          <w:tcPr>
            <w:tcW w:w="8930" w:type="dxa"/>
            <w:tcBorders>
              <w:top w:val="nil"/>
              <w:left w:val="nil"/>
              <w:bottom w:val="nil"/>
              <w:right w:val="nil"/>
            </w:tcBorders>
          </w:tcPr>
          <w:p w14:paraId="5C7A92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655B5E08" w14:textId="71DC661D" w:rsidR="00D0224F" w:rsidRPr="00AE56E1" w:rsidRDefault="00D0224F" w:rsidP="00D1763F">
            <w:pPr>
              <w:widowControl w:val="0"/>
              <w:tabs>
                <w:tab w:val="decimal" w:pos="176"/>
              </w:tabs>
              <w:jc w:val="left"/>
              <w:rPr>
                <w:sz w:val="23"/>
                <w:szCs w:val="23"/>
                <w:rtl/>
                <w:lang w:eastAsia="en-US"/>
              </w:rPr>
            </w:pPr>
          </w:p>
        </w:tc>
      </w:tr>
      <w:tr w:rsidR="00705F5A" w:rsidRPr="00BD41FC" w14:paraId="3D6BD42B" w14:textId="77777777" w:rsidTr="003A2516">
        <w:trPr>
          <w:jc w:val="center"/>
        </w:trPr>
        <w:tc>
          <w:tcPr>
            <w:tcW w:w="8930" w:type="dxa"/>
            <w:tcBorders>
              <w:top w:val="nil"/>
              <w:left w:val="nil"/>
              <w:bottom w:val="nil"/>
              <w:right w:val="nil"/>
            </w:tcBorders>
          </w:tcPr>
          <w:p w14:paraId="3056D94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ED9325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B6BAF0F" w14:textId="77777777" w:rsidTr="003A2516">
        <w:trPr>
          <w:jc w:val="center"/>
        </w:trPr>
        <w:tc>
          <w:tcPr>
            <w:tcW w:w="8930" w:type="dxa"/>
            <w:tcBorders>
              <w:top w:val="nil"/>
              <w:left w:val="nil"/>
              <w:bottom w:val="nil"/>
              <w:right w:val="nil"/>
            </w:tcBorders>
          </w:tcPr>
          <w:p w14:paraId="6CB75CCC"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516FDC85"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0B9B2AA" w14:textId="77777777" w:rsidTr="003A2516">
        <w:trPr>
          <w:jc w:val="center"/>
        </w:trPr>
        <w:tc>
          <w:tcPr>
            <w:tcW w:w="8930" w:type="dxa"/>
            <w:tcBorders>
              <w:top w:val="nil"/>
              <w:left w:val="nil"/>
              <w:bottom w:val="nil"/>
              <w:right w:val="nil"/>
            </w:tcBorders>
          </w:tcPr>
          <w:p w14:paraId="7D27BC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88A67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492AF9D" w14:textId="77777777" w:rsidTr="003A2516">
        <w:trPr>
          <w:jc w:val="center"/>
        </w:trPr>
        <w:tc>
          <w:tcPr>
            <w:tcW w:w="8930" w:type="dxa"/>
            <w:tcBorders>
              <w:top w:val="nil"/>
              <w:left w:val="nil"/>
              <w:bottom w:val="nil"/>
              <w:right w:val="nil"/>
            </w:tcBorders>
          </w:tcPr>
          <w:p w14:paraId="1F08263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16AEA2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C1E964E" w14:textId="77777777" w:rsidTr="003A2516">
        <w:trPr>
          <w:jc w:val="center"/>
        </w:trPr>
        <w:tc>
          <w:tcPr>
            <w:tcW w:w="8930" w:type="dxa"/>
            <w:tcBorders>
              <w:top w:val="nil"/>
              <w:left w:val="nil"/>
              <w:bottom w:val="nil"/>
              <w:right w:val="nil"/>
            </w:tcBorders>
          </w:tcPr>
          <w:p w14:paraId="4A67EF6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105731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F98CFE" w14:textId="77777777" w:rsidTr="003A2516">
        <w:trPr>
          <w:jc w:val="center"/>
        </w:trPr>
        <w:tc>
          <w:tcPr>
            <w:tcW w:w="8930" w:type="dxa"/>
            <w:tcBorders>
              <w:top w:val="nil"/>
              <w:left w:val="nil"/>
              <w:bottom w:val="nil"/>
              <w:right w:val="nil"/>
            </w:tcBorders>
          </w:tcPr>
          <w:p w14:paraId="3C7932C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09F0E7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4A486F" w14:textId="77777777" w:rsidTr="003A2516">
        <w:trPr>
          <w:jc w:val="center"/>
        </w:trPr>
        <w:tc>
          <w:tcPr>
            <w:tcW w:w="8930" w:type="dxa"/>
            <w:tcBorders>
              <w:top w:val="nil"/>
              <w:left w:val="nil"/>
              <w:bottom w:val="nil"/>
              <w:right w:val="nil"/>
            </w:tcBorders>
          </w:tcPr>
          <w:p w14:paraId="40A2CF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410CC76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2EA3B2" w14:textId="77777777" w:rsidTr="003A2516">
        <w:trPr>
          <w:jc w:val="center"/>
        </w:trPr>
        <w:tc>
          <w:tcPr>
            <w:tcW w:w="8930" w:type="dxa"/>
            <w:tcBorders>
              <w:top w:val="nil"/>
              <w:left w:val="nil"/>
              <w:bottom w:val="nil"/>
              <w:right w:val="nil"/>
            </w:tcBorders>
          </w:tcPr>
          <w:p w14:paraId="16C97C8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ABB15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38662" w14:textId="77777777" w:rsidTr="003A2516">
        <w:trPr>
          <w:jc w:val="center"/>
        </w:trPr>
        <w:tc>
          <w:tcPr>
            <w:tcW w:w="8930" w:type="dxa"/>
            <w:tcBorders>
              <w:top w:val="nil"/>
              <w:left w:val="nil"/>
              <w:bottom w:val="nil"/>
              <w:right w:val="nil"/>
            </w:tcBorders>
          </w:tcPr>
          <w:p w14:paraId="464A85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E330C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60197CA" w14:textId="77777777" w:rsidTr="003A2516">
        <w:trPr>
          <w:jc w:val="center"/>
        </w:trPr>
        <w:tc>
          <w:tcPr>
            <w:tcW w:w="8930" w:type="dxa"/>
            <w:tcBorders>
              <w:top w:val="nil"/>
              <w:left w:val="nil"/>
              <w:bottom w:val="nil"/>
              <w:right w:val="nil"/>
            </w:tcBorders>
          </w:tcPr>
          <w:p w14:paraId="26D71EA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25BF468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E6C297" w14:textId="77777777" w:rsidTr="003A2516">
        <w:trPr>
          <w:jc w:val="center"/>
        </w:trPr>
        <w:tc>
          <w:tcPr>
            <w:tcW w:w="8930" w:type="dxa"/>
            <w:tcBorders>
              <w:top w:val="nil"/>
              <w:left w:val="nil"/>
              <w:bottom w:val="nil"/>
              <w:right w:val="nil"/>
            </w:tcBorders>
          </w:tcPr>
          <w:p w14:paraId="7628E5B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A0091D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757DB68" w14:textId="77777777" w:rsidTr="003A2516">
        <w:trPr>
          <w:jc w:val="center"/>
        </w:trPr>
        <w:tc>
          <w:tcPr>
            <w:tcW w:w="8930" w:type="dxa"/>
            <w:tcBorders>
              <w:top w:val="nil"/>
              <w:left w:val="nil"/>
              <w:bottom w:val="nil"/>
              <w:right w:val="nil"/>
            </w:tcBorders>
          </w:tcPr>
          <w:p w14:paraId="09C3CF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7EF032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5345AB" w14:textId="77777777" w:rsidTr="003A2516">
        <w:trPr>
          <w:jc w:val="center"/>
        </w:trPr>
        <w:tc>
          <w:tcPr>
            <w:tcW w:w="8930" w:type="dxa"/>
            <w:tcBorders>
              <w:top w:val="nil"/>
              <w:left w:val="nil"/>
              <w:bottom w:val="nil"/>
              <w:right w:val="nil"/>
            </w:tcBorders>
          </w:tcPr>
          <w:p w14:paraId="30891D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173D36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D21FBB" w14:textId="77777777" w:rsidTr="003A2516">
        <w:trPr>
          <w:jc w:val="center"/>
        </w:trPr>
        <w:tc>
          <w:tcPr>
            <w:tcW w:w="8930" w:type="dxa"/>
            <w:tcBorders>
              <w:top w:val="nil"/>
              <w:left w:val="nil"/>
              <w:bottom w:val="nil"/>
              <w:right w:val="nil"/>
            </w:tcBorders>
          </w:tcPr>
          <w:p w14:paraId="6FA4803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4D8C3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1E3355" w14:textId="77777777" w:rsidTr="003A2516">
        <w:trPr>
          <w:jc w:val="center"/>
        </w:trPr>
        <w:tc>
          <w:tcPr>
            <w:tcW w:w="8930" w:type="dxa"/>
            <w:tcBorders>
              <w:top w:val="nil"/>
              <w:left w:val="nil"/>
              <w:bottom w:val="nil"/>
              <w:right w:val="nil"/>
            </w:tcBorders>
          </w:tcPr>
          <w:p w14:paraId="4A18354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DC0D7A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7C1C33" w14:textId="77777777" w:rsidTr="003A2516">
        <w:trPr>
          <w:jc w:val="center"/>
        </w:trPr>
        <w:tc>
          <w:tcPr>
            <w:tcW w:w="8930" w:type="dxa"/>
            <w:tcBorders>
              <w:top w:val="nil"/>
              <w:left w:val="nil"/>
              <w:bottom w:val="nil"/>
              <w:right w:val="nil"/>
            </w:tcBorders>
          </w:tcPr>
          <w:p w14:paraId="43A3FB8D"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4F6287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7076B02" w14:textId="77777777" w:rsidTr="003A2516">
        <w:trPr>
          <w:jc w:val="center"/>
        </w:trPr>
        <w:tc>
          <w:tcPr>
            <w:tcW w:w="8930" w:type="dxa"/>
            <w:tcBorders>
              <w:top w:val="nil"/>
              <w:left w:val="nil"/>
              <w:bottom w:val="nil"/>
              <w:right w:val="nil"/>
            </w:tcBorders>
          </w:tcPr>
          <w:p w14:paraId="1E52B3BC"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5C5F9A7"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D64148" w14:textId="77777777" w:rsidTr="0047718D">
        <w:trPr>
          <w:jc w:val="center"/>
        </w:trPr>
        <w:tc>
          <w:tcPr>
            <w:tcW w:w="8930" w:type="dxa"/>
            <w:tcBorders>
              <w:top w:val="nil"/>
              <w:left w:val="nil"/>
              <w:bottom w:val="nil"/>
              <w:right w:val="nil"/>
            </w:tcBorders>
          </w:tcPr>
          <w:p w14:paraId="72A128C7" w14:textId="0827C54C"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BA660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4BBE95D7" w14:textId="77777777" w:rsidTr="0047718D">
        <w:trPr>
          <w:jc w:val="center"/>
        </w:trPr>
        <w:tc>
          <w:tcPr>
            <w:tcW w:w="8930" w:type="dxa"/>
            <w:tcBorders>
              <w:top w:val="nil"/>
              <w:left w:val="nil"/>
              <w:bottom w:val="nil"/>
              <w:right w:val="nil"/>
            </w:tcBorders>
          </w:tcPr>
          <w:p w14:paraId="3E93287E" w14:textId="7398856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2E855299"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611CEEAC" w14:textId="77777777" w:rsidTr="0047718D">
        <w:trPr>
          <w:jc w:val="center"/>
        </w:trPr>
        <w:tc>
          <w:tcPr>
            <w:tcW w:w="8930" w:type="dxa"/>
            <w:tcBorders>
              <w:top w:val="nil"/>
              <w:left w:val="nil"/>
              <w:bottom w:val="nil"/>
              <w:right w:val="nil"/>
            </w:tcBorders>
          </w:tcPr>
          <w:p w14:paraId="6BD84A6B" w14:textId="77777777"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החינוך היסודי</w:t>
            </w:r>
          </w:p>
          <w:p w14:paraId="0A68C658" w14:textId="78FF5719"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בתי הספר העל יסודי</w:t>
            </w:r>
          </w:p>
          <w:p w14:paraId="69874646" w14:textId="0E8D1250"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059FDE39"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0CF9675" w14:textId="77777777" w:rsidTr="0047718D">
        <w:trPr>
          <w:jc w:val="center"/>
        </w:trPr>
        <w:tc>
          <w:tcPr>
            <w:tcW w:w="8930" w:type="dxa"/>
            <w:tcBorders>
              <w:top w:val="nil"/>
              <w:left w:val="nil"/>
              <w:bottom w:val="nil"/>
              <w:right w:val="nil"/>
            </w:tcBorders>
          </w:tcPr>
          <w:p w14:paraId="2E0F49B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B8C4F6C"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52E7A2F" w14:textId="77777777" w:rsidTr="0047718D">
        <w:trPr>
          <w:jc w:val="center"/>
        </w:trPr>
        <w:tc>
          <w:tcPr>
            <w:tcW w:w="8930" w:type="dxa"/>
            <w:tcBorders>
              <w:top w:val="nil"/>
              <w:left w:val="nil"/>
              <w:bottom w:val="nil"/>
              <w:right w:val="nil"/>
            </w:tcBorders>
          </w:tcPr>
          <w:p w14:paraId="66CBF77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9E299AE" w14:textId="77777777" w:rsidR="00AC24F1" w:rsidRPr="00AE56E1" w:rsidRDefault="00AC24F1" w:rsidP="00D1763F">
            <w:pPr>
              <w:widowControl w:val="0"/>
              <w:tabs>
                <w:tab w:val="decimal" w:pos="176"/>
              </w:tabs>
              <w:jc w:val="left"/>
              <w:rPr>
                <w:sz w:val="23"/>
                <w:szCs w:val="23"/>
                <w:rtl/>
                <w:lang w:eastAsia="en-US"/>
              </w:rPr>
            </w:pPr>
          </w:p>
        </w:tc>
      </w:tr>
    </w:tbl>
    <w:p w14:paraId="23122BFA"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1376" behindDoc="0" locked="0" layoutInCell="1" allowOverlap="1" wp14:anchorId="32DDDB6A" wp14:editId="51A481D3">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0D16D" w14:textId="77777777" w:rsidR="001D5BC6" w:rsidRDefault="001D5BC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49CF0728" w14:textId="77777777" w:rsidR="001D5BC6" w:rsidRDefault="001D5BC6" w:rsidP="00EB4B51">
                            <w:pPr>
                              <w:spacing w:line="240" w:lineRule="auto"/>
                              <w:jc w:val="left"/>
                              <w:rPr>
                                <w:b/>
                                <w:bCs/>
                                <w:rtl/>
                                <w:lang w:eastAsia="en-US"/>
                              </w:rPr>
                            </w:pPr>
                          </w:p>
                          <w:p w14:paraId="26526B17" w14:textId="77777777" w:rsidR="001D5BC6" w:rsidRPr="003A2AFA" w:rsidRDefault="001D5BC6" w:rsidP="0047718D">
                            <w:pPr>
                              <w:spacing w:line="480" w:lineRule="auto"/>
                              <w:jc w:val="right"/>
                              <w:rPr>
                                <w:b/>
                                <w:bCs/>
                                <w:rtl/>
                              </w:rPr>
                            </w:pPr>
                            <w:r w:rsidRPr="003A2AFA">
                              <w:rPr>
                                <w:b/>
                                <w:bCs/>
                                <w:color w:val="0000FF"/>
                                <w:sz w:val="21"/>
                                <w:szCs w:val="21"/>
                                <w:u w:val="single"/>
                              </w:rPr>
                              <w:t>HTTP://WWW.MR.GOV.IL</w:t>
                            </w:r>
                          </w:p>
                          <w:p w14:paraId="42E317DD" w14:textId="77777777" w:rsidR="001D5BC6" w:rsidRPr="003A2AFA" w:rsidRDefault="001D5BC6" w:rsidP="00084F38">
                            <w:pPr>
                              <w:spacing w:line="240" w:lineRule="auto"/>
                              <w:rPr>
                                <w:b/>
                                <w:bCs/>
                                <w:sz w:val="10"/>
                                <w:szCs w:val="10"/>
                                <w:rtl/>
                              </w:rPr>
                            </w:pPr>
                          </w:p>
                          <w:p w14:paraId="1D175034" w14:textId="77777777" w:rsidR="001D5BC6" w:rsidRPr="003A2AFA" w:rsidRDefault="001D5BC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1D5BC6" w:rsidRPr="003A2AFA" w:rsidRDefault="001D5BC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DA94F43" w14:textId="77777777" w:rsidR="001D5BC6" w:rsidRPr="003A2AFA" w:rsidRDefault="001D5BC6"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DDB6A"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6E0D16D" w14:textId="77777777" w:rsidR="001D5BC6" w:rsidRDefault="001D5BC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49CF0728" w14:textId="77777777" w:rsidR="001D5BC6" w:rsidRDefault="001D5BC6" w:rsidP="00EB4B51">
                      <w:pPr>
                        <w:spacing w:line="240" w:lineRule="auto"/>
                        <w:jc w:val="left"/>
                        <w:rPr>
                          <w:b/>
                          <w:bCs/>
                          <w:rtl/>
                          <w:lang w:eastAsia="en-US"/>
                        </w:rPr>
                      </w:pPr>
                    </w:p>
                    <w:p w14:paraId="26526B17" w14:textId="77777777" w:rsidR="001D5BC6" w:rsidRPr="003A2AFA" w:rsidRDefault="001D5BC6" w:rsidP="0047718D">
                      <w:pPr>
                        <w:spacing w:line="480" w:lineRule="auto"/>
                        <w:jc w:val="right"/>
                        <w:rPr>
                          <w:b/>
                          <w:bCs/>
                          <w:rtl/>
                        </w:rPr>
                      </w:pPr>
                      <w:r w:rsidRPr="003A2AFA">
                        <w:rPr>
                          <w:b/>
                          <w:bCs/>
                          <w:color w:val="0000FF"/>
                          <w:sz w:val="21"/>
                          <w:szCs w:val="21"/>
                          <w:u w:val="single"/>
                        </w:rPr>
                        <w:t>HTTP://WWW.MR.GOV.IL</w:t>
                      </w:r>
                    </w:p>
                    <w:p w14:paraId="42E317DD" w14:textId="77777777" w:rsidR="001D5BC6" w:rsidRPr="003A2AFA" w:rsidRDefault="001D5BC6" w:rsidP="00084F38">
                      <w:pPr>
                        <w:spacing w:line="240" w:lineRule="auto"/>
                        <w:rPr>
                          <w:b/>
                          <w:bCs/>
                          <w:sz w:val="10"/>
                          <w:szCs w:val="10"/>
                          <w:rtl/>
                        </w:rPr>
                      </w:pPr>
                    </w:p>
                    <w:p w14:paraId="1D175034" w14:textId="77777777" w:rsidR="001D5BC6" w:rsidRPr="003A2AFA" w:rsidRDefault="001D5BC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1D5BC6" w:rsidRPr="003A2AFA" w:rsidRDefault="001D5BC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DA94F43" w14:textId="77777777" w:rsidR="001D5BC6" w:rsidRPr="003A2AFA" w:rsidRDefault="001D5BC6"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B2DD391" w14:textId="77777777" w:rsidR="007D62A2" w:rsidRPr="00803E5E" w:rsidRDefault="007D62A2" w:rsidP="00D1763F">
      <w:pPr>
        <w:widowControl w:val="0"/>
        <w:rPr>
          <w:b/>
          <w:bCs/>
          <w:sz w:val="28"/>
          <w:szCs w:val="28"/>
          <w:u w:val="single"/>
        </w:rPr>
      </w:pPr>
    </w:p>
    <w:p w14:paraId="781A088F" w14:textId="77777777" w:rsidR="00F45B9E" w:rsidRPr="00803E5E" w:rsidRDefault="007D62A2" w:rsidP="00C868C3">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9C76092" w14:textId="4A1481D2"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10D07604" w14:textId="2BBA781A" w:rsidR="00EF76F6" w:rsidRDefault="009107FB" w:rsidP="00D1763F">
      <w:pPr>
        <w:widowControl w:val="0"/>
        <w:ind w:left="720"/>
        <w:rPr>
          <w:sz w:val="22"/>
          <w:rtl/>
          <w:lang w:eastAsia="en-US"/>
        </w:rPr>
      </w:pPr>
      <w:r>
        <w:rPr>
          <w:rFonts w:hint="cs"/>
          <w:b/>
          <w:bCs/>
          <w:sz w:val="32"/>
          <w:szCs w:val="32"/>
          <w:u w:val="single"/>
          <w:rtl/>
          <w:lang w:eastAsia="en-US"/>
        </w:rPr>
        <w:t xml:space="preserve">הפקת חומרי הדרכה וביצוע הדרכה לתלמידי החינוך הממלכתי הדתי במסגרת תוכנית </w:t>
      </w:r>
      <w:r>
        <w:rPr>
          <w:b/>
          <w:bCs/>
          <w:sz w:val="32"/>
          <w:szCs w:val="32"/>
          <w:u w:val="single"/>
          <w:rtl/>
          <w:lang w:eastAsia="en-US"/>
        </w:rPr>
        <w:t>"</w:t>
      </w:r>
      <w:r>
        <w:rPr>
          <w:rFonts w:hint="cs"/>
          <w:b/>
          <w:bCs/>
          <w:sz w:val="32"/>
          <w:szCs w:val="32"/>
          <w:u w:val="single"/>
          <w:rtl/>
          <w:lang w:eastAsia="en-US"/>
        </w:rPr>
        <w:t>הרמב</w:t>
      </w:r>
      <w:r>
        <w:rPr>
          <w:b/>
          <w:bCs/>
          <w:sz w:val="32"/>
          <w:szCs w:val="32"/>
          <w:u w:val="single"/>
          <w:rtl/>
          <w:lang w:eastAsia="en-US"/>
        </w:rPr>
        <w:t>"</w:t>
      </w:r>
      <w:r>
        <w:rPr>
          <w:rFonts w:hint="cs"/>
          <w:b/>
          <w:bCs/>
          <w:sz w:val="32"/>
          <w:szCs w:val="32"/>
          <w:u w:val="single"/>
          <w:rtl/>
          <w:lang w:eastAsia="en-US"/>
        </w:rPr>
        <w:t>ם לתלמיד</w:t>
      </w:r>
      <w:r>
        <w:rPr>
          <w:b/>
          <w:bCs/>
          <w:sz w:val="32"/>
          <w:szCs w:val="32"/>
          <w:u w:val="single"/>
          <w:rtl/>
          <w:lang w:eastAsia="en-US"/>
        </w:rPr>
        <w:t>"</w:t>
      </w:r>
      <w:r w:rsidR="00EF76F6">
        <w:rPr>
          <w:sz w:val="22"/>
          <w:rtl/>
          <w:lang w:eastAsia="en-US"/>
        </w:rPr>
        <w:t xml:space="preserve"> </w:t>
      </w:r>
    </w:p>
    <w:p w14:paraId="284C3B0A"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0F81C255" w14:textId="77777777" w:rsidR="003A2AFA" w:rsidRPr="00EF76F6" w:rsidRDefault="003A2AFA" w:rsidP="00EF76F6">
      <w:pPr>
        <w:widowControl w:val="0"/>
        <w:numPr>
          <w:ilvl w:val="1"/>
          <w:numId w:val="17"/>
        </w:numPr>
        <w:ind w:left="1134" w:hanging="426"/>
        <w:rPr>
          <w:b/>
          <w:bCs/>
          <w:rtl/>
        </w:rPr>
      </w:pPr>
      <w:r w:rsidRPr="00EF76F6">
        <w:rPr>
          <w:rFonts w:hint="cs"/>
          <w:b/>
          <w:bCs/>
          <w:rtl/>
        </w:rPr>
        <w:t>שאלות ובירורים</w:t>
      </w:r>
    </w:p>
    <w:p w14:paraId="0008E63D" w14:textId="77777777" w:rsidR="00BE55BA" w:rsidRPr="00D1763F" w:rsidRDefault="00BE55BA" w:rsidP="00C868C3">
      <w:pPr>
        <w:widowControl w:val="0"/>
        <w:numPr>
          <w:ilvl w:val="2"/>
          <w:numId w:val="17"/>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0755DD7" w14:textId="5D1444D6" w:rsidR="00BE55BA" w:rsidRPr="00C47771" w:rsidRDefault="00BE55BA" w:rsidP="00C868C3">
      <w:pPr>
        <w:widowControl w:val="0"/>
        <w:numPr>
          <w:ilvl w:val="2"/>
          <w:numId w:val="17"/>
        </w:numPr>
        <w:ind w:left="1559" w:hanging="567"/>
        <w:rPr>
          <w:b/>
          <w:bCs/>
          <w:u w:val="single"/>
          <w:rtl/>
        </w:rPr>
      </w:pPr>
      <w:r w:rsidRPr="00D1763F">
        <w:rPr>
          <w:rFonts w:hint="cs"/>
          <w:rtl/>
        </w:rPr>
        <w:t>יש לשלוח קובץ וורד/אקסל הכולל את השאלות עד ל-</w:t>
      </w:r>
      <w:r w:rsidR="00557473">
        <w:rPr>
          <w:rFonts w:hint="cs"/>
          <w:rtl/>
        </w:rPr>
        <w:t>11/8/2022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bookmarkStart w:id="0" w:name="_Hlk109731210"/>
      <w:r w:rsidR="00557473">
        <w:rPr>
          <w:rFonts w:hint="cs"/>
          <w:rtl/>
        </w:rPr>
        <w:t>39/</w:t>
      </w:r>
      <w:r w:rsidR="00B566E5">
        <w:rPr>
          <w:rFonts w:hint="cs"/>
          <w:rtl/>
        </w:rPr>
        <w:t>7</w:t>
      </w:r>
      <w:r w:rsidR="00557473">
        <w:rPr>
          <w:rFonts w:hint="cs"/>
          <w:rtl/>
        </w:rPr>
        <w:t>.2022</w:t>
      </w:r>
      <w:bookmarkEnd w:id="0"/>
      <w:r w:rsidRPr="00D1763F">
        <w:rPr>
          <w:rFonts w:hint="cs"/>
          <w:rtl/>
        </w:rPr>
        <w:t>:</w:t>
      </w:r>
      <w:r w:rsidRPr="00D1763F">
        <w:rPr>
          <w:rtl/>
        </w:rPr>
        <w:t xml:space="preserve"> </w:t>
      </w:r>
      <w:r w:rsidR="00447EF0" w:rsidRPr="00447EF0">
        <w:rPr>
          <w:rtl/>
        </w:rPr>
        <w:t>ל</w:t>
      </w:r>
      <w:r w:rsidR="009107FB">
        <w:rPr>
          <w:rtl/>
        </w:rPr>
        <w:t>הפקת חומרי הדרכה וביצוע הדרכה לתלמידי החינוך הממלכתי הדתי במסגרת תוכנית "הרמב"ם לתלמיד"</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0CBA04" w14:textId="77777777" w:rsidTr="0047718D">
        <w:trPr>
          <w:trHeight w:val="450"/>
        </w:trPr>
        <w:tc>
          <w:tcPr>
            <w:tcW w:w="8222" w:type="dxa"/>
            <w:gridSpan w:val="4"/>
            <w:shd w:val="clear" w:color="000000" w:fill="D9D9D9"/>
            <w:vAlign w:val="center"/>
          </w:tcPr>
          <w:p w14:paraId="619DFD56" w14:textId="6CAA865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557473" w:rsidRPr="00557473">
              <w:rPr>
                <w:rFonts w:ascii="David" w:hAnsi="David"/>
                <w:b/>
                <w:bCs/>
                <w:color w:val="002060"/>
                <w:sz w:val="22"/>
                <w:szCs w:val="22"/>
                <w:lang w:eastAsia="en-US"/>
              </w:rPr>
              <w:t>39/</w:t>
            </w:r>
            <w:r w:rsidR="00B566E5">
              <w:rPr>
                <w:rFonts w:ascii="David" w:hAnsi="David"/>
                <w:b/>
                <w:bCs/>
                <w:color w:val="002060"/>
                <w:sz w:val="22"/>
                <w:szCs w:val="22"/>
                <w:lang w:eastAsia="en-US"/>
              </w:rPr>
              <w:t>7</w:t>
            </w:r>
            <w:r w:rsidR="00557473" w:rsidRPr="00557473">
              <w:rPr>
                <w:rFonts w:ascii="David" w:hAnsi="David"/>
                <w:b/>
                <w:bCs/>
                <w:color w:val="002060"/>
                <w:sz w:val="22"/>
                <w:szCs w:val="22"/>
                <w:lang w:eastAsia="en-US"/>
              </w:rPr>
              <w:t>.2022</w:t>
            </w:r>
            <w:r w:rsidRPr="00521803">
              <w:rPr>
                <w:rFonts w:ascii="David" w:hAnsi="David"/>
                <w:b/>
                <w:bCs/>
                <w:color w:val="002060"/>
                <w:sz w:val="22"/>
                <w:szCs w:val="22"/>
                <w:rtl/>
                <w:lang w:eastAsia="en-US"/>
              </w:rPr>
              <w:t xml:space="preserve">: </w:t>
            </w:r>
            <w:r w:rsidR="00447EF0" w:rsidRPr="00447EF0">
              <w:rPr>
                <w:rFonts w:ascii="David" w:hAnsi="David"/>
                <w:b/>
                <w:bCs/>
                <w:color w:val="002060"/>
                <w:sz w:val="22"/>
                <w:szCs w:val="22"/>
                <w:rtl/>
                <w:lang w:eastAsia="en-US"/>
              </w:rPr>
              <w:t>ל</w:t>
            </w:r>
            <w:r w:rsidR="009107FB">
              <w:rPr>
                <w:rFonts w:ascii="David" w:hAnsi="David"/>
                <w:b/>
                <w:bCs/>
                <w:color w:val="002060"/>
                <w:sz w:val="22"/>
                <w:szCs w:val="22"/>
                <w:rtl/>
                <w:lang w:eastAsia="en-US"/>
              </w:rPr>
              <w:t>הפקת חומרי הדרכה וביצוע הדרכה לתלמידי החינוך הממלכתי הדתי במסגרת תוכנית "הרמב"ם לתלמיד"</w:t>
            </w:r>
          </w:p>
        </w:tc>
      </w:tr>
      <w:tr w:rsidR="00342675" w:rsidRPr="00586BD0" w14:paraId="4590A78F" w14:textId="77777777" w:rsidTr="0047718D">
        <w:trPr>
          <w:trHeight w:val="450"/>
        </w:trPr>
        <w:tc>
          <w:tcPr>
            <w:tcW w:w="947" w:type="dxa"/>
            <w:shd w:val="clear" w:color="000000" w:fill="D9D9D9"/>
            <w:vAlign w:val="center"/>
            <w:hideMark/>
          </w:tcPr>
          <w:p w14:paraId="5448E2E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357B48"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DC737F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BA20FE"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B4BD415" w14:textId="77777777" w:rsidTr="0047718D">
        <w:trPr>
          <w:trHeight w:val="300"/>
        </w:trPr>
        <w:tc>
          <w:tcPr>
            <w:tcW w:w="947" w:type="dxa"/>
            <w:shd w:val="clear" w:color="auto" w:fill="auto"/>
            <w:vAlign w:val="center"/>
            <w:hideMark/>
          </w:tcPr>
          <w:p w14:paraId="5978F96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103F5A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FF4B5D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F15B6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111B26" w14:textId="77777777" w:rsidTr="0047718D">
        <w:trPr>
          <w:trHeight w:val="300"/>
        </w:trPr>
        <w:tc>
          <w:tcPr>
            <w:tcW w:w="947" w:type="dxa"/>
            <w:shd w:val="clear" w:color="auto" w:fill="auto"/>
            <w:vAlign w:val="center"/>
            <w:hideMark/>
          </w:tcPr>
          <w:p w14:paraId="371411C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17FAEB9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2BDF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E1EE3A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9CB803E" w14:textId="77777777" w:rsidTr="0047718D">
        <w:trPr>
          <w:trHeight w:val="300"/>
        </w:trPr>
        <w:tc>
          <w:tcPr>
            <w:tcW w:w="947" w:type="dxa"/>
            <w:shd w:val="clear" w:color="auto" w:fill="auto"/>
            <w:vAlign w:val="center"/>
            <w:hideMark/>
          </w:tcPr>
          <w:p w14:paraId="654B366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1171FC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CE56D5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A0BEF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B1CA8BD" w14:textId="77777777" w:rsidTr="0047718D">
        <w:trPr>
          <w:trHeight w:val="300"/>
        </w:trPr>
        <w:tc>
          <w:tcPr>
            <w:tcW w:w="947" w:type="dxa"/>
            <w:shd w:val="clear" w:color="auto" w:fill="auto"/>
            <w:vAlign w:val="center"/>
            <w:hideMark/>
          </w:tcPr>
          <w:p w14:paraId="0F03BB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D34EDF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299B54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DCD615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2C532BBF" w14:textId="77777777" w:rsidTr="0047718D">
        <w:trPr>
          <w:trHeight w:val="300"/>
        </w:trPr>
        <w:tc>
          <w:tcPr>
            <w:tcW w:w="947" w:type="dxa"/>
            <w:shd w:val="clear" w:color="auto" w:fill="auto"/>
            <w:vAlign w:val="center"/>
            <w:hideMark/>
          </w:tcPr>
          <w:p w14:paraId="55823BD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03E97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C46CEA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372F5F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0DC21382" w14:textId="77777777" w:rsidR="00342675" w:rsidRPr="00927566" w:rsidRDefault="00342675" w:rsidP="00C868C3">
      <w:pPr>
        <w:widowControl w:val="0"/>
        <w:numPr>
          <w:ilvl w:val="2"/>
          <w:numId w:val="17"/>
        </w:numPr>
        <w:ind w:left="1559" w:hanging="567"/>
      </w:pPr>
      <w:r w:rsidRPr="00927566">
        <w:rPr>
          <w:rFonts w:hint="cs"/>
          <w:rtl/>
        </w:rPr>
        <w:t xml:space="preserve">המשרד ישיב על השאלות עד שבוע לפני המועד האחרון להגשת הצעות. </w:t>
      </w:r>
    </w:p>
    <w:p w14:paraId="697322E3" w14:textId="77777777" w:rsidR="00342675" w:rsidRPr="00C47771" w:rsidRDefault="00342675" w:rsidP="00C868C3">
      <w:pPr>
        <w:widowControl w:val="0"/>
        <w:numPr>
          <w:ilvl w:val="2"/>
          <w:numId w:val="17"/>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010E554E" w14:textId="77777777" w:rsidR="00342675" w:rsidRDefault="00342675" w:rsidP="00C868C3">
      <w:pPr>
        <w:widowControl w:val="0"/>
        <w:numPr>
          <w:ilvl w:val="2"/>
          <w:numId w:val="17"/>
        </w:numPr>
        <w:ind w:left="1559" w:hanging="567"/>
        <w:rPr>
          <w:rtl/>
        </w:rPr>
      </w:pPr>
      <w:r w:rsidRPr="00927566">
        <w:rPr>
          <w:rFonts w:hint="cs"/>
          <w:rtl/>
        </w:rPr>
        <w:t>באחריות המציעים לעקוב באופן שוטף  אחר פרסום הודעות והבהרות באתר כאמור.</w:t>
      </w:r>
    </w:p>
    <w:p w14:paraId="1DEB47F6" w14:textId="77777777" w:rsidR="00342675" w:rsidRPr="00927566" w:rsidRDefault="00342675" w:rsidP="00C868C3">
      <w:pPr>
        <w:widowControl w:val="0"/>
        <w:numPr>
          <w:ilvl w:val="2"/>
          <w:numId w:val="17"/>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6346BCD" w14:textId="77777777" w:rsidR="00342675" w:rsidRPr="00C47771" w:rsidRDefault="00342675" w:rsidP="00C868C3">
      <w:pPr>
        <w:widowControl w:val="0"/>
        <w:numPr>
          <w:ilvl w:val="2"/>
          <w:numId w:val="17"/>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4188F1A" w14:textId="77777777" w:rsidR="00342675" w:rsidRPr="00927566" w:rsidRDefault="00342675" w:rsidP="00C868C3">
      <w:pPr>
        <w:widowControl w:val="0"/>
        <w:numPr>
          <w:ilvl w:val="2"/>
          <w:numId w:val="17"/>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3D36785E" w14:textId="77777777" w:rsidR="00342675" w:rsidRPr="00927566" w:rsidRDefault="00342675" w:rsidP="00C868C3">
      <w:pPr>
        <w:widowControl w:val="0"/>
        <w:numPr>
          <w:ilvl w:val="2"/>
          <w:numId w:val="17"/>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DB47028" w14:textId="77777777" w:rsidR="00342675" w:rsidRPr="00927566" w:rsidRDefault="00342675" w:rsidP="00C868C3">
      <w:pPr>
        <w:widowControl w:val="0"/>
        <w:numPr>
          <w:ilvl w:val="2"/>
          <w:numId w:val="17"/>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E3FAFB5" w14:textId="77777777" w:rsidR="00DC5374" w:rsidRPr="00EF76F6" w:rsidRDefault="00DC5374" w:rsidP="00EF76F6">
      <w:pPr>
        <w:widowControl w:val="0"/>
        <w:numPr>
          <w:ilvl w:val="1"/>
          <w:numId w:val="17"/>
        </w:numPr>
        <w:ind w:left="1134" w:hanging="426"/>
        <w:rPr>
          <w:b/>
          <w:bCs/>
        </w:rPr>
      </w:pPr>
      <w:r w:rsidRPr="00EF76F6">
        <w:rPr>
          <w:rFonts w:hint="cs"/>
          <w:b/>
          <w:bCs/>
          <w:rtl/>
        </w:rPr>
        <w:t>התקשרות עם מציע שזכה בדירוג נמוך יותר</w:t>
      </w:r>
    </w:p>
    <w:p w14:paraId="2C44924A" w14:textId="77777777" w:rsidR="00DC5374" w:rsidRPr="00B62F7D" w:rsidRDefault="00DC5374" w:rsidP="00C868C3">
      <w:pPr>
        <w:widowControl w:val="0"/>
        <w:numPr>
          <w:ilvl w:val="2"/>
          <w:numId w:val="17"/>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w:t>
      </w:r>
      <w:r w:rsidRPr="00B62F7D">
        <w:rPr>
          <w:rFonts w:hint="cs"/>
          <w:b/>
          <w:bCs/>
          <w:rtl/>
        </w:rPr>
        <w:lastRenderedPageBreak/>
        <w:t xml:space="preserve">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5DACEB0F" w14:textId="50656618" w:rsidR="00DC5374" w:rsidRPr="00C47771" w:rsidRDefault="00B62F7D" w:rsidP="00C868C3">
      <w:pPr>
        <w:widowControl w:val="0"/>
        <w:numPr>
          <w:ilvl w:val="2"/>
          <w:numId w:val="17"/>
        </w:numPr>
        <w:ind w:left="1559" w:hanging="567"/>
        <w:rPr>
          <w:rtl/>
        </w:rPr>
      </w:pPr>
      <w:r w:rsidRPr="008764DB">
        <w:rPr>
          <w:rFonts w:hint="cs"/>
          <w:b/>
          <w:bCs/>
          <w:noProof/>
          <w:rtl/>
          <w:lang w:eastAsia="en-US"/>
        </w:rPr>
        <mc:AlternateContent>
          <mc:Choice Requires="wps">
            <w:drawing>
              <wp:anchor distT="0" distB="0" distL="114300" distR="114300" simplePos="0" relativeHeight="251677696" behindDoc="1" locked="0" layoutInCell="1" allowOverlap="1" wp14:anchorId="5983194B" wp14:editId="2F156514">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1BD39" id="Rectangle 320"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4DC297E8" w14:textId="77777777" w:rsidR="00DC5374" w:rsidRPr="00C47771" w:rsidRDefault="00DC5374" w:rsidP="00C868C3">
      <w:pPr>
        <w:widowControl w:val="0"/>
        <w:numPr>
          <w:ilvl w:val="2"/>
          <w:numId w:val="17"/>
        </w:numPr>
        <w:ind w:left="1559" w:hanging="567"/>
      </w:pPr>
      <w:r w:rsidRPr="00C47771">
        <w:rPr>
          <w:rFonts w:hint="cs"/>
          <w:rtl/>
        </w:rPr>
        <w:t>בכל מקום בו נכתב במסמך זה לשון זכר או לשון נקבה המשמעות הינה זכר ו/או נקבה.</w:t>
      </w:r>
    </w:p>
    <w:p w14:paraId="3D4A89FB"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F9C2ED5" w14:textId="77777777" w:rsidR="00F45B9E" w:rsidRPr="00B62F7D" w:rsidRDefault="00F45B9E" w:rsidP="00C868C3">
      <w:pPr>
        <w:widowControl w:val="0"/>
        <w:numPr>
          <w:ilvl w:val="1"/>
          <w:numId w:val="17"/>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55BD9A9D" w14:textId="77777777" w:rsidR="008817BB" w:rsidRPr="00B62F7D" w:rsidRDefault="00F45B9E" w:rsidP="00C868C3">
      <w:pPr>
        <w:widowControl w:val="0"/>
        <w:numPr>
          <w:ilvl w:val="1"/>
          <w:numId w:val="17"/>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2C18BB3E" w14:textId="77777777" w:rsidR="009107FB" w:rsidRPr="00AD57EC" w:rsidRDefault="009107FB" w:rsidP="00AD57EC">
      <w:pPr>
        <w:widowControl w:val="0"/>
        <w:numPr>
          <w:ilvl w:val="1"/>
          <w:numId w:val="17"/>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4BD413BD" w14:textId="77777777" w:rsidR="009107FB" w:rsidRPr="00AD57EC" w:rsidRDefault="009107FB" w:rsidP="00AD57EC">
      <w:pPr>
        <w:widowControl w:val="0"/>
        <w:numPr>
          <w:ilvl w:val="1"/>
          <w:numId w:val="17"/>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220607D0" w14:textId="77777777" w:rsidR="009107FB" w:rsidRPr="00AD57EC" w:rsidRDefault="009107FB" w:rsidP="00AD57EC">
      <w:pPr>
        <w:widowControl w:val="0"/>
        <w:numPr>
          <w:ilvl w:val="1"/>
          <w:numId w:val="17"/>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5C667B58" w14:textId="45C7D48F" w:rsidR="009107FB" w:rsidRPr="00AD57EC" w:rsidRDefault="009107FB" w:rsidP="00AD57EC">
      <w:pPr>
        <w:widowControl w:val="0"/>
        <w:numPr>
          <w:ilvl w:val="1"/>
          <w:numId w:val="17"/>
        </w:numPr>
        <w:ind w:left="1134" w:hanging="426"/>
        <w:rPr>
          <w:rFonts w:ascii="David" w:hAnsi="David"/>
        </w:rPr>
      </w:pPr>
      <w:r w:rsidRPr="00AD57EC">
        <w:rPr>
          <w:rFonts w:ascii="David" w:hAnsi="David" w:hint="cs"/>
          <w:rtl/>
        </w:rPr>
        <w:t xml:space="preserve">במקרה שהזוכה </w:t>
      </w:r>
      <w:proofErr w:type="spellStart"/>
      <w:r w:rsidRPr="00AD57EC">
        <w:rPr>
          <w:rFonts w:ascii="David" w:hAnsi="David" w:hint="cs"/>
          <w:rtl/>
        </w:rPr>
        <w:t>איתו</w:t>
      </w:r>
      <w:proofErr w:type="spellEnd"/>
      <w:r w:rsidRPr="00AD57EC">
        <w:rPr>
          <w:rFonts w:ascii="David" w:hAnsi="David" w:hint="cs"/>
          <w:rtl/>
        </w:rPr>
        <w:t xml:space="preserve"> יתקשר המשרד לצורך מכרז זה הינו עמותה המקבלת מהמדינה תמיכה עבור </w:t>
      </w:r>
      <w:r w:rsidR="00AD57EC">
        <w:rPr>
          <w:rFonts w:hint="cs"/>
          <w:b/>
          <w:bCs/>
          <w:u w:val="single"/>
          <w:rtl/>
        </w:rPr>
        <w:t>ביצוע פעילות במסגרת לימוד ספרי הרמב"ם</w:t>
      </w:r>
      <w:r w:rsidR="00AD57EC" w:rsidRPr="00AD57EC">
        <w:rPr>
          <w:rFonts w:ascii="David" w:hAnsi="David" w:hint="cs"/>
          <w:rtl/>
        </w:rPr>
        <w:t xml:space="preserve"> </w:t>
      </w:r>
      <w:r w:rsidRPr="00AD57EC">
        <w:rPr>
          <w:rFonts w:ascii="David" w:hAnsi="David"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בנספח </w:t>
      </w:r>
      <w:r w:rsidR="00557473">
        <w:rPr>
          <w:rFonts w:ascii="David" w:hAnsi="David" w:hint="cs"/>
          <w:rtl/>
        </w:rPr>
        <w:t>חוברת ההצעה</w:t>
      </w:r>
      <w:r w:rsidRPr="00AD57EC">
        <w:rPr>
          <w:rFonts w:ascii="David" w:hAnsi="David" w:hint="cs"/>
          <w:rtl/>
        </w:rPr>
        <w:t>.</w:t>
      </w:r>
    </w:p>
    <w:p w14:paraId="0F9FB3C6" w14:textId="71F9EC1E" w:rsidR="00AA023E" w:rsidRDefault="00AA023E" w:rsidP="00C868C3">
      <w:pPr>
        <w:widowControl w:val="0"/>
        <w:numPr>
          <w:ilvl w:val="1"/>
          <w:numId w:val="17"/>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1BE431D0" w14:textId="1DB060A0" w:rsidR="00AD57EC" w:rsidRPr="00AD57EC" w:rsidRDefault="00AD57EC" w:rsidP="00AD57EC">
      <w:pPr>
        <w:widowControl w:val="0"/>
        <w:numPr>
          <w:ilvl w:val="1"/>
          <w:numId w:val="17"/>
        </w:numPr>
        <w:ind w:left="1134" w:hanging="426"/>
        <w:rPr>
          <w:rFonts w:ascii="David" w:hAnsi="David"/>
          <w:rtl/>
        </w:rPr>
      </w:pPr>
      <w:bookmarkStart w:id="1" w:name="_Ref395530125"/>
      <w:r>
        <w:rPr>
          <w:rFonts w:ascii="David" w:hAnsi="David" w:hint="cs"/>
          <w:rtl/>
        </w:rPr>
        <w:t xml:space="preserve">מבלי לפגוע באמור לעיל </w:t>
      </w:r>
      <w:r w:rsidRPr="00AD57EC">
        <w:rPr>
          <w:rFonts w:ascii="David" w:hAnsi="David" w:hint="cs"/>
          <w:rtl/>
        </w:rPr>
        <w:t xml:space="preserve">מציע (לרבות גופים המתקשרים) אשר מספק את </w:t>
      </w:r>
      <w:proofErr w:type="spellStart"/>
      <w:r w:rsidRPr="00AD57EC">
        <w:rPr>
          <w:rFonts w:ascii="David" w:hAnsi="David" w:hint="cs"/>
          <w:rtl/>
        </w:rPr>
        <w:t>השרותים</w:t>
      </w:r>
      <w:proofErr w:type="spellEnd"/>
      <w:r w:rsidRPr="00AD57EC">
        <w:rPr>
          <w:rFonts w:ascii="David" w:hAnsi="David" w:hint="cs"/>
          <w:rtl/>
        </w:rPr>
        <w:t xml:space="preserve"> המפורטים להלן, לא יוכל להיקבע כזוכה במכרז זה:</w:t>
      </w:r>
      <w:bookmarkEnd w:id="1"/>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7CC07C6E" w14:textId="77777777" w:rsidR="00E372C4" w:rsidRPr="00B62F7D" w:rsidRDefault="008B5F51" w:rsidP="00C868C3">
      <w:pPr>
        <w:widowControl w:val="0"/>
        <w:numPr>
          <w:ilvl w:val="1"/>
          <w:numId w:val="17"/>
        </w:numPr>
        <w:ind w:left="1275" w:hanging="567"/>
        <w:rPr>
          <w:b/>
          <w:bCs/>
          <w:rtl/>
        </w:rPr>
      </w:pPr>
      <w:r w:rsidRPr="00B62F7D">
        <w:rPr>
          <w:rFonts w:hint="cs"/>
          <w:b/>
          <w:bCs/>
          <w:rtl/>
        </w:rPr>
        <w:t xml:space="preserve">דרישות סף </w:t>
      </w:r>
      <w:r w:rsidR="00E372C4" w:rsidRPr="00B62F7D">
        <w:rPr>
          <w:rFonts w:hint="cs"/>
          <w:b/>
          <w:bCs/>
          <w:rtl/>
        </w:rPr>
        <w:t>מהמציע</w:t>
      </w:r>
    </w:p>
    <w:p w14:paraId="7F728F6E" w14:textId="77777777" w:rsidR="00A931C5" w:rsidRDefault="00A931C5" w:rsidP="00C868C3">
      <w:pPr>
        <w:widowControl w:val="0"/>
        <w:numPr>
          <w:ilvl w:val="2"/>
          <w:numId w:val="17"/>
        </w:numPr>
        <w:ind w:left="1701" w:hanging="709"/>
        <w:rPr>
          <w:rtl/>
        </w:rPr>
      </w:pPr>
      <w:bookmarkStart w:id="2" w:name="_Ref101096208"/>
      <w:r>
        <w:rPr>
          <w:rtl/>
        </w:rPr>
        <w:t xml:space="preserve">על המציע להיות גוף משפטי מאוגד הרשום ברשם רשמי </w:t>
      </w:r>
      <w:r>
        <w:rPr>
          <w:rFonts w:hint="cs"/>
          <w:rtl/>
        </w:rPr>
        <w:t>או גוף סטטוטורי</w:t>
      </w:r>
      <w:r>
        <w:rPr>
          <w:rtl/>
        </w:rPr>
        <w:t>.</w:t>
      </w:r>
      <w:bookmarkEnd w:id="2"/>
    </w:p>
    <w:p w14:paraId="68F55862" w14:textId="77777777" w:rsidR="00A931C5" w:rsidRDefault="00A931C5" w:rsidP="00C868C3">
      <w:pPr>
        <w:widowControl w:val="0"/>
        <w:numPr>
          <w:ilvl w:val="2"/>
          <w:numId w:val="17"/>
        </w:numPr>
        <w:ind w:left="1701" w:hanging="709"/>
        <w:rPr>
          <w:rtl/>
        </w:rPr>
      </w:pPr>
      <w:r>
        <w:rPr>
          <w:rtl/>
        </w:rPr>
        <w:t xml:space="preserve">על המציע </w:t>
      </w:r>
      <w:r>
        <w:rPr>
          <w:rFonts w:hint="cs"/>
          <w:rtl/>
        </w:rPr>
        <w:t xml:space="preserve">להיות </w:t>
      </w:r>
      <w:r>
        <w:rPr>
          <w:rtl/>
        </w:rPr>
        <w:t>עוסק מורשה/מלכ"ר.</w:t>
      </w:r>
    </w:p>
    <w:p w14:paraId="274C9752" w14:textId="77777777" w:rsidR="00A931C5" w:rsidRDefault="00A931C5" w:rsidP="00C868C3">
      <w:pPr>
        <w:widowControl w:val="0"/>
        <w:numPr>
          <w:ilvl w:val="2"/>
          <w:numId w:val="17"/>
        </w:numPr>
        <w:ind w:left="1701" w:hanging="709"/>
        <w:rPr>
          <w:rtl/>
        </w:rPr>
      </w:pPr>
      <w:r>
        <w:rPr>
          <w:rtl/>
        </w:rPr>
        <w:t>על המציע</w:t>
      </w:r>
      <w:r>
        <w:rPr>
          <w:rFonts w:hint="cs"/>
          <w:rtl/>
        </w:rPr>
        <w:t xml:space="preserve"> להיות מנהל</w:t>
      </w:r>
      <w:r>
        <w:rPr>
          <w:rtl/>
        </w:rPr>
        <w:t xml:space="preserve"> ספרי חשבונות כחוק.</w:t>
      </w:r>
    </w:p>
    <w:p w14:paraId="4055F7F6" w14:textId="77777777" w:rsidR="00A931C5" w:rsidRDefault="00A931C5" w:rsidP="00C868C3">
      <w:pPr>
        <w:widowControl w:val="0"/>
        <w:numPr>
          <w:ilvl w:val="2"/>
          <w:numId w:val="17"/>
        </w:numPr>
        <w:ind w:left="1701" w:hanging="709"/>
      </w:pPr>
      <w:bookmarkStart w:id="3"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3"/>
    </w:p>
    <w:p w14:paraId="5AE4B7ED" w14:textId="1E325036" w:rsidR="00AD57EC" w:rsidRPr="007110A2" w:rsidRDefault="00AD57EC" w:rsidP="00AD57EC">
      <w:pPr>
        <w:widowControl w:val="0"/>
        <w:numPr>
          <w:ilvl w:val="2"/>
          <w:numId w:val="17"/>
        </w:numPr>
        <w:ind w:left="1701" w:hanging="709"/>
      </w:pPr>
      <w:bookmarkStart w:id="4" w:name="_Ref104204560"/>
      <w:r w:rsidRPr="007110A2">
        <w:rPr>
          <w:rFonts w:hint="cs"/>
          <w:rtl/>
        </w:rPr>
        <w:t xml:space="preserve">על המציע להיות בעל ניסיון של לפחות 2 שנים ב- 5 השנים האחרונות בהפעלת תוכניות הכוללות הפקת חומרי הדרכה וביצוע הדרכה. התוכניות </w:t>
      </w:r>
      <w:r w:rsidR="00BC6183">
        <w:rPr>
          <w:rFonts w:hint="cs"/>
          <w:rtl/>
        </w:rPr>
        <w:t>היו</w:t>
      </w:r>
      <w:r w:rsidR="00BC6183" w:rsidRPr="007110A2">
        <w:rPr>
          <w:rFonts w:hint="cs"/>
          <w:rtl/>
        </w:rPr>
        <w:t xml:space="preserve"> </w:t>
      </w:r>
      <w:r w:rsidRPr="007110A2">
        <w:rPr>
          <w:rFonts w:hint="cs"/>
          <w:rtl/>
        </w:rPr>
        <w:t>בהיקף של 20 שעות לפחות</w:t>
      </w:r>
      <w:r>
        <w:rPr>
          <w:rFonts w:hint="cs"/>
          <w:rtl/>
        </w:rPr>
        <w:t xml:space="preserve"> בשנת </w:t>
      </w:r>
      <w:r>
        <w:rPr>
          <w:rFonts w:hint="cs"/>
          <w:rtl/>
        </w:rPr>
        <w:lastRenderedPageBreak/>
        <w:t>פעילות</w:t>
      </w:r>
      <w:r w:rsidRPr="007110A2">
        <w:rPr>
          <w:rFonts w:hint="cs"/>
          <w:rtl/>
        </w:rPr>
        <w:t xml:space="preserve">, הופעלו בלפחות 20 בתי ספר והשתתפו בהם לפחות 1,000 </w:t>
      </w:r>
      <w:r>
        <w:rPr>
          <w:rFonts w:hint="cs"/>
          <w:rtl/>
        </w:rPr>
        <w:t>תלמידים,</w:t>
      </w:r>
      <w:r w:rsidRPr="007110A2">
        <w:rPr>
          <w:rFonts w:hint="cs"/>
          <w:rtl/>
        </w:rPr>
        <w:t xml:space="preserve"> בכל שנה משנות הניסיון.</w:t>
      </w:r>
      <w:bookmarkEnd w:id="4"/>
    </w:p>
    <w:p w14:paraId="1370F723" w14:textId="45502AF7" w:rsidR="00AD57EC" w:rsidRDefault="00AD57EC" w:rsidP="00AD57EC">
      <w:pPr>
        <w:widowControl w:val="0"/>
        <w:numPr>
          <w:ilvl w:val="2"/>
          <w:numId w:val="17"/>
        </w:numPr>
        <w:ind w:left="1701" w:hanging="709"/>
      </w:pPr>
      <w:r w:rsidRPr="007110A2">
        <w:rPr>
          <w:rtl/>
        </w:rPr>
        <w:t xml:space="preserve">על </w:t>
      </w:r>
      <w:r w:rsidRPr="007110A2">
        <w:rPr>
          <w:rFonts w:hint="cs"/>
          <w:rtl/>
        </w:rPr>
        <w:t>המציע</w:t>
      </w:r>
      <w:r w:rsidRPr="007110A2">
        <w:rPr>
          <w:rtl/>
        </w:rPr>
        <w:t xml:space="preserve"> להיות בעל מחזור </w:t>
      </w:r>
      <w:r w:rsidRPr="007110A2">
        <w:rPr>
          <w:rFonts w:hint="cs"/>
          <w:rtl/>
        </w:rPr>
        <w:t xml:space="preserve">כספי </w:t>
      </w:r>
      <w:r w:rsidRPr="007110A2">
        <w:rPr>
          <w:rtl/>
        </w:rPr>
        <w:t xml:space="preserve">מינימלי של </w:t>
      </w:r>
      <w:r>
        <w:rPr>
          <w:rFonts w:hint="cs"/>
          <w:rtl/>
        </w:rPr>
        <w:t>2</w:t>
      </w:r>
      <w:r w:rsidRPr="007110A2">
        <w:rPr>
          <w:rFonts w:hint="cs"/>
          <w:rtl/>
        </w:rPr>
        <w:t>,</w:t>
      </w:r>
      <w:r>
        <w:rPr>
          <w:rFonts w:hint="cs"/>
          <w:rtl/>
        </w:rPr>
        <w:t>5</w:t>
      </w:r>
      <w:r w:rsidRPr="007110A2">
        <w:rPr>
          <w:rFonts w:hint="cs"/>
          <w:rtl/>
        </w:rPr>
        <w:t xml:space="preserve">00,000 </w:t>
      </w:r>
      <w:r w:rsidRPr="007110A2">
        <w:rPr>
          <w:rtl/>
        </w:rPr>
        <w:t>ש"ח לשנה</w:t>
      </w:r>
      <w:r w:rsidRPr="007110A2">
        <w:rPr>
          <w:rFonts w:hint="cs"/>
          <w:rtl/>
        </w:rPr>
        <w:t xml:space="preserve">, לא כולל מע"מ, בכל אחת מ- 3 השנים </w:t>
      </w:r>
      <w:r w:rsidRPr="007110A2">
        <w:rPr>
          <w:rtl/>
        </w:rPr>
        <w:t>(</w:t>
      </w:r>
      <w:r w:rsidRPr="007110A2">
        <w:rPr>
          <w:rFonts w:hint="cs"/>
          <w:rtl/>
        </w:rPr>
        <w:t>20</w:t>
      </w:r>
      <w:r>
        <w:rPr>
          <w:rFonts w:hint="cs"/>
          <w:rtl/>
        </w:rPr>
        <w:t>19</w:t>
      </w:r>
      <w:r w:rsidRPr="007110A2">
        <w:rPr>
          <w:rtl/>
        </w:rPr>
        <w:t>-</w:t>
      </w:r>
      <w:r w:rsidRPr="007110A2">
        <w:rPr>
          <w:rFonts w:hint="cs"/>
          <w:rtl/>
        </w:rPr>
        <w:t>20</w:t>
      </w:r>
      <w:r>
        <w:rPr>
          <w:rFonts w:hint="cs"/>
          <w:rtl/>
        </w:rPr>
        <w:t>21</w:t>
      </w:r>
      <w:r w:rsidRPr="007110A2">
        <w:rPr>
          <w:rtl/>
        </w:rPr>
        <w:t>).</w:t>
      </w:r>
    </w:p>
    <w:p w14:paraId="55D86080" w14:textId="77777777" w:rsidR="00AD57EC" w:rsidRDefault="00AD57EC" w:rsidP="00AD57EC">
      <w:pPr>
        <w:widowControl w:val="0"/>
        <w:numPr>
          <w:ilvl w:val="2"/>
          <w:numId w:val="17"/>
        </w:numPr>
        <w:ind w:left="1701" w:hanging="709"/>
      </w:pPr>
      <w:r>
        <w:rPr>
          <w:rFonts w:hint="cs"/>
          <w:rtl/>
        </w:rPr>
        <w:t>ערבות הצעה:</w:t>
      </w:r>
    </w:p>
    <w:p w14:paraId="68FAF693" w14:textId="2083665C" w:rsidR="00AD57EC" w:rsidRDefault="00AD57EC" w:rsidP="00AD57EC">
      <w:pPr>
        <w:widowControl w:val="0"/>
        <w:numPr>
          <w:ilvl w:val="3"/>
          <w:numId w:val="17"/>
        </w:numPr>
        <w:ind w:left="2268" w:hanging="993"/>
      </w:pPr>
      <w:r w:rsidRPr="005B48F4">
        <w:rPr>
          <w:rFonts w:hint="cs"/>
          <w:rtl/>
        </w:rPr>
        <w:t xml:space="preserve">על המציע לצרף </w:t>
      </w:r>
      <w:r w:rsidRPr="009F5541">
        <w:rPr>
          <w:rFonts w:hint="cs"/>
          <w:rtl/>
        </w:rPr>
        <w:t>ערבות מציע -</w:t>
      </w:r>
      <w:r w:rsidRPr="005B48F4">
        <w:rPr>
          <w:rFonts w:hint="cs"/>
          <w:rtl/>
        </w:rPr>
        <w:t xml:space="preserve"> </w:t>
      </w:r>
      <w:r w:rsidRPr="009F5541">
        <w:rPr>
          <w:rFonts w:hint="eastAsia"/>
          <w:rtl/>
        </w:rPr>
        <w:t>ערבות</w:t>
      </w:r>
      <w:r w:rsidRPr="009F5541">
        <w:rPr>
          <w:rtl/>
        </w:rPr>
        <w:t xml:space="preserve"> בנקאית</w:t>
      </w:r>
      <w:r w:rsidRPr="009F5541">
        <w:rPr>
          <w:rFonts w:hint="cs"/>
          <w:rtl/>
        </w:rPr>
        <w:t xml:space="preserve"> </w:t>
      </w:r>
      <w:r w:rsidRPr="005B48F4">
        <w:rPr>
          <w:rFonts w:hint="eastAsia"/>
          <w:rtl/>
        </w:rPr>
        <w:t>או</w:t>
      </w:r>
      <w:r w:rsidRPr="005B48F4">
        <w:rPr>
          <w:rtl/>
        </w:rPr>
        <w:t xml:space="preserve"> </w:t>
      </w:r>
      <w:r w:rsidRPr="009F5541">
        <w:rPr>
          <w:rFonts w:hint="cs"/>
          <w:rtl/>
        </w:rPr>
        <w:t>ערבות</w:t>
      </w:r>
      <w:r w:rsidRPr="005B48F4">
        <w:rPr>
          <w:rFonts w:hint="cs"/>
          <w:rtl/>
        </w:rPr>
        <w:t xml:space="preserve"> </w:t>
      </w:r>
      <w:r w:rsidRPr="009F5541">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w:t>
      </w:r>
      <w:r w:rsidRPr="005B48F4">
        <w:rPr>
          <w:rFonts w:hint="cs"/>
          <w:rtl/>
        </w:rPr>
        <w:t xml:space="preserve"> </w:t>
      </w:r>
      <w:bookmarkStart w:id="5" w:name="_Hlk86578924"/>
      <w:r>
        <w:rPr>
          <w:rFonts w:hint="cs"/>
          <w:rtl/>
        </w:rPr>
        <w:t xml:space="preserve">או </w:t>
      </w:r>
      <w:r w:rsidRPr="00F56C96">
        <w:rPr>
          <w:rtl/>
        </w:rPr>
        <w:t xml:space="preserve">ערבות מסולק בארץ, </w:t>
      </w:r>
      <w:r w:rsidRPr="00F56C96">
        <w:rPr>
          <w:rFonts w:hint="cs"/>
          <w:rtl/>
        </w:rPr>
        <w:t xml:space="preserve">בעל </w:t>
      </w:r>
      <w:r w:rsidRPr="00F56C96">
        <w:rPr>
          <w:rtl/>
        </w:rPr>
        <w:t>רישיון סליקה לפי סעיף 36יא(א) ל</w:t>
      </w:r>
      <w:hyperlink r:id="rId9" w:history="1">
        <w:r w:rsidRPr="009F5541">
          <w:rPr>
            <w:rtl/>
          </w:rPr>
          <w:t>חוק הבנקאות (רישוי), התשמ"א-1981</w:t>
        </w:r>
      </w:hyperlink>
      <w:r w:rsidRPr="00F56C96">
        <w:rPr>
          <w:rtl/>
        </w:rPr>
        <w:t>, אשר בתחומי פעולתו ובעיסוקיו המותרים ברישיונו מצוין "מתן ערבות לבעל עסק"</w:t>
      </w:r>
      <w:r>
        <w:rPr>
          <w:rFonts w:hint="cs"/>
          <w:rtl/>
        </w:rPr>
        <w:t xml:space="preserve"> </w:t>
      </w:r>
      <w:bookmarkEnd w:id="5"/>
      <w:r w:rsidRPr="005B48F4">
        <w:rPr>
          <w:rFonts w:hint="cs"/>
          <w:rtl/>
        </w:rPr>
        <w:t xml:space="preserve">או </w:t>
      </w:r>
      <w:r w:rsidRPr="009F5541">
        <w:rPr>
          <w:rFonts w:hint="cs"/>
          <w:rtl/>
        </w:rPr>
        <w:t xml:space="preserve">הוראת הקיזוז </w:t>
      </w:r>
      <w:r w:rsidRPr="005B48F4">
        <w:rPr>
          <w:rFonts w:hint="cs"/>
          <w:rtl/>
        </w:rPr>
        <w:t xml:space="preserve">(לגבי מוסדות להשכלה גבוהה המתוקצבים ע"י </w:t>
      </w:r>
      <w:proofErr w:type="spellStart"/>
      <w:r w:rsidRPr="005B48F4">
        <w:rPr>
          <w:rFonts w:hint="cs"/>
          <w:rtl/>
        </w:rPr>
        <w:t>הות"ת</w:t>
      </w:r>
      <w:proofErr w:type="spellEnd"/>
      <w:r w:rsidRPr="005B48F4">
        <w:rPr>
          <w:rFonts w:hint="cs"/>
          <w:rtl/>
        </w:rPr>
        <w:t xml:space="preserve">), </w:t>
      </w:r>
      <w:r w:rsidRPr="009F5541">
        <w:rPr>
          <w:rFonts w:hint="cs"/>
          <w:rtl/>
        </w:rPr>
        <w:t>לקיום תנאי</w:t>
      </w:r>
      <w:r w:rsidRPr="005B48F4">
        <w:rPr>
          <w:rFonts w:hint="cs"/>
          <w:rtl/>
        </w:rPr>
        <w:t xml:space="preserve"> המכרז, ההצעה וחתימה על החוזה.</w:t>
      </w:r>
    </w:p>
    <w:p w14:paraId="7ED24AB4" w14:textId="50AF39C0" w:rsidR="00AD57EC" w:rsidRPr="009F5541" w:rsidRDefault="00AD57EC" w:rsidP="00AD57EC">
      <w:pPr>
        <w:widowControl w:val="0"/>
        <w:numPr>
          <w:ilvl w:val="3"/>
          <w:numId w:val="17"/>
        </w:numPr>
        <w:ind w:left="2268" w:hanging="993"/>
        <w:rPr>
          <w:rtl/>
        </w:rPr>
      </w:pPr>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 xml:space="preserve">(נספח </w:t>
      </w:r>
      <w:r w:rsidR="00557473">
        <w:rPr>
          <w:rFonts w:ascii="David" w:hAnsi="David" w:hint="cs"/>
          <w:rtl/>
        </w:rPr>
        <w:t>חוברת ההצעה</w:t>
      </w:r>
      <w:r>
        <w:rPr>
          <w:rFonts w:hint="cs"/>
          <w:rtl/>
        </w:rPr>
        <w:t>)</w:t>
      </w:r>
      <w:r w:rsidRPr="009F5541">
        <w:rPr>
          <w:rFonts w:hint="cs"/>
          <w:rtl/>
        </w:rPr>
        <w:t xml:space="preserve"> בסך של </w:t>
      </w:r>
      <w:r>
        <w:rPr>
          <w:rFonts w:hint="cs"/>
          <w:rtl/>
        </w:rPr>
        <w:t>175,000</w:t>
      </w:r>
      <w:r w:rsidRPr="00F748E9">
        <w:rPr>
          <w:rFonts w:hint="cs"/>
          <w:rtl/>
        </w:rPr>
        <w:t xml:space="preserve"> </w:t>
      </w:r>
      <w:r>
        <w:rPr>
          <w:rFonts w:hint="cs"/>
          <w:rtl/>
        </w:rPr>
        <w:t>₪,</w:t>
      </w:r>
      <w:r w:rsidRPr="00F748E9">
        <w:rPr>
          <w:rtl/>
        </w:rPr>
        <w:t xml:space="preserve"> </w:t>
      </w:r>
      <w:r w:rsidRPr="009F5541">
        <w:rPr>
          <w:rFonts w:hint="eastAsia"/>
          <w:rtl/>
        </w:rPr>
        <w:t>בתוקף</w:t>
      </w:r>
      <w:r w:rsidRPr="009F5541">
        <w:rPr>
          <w:rtl/>
        </w:rPr>
        <w:t xml:space="preserve"> עד לתאריך</w:t>
      </w:r>
      <w:r w:rsidR="00557473">
        <w:rPr>
          <w:rFonts w:hint="cs"/>
          <w:rtl/>
        </w:rPr>
        <w:t xml:space="preserve"> 20/12/2022.</w:t>
      </w:r>
    </w:p>
    <w:p w14:paraId="6488CB68" w14:textId="77777777" w:rsidR="00AD57EC" w:rsidRPr="009F5541" w:rsidRDefault="00AD57EC" w:rsidP="00AD57EC">
      <w:pPr>
        <w:widowControl w:val="0"/>
        <w:numPr>
          <w:ilvl w:val="3"/>
          <w:numId w:val="17"/>
        </w:numPr>
        <w:ind w:left="2268" w:hanging="993"/>
        <w:rPr>
          <w:rtl/>
        </w:rPr>
      </w:pPr>
      <w:r w:rsidRPr="009F5541">
        <w:rPr>
          <w:rFonts w:hint="cs"/>
          <w:rtl/>
        </w:rPr>
        <w:t>הערבות תישא את תאריך המועד להגשת ההצעה למכרז או כל תאריך שקדם למועד זה.</w:t>
      </w:r>
    </w:p>
    <w:p w14:paraId="6EF043E6" w14:textId="77777777" w:rsidR="00AD57EC" w:rsidRPr="009F5541" w:rsidRDefault="00AD57EC" w:rsidP="00AD57EC">
      <w:pPr>
        <w:widowControl w:val="0"/>
        <w:numPr>
          <w:ilvl w:val="3"/>
          <w:numId w:val="17"/>
        </w:numPr>
        <w:ind w:left="2268" w:hanging="993"/>
        <w:rPr>
          <w:rtl/>
        </w:rPr>
      </w:pPr>
      <w:r w:rsidRPr="009F5541">
        <w:rPr>
          <w:rFonts w:hint="cs"/>
          <w:rtl/>
        </w:rPr>
        <w:t>בשום מקרה לא תתקבל ערבות הנושאת תאריך מאוחר יותר.</w:t>
      </w:r>
    </w:p>
    <w:p w14:paraId="1269B6B5" w14:textId="77777777" w:rsidR="00AD57EC" w:rsidRPr="002956DD" w:rsidRDefault="00AD57EC" w:rsidP="00AD57EC">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לתשומת לב המציעים</w:t>
      </w:r>
    </w:p>
    <w:p w14:paraId="7C9303CF" w14:textId="77777777" w:rsidR="00AD57EC" w:rsidRPr="002956DD" w:rsidRDefault="00AD57EC" w:rsidP="00AD57EC">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2F061609" w14:textId="77777777" w:rsidR="00AD57EC" w:rsidRPr="002956DD" w:rsidRDefault="00AD57EC" w:rsidP="00AD57EC">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1788183C" w14:textId="77777777" w:rsidR="00AD57EC" w:rsidRPr="002956DD" w:rsidRDefault="00AD57EC" w:rsidP="00AD57EC">
      <w:pPr>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1EFA8604" w14:textId="77777777" w:rsidR="00243DED" w:rsidRPr="00B72D70" w:rsidRDefault="00243DED" w:rsidP="00C868C3">
      <w:pPr>
        <w:widowControl w:val="0"/>
        <w:numPr>
          <w:ilvl w:val="1"/>
          <w:numId w:val="17"/>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0BF41AB4" w14:textId="5D7F05C2" w:rsidR="00CC37DF" w:rsidRDefault="00CC37DF" w:rsidP="00C868C3">
      <w:pPr>
        <w:widowControl w:val="0"/>
        <w:numPr>
          <w:ilvl w:val="1"/>
          <w:numId w:val="17"/>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C4B1E39" w14:textId="77777777" w:rsidR="00F45B9E" w:rsidRPr="00803E5E" w:rsidRDefault="00F45B9E" w:rsidP="00C868C3">
      <w:pPr>
        <w:widowControl w:val="0"/>
        <w:numPr>
          <w:ilvl w:val="0"/>
          <w:numId w:val="17"/>
        </w:numPr>
        <w:ind w:left="708" w:hanging="283"/>
        <w:rPr>
          <w:b/>
          <w:bCs/>
          <w:sz w:val="28"/>
          <w:szCs w:val="28"/>
          <w:u w:val="single"/>
          <w:rtl/>
        </w:rPr>
      </w:pPr>
      <w:r w:rsidRPr="00803E5E">
        <w:rPr>
          <w:rFonts w:hint="cs"/>
          <w:b/>
          <w:bCs/>
          <w:sz w:val="28"/>
          <w:szCs w:val="28"/>
          <w:u w:val="single"/>
          <w:rtl/>
        </w:rPr>
        <w:t>הגדרות</w:t>
      </w:r>
    </w:p>
    <w:p w14:paraId="58D34526" w14:textId="77777777" w:rsidR="00F45B9E" w:rsidRPr="006A4266" w:rsidRDefault="00F45B9E" w:rsidP="00C868C3">
      <w:pPr>
        <w:widowControl w:val="0"/>
        <w:numPr>
          <w:ilvl w:val="1"/>
          <w:numId w:val="17"/>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C10B7D8" w14:textId="7EA9236C" w:rsidR="00F45B9E" w:rsidRPr="006A4266" w:rsidRDefault="00F45B9E" w:rsidP="00C868C3">
      <w:pPr>
        <w:widowControl w:val="0"/>
        <w:numPr>
          <w:ilvl w:val="1"/>
          <w:numId w:val="17"/>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6869A8AA" w14:textId="55AB4022" w:rsidR="00F45B9E" w:rsidRPr="006A4266" w:rsidRDefault="00F45B9E" w:rsidP="00C868C3">
      <w:pPr>
        <w:widowControl w:val="0"/>
        <w:numPr>
          <w:ilvl w:val="1"/>
          <w:numId w:val="17"/>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9107FB">
        <w:rPr>
          <w:rFonts w:hint="cs"/>
          <w:rtl/>
          <w:lang w:eastAsia="en-US"/>
        </w:rPr>
        <w:t xml:space="preserve">הפקת חומרי הדרכה וביצוע הדרכה לתלמידי החינוך הממלכתי הדתי במסגרת תוכנית </w:t>
      </w:r>
      <w:r w:rsidR="009107FB">
        <w:rPr>
          <w:rtl/>
          <w:lang w:eastAsia="en-US"/>
        </w:rPr>
        <w:t>"</w:t>
      </w:r>
      <w:r w:rsidR="009107FB">
        <w:rPr>
          <w:rFonts w:hint="cs"/>
          <w:rtl/>
          <w:lang w:eastAsia="en-US"/>
        </w:rPr>
        <w:t>הרמב</w:t>
      </w:r>
      <w:r w:rsidR="009107FB">
        <w:rPr>
          <w:rtl/>
          <w:lang w:eastAsia="en-US"/>
        </w:rPr>
        <w:t>"</w:t>
      </w:r>
      <w:r w:rsidR="009107FB">
        <w:rPr>
          <w:rFonts w:hint="cs"/>
          <w:rtl/>
          <w:lang w:eastAsia="en-US"/>
        </w:rPr>
        <w:t>ם לתלמיד</w:t>
      </w:r>
      <w:r w:rsidR="009107FB">
        <w:rPr>
          <w:rtl/>
          <w:lang w:eastAsia="en-US"/>
        </w:rPr>
        <w:t>"</w:t>
      </w:r>
    </w:p>
    <w:p w14:paraId="387881BC" w14:textId="77777777" w:rsidR="00F45B9E" w:rsidRPr="006A4266" w:rsidRDefault="00F45B9E" w:rsidP="00C868C3">
      <w:pPr>
        <w:widowControl w:val="0"/>
        <w:numPr>
          <w:ilvl w:val="1"/>
          <w:numId w:val="17"/>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0215EC6E" w14:textId="77777777" w:rsidR="00F45B9E" w:rsidRPr="006A4266" w:rsidRDefault="00F45B9E" w:rsidP="00C868C3">
      <w:pPr>
        <w:widowControl w:val="0"/>
        <w:numPr>
          <w:ilvl w:val="1"/>
          <w:numId w:val="17"/>
        </w:numPr>
        <w:ind w:left="1275" w:hanging="567"/>
        <w:rPr>
          <w:b/>
          <w:bCs/>
          <w:rtl/>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w:t>
      </w:r>
      <w:r w:rsidR="00496BA3" w:rsidRPr="006A4266">
        <w:rPr>
          <w:rFonts w:hint="cs"/>
          <w:rtl/>
        </w:rPr>
        <w:t xml:space="preserve">מספר </w:t>
      </w:r>
      <w:r w:rsidR="00496BA3" w:rsidRPr="006A4266">
        <w:rPr>
          <w:rtl/>
        </w:rPr>
        <w:t>7.</w:t>
      </w:r>
      <w:r w:rsidR="00496BA3" w:rsidRPr="006A4266">
        <w:rPr>
          <w:rFonts w:hint="cs"/>
          <w:rtl/>
        </w:rPr>
        <w:t>5.1.1 מיום 5.8.2020)</w:t>
      </w:r>
      <w:r w:rsidR="00D572A0">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w:t>
      </w:r>
      <w:r w:rsidRPr="006A4266">
        <w:rPr>
          <w:rFonts w:hint="cs"/>
          <w:rtl/>
        </w:rPr>
        <w:lastRenderedPageBreak/>
        <w:t>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1E1BF75A" w14:textId="77777777" w:rsidR="00F45B9E" w:rsidRPr="006A4266" w:rsidRDefault="00F45B9E" w:rsidP="00C868C3">
      <w:pPr>
        <w:widowControl w:val="0"/>
        <w:numPr>
          <w:ilvl w:val="1"/>
          <w:numId w:val="17"/>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1ED04CD" w14:textId="77777777" w:rsidR="00F45B9E" w:rsidRPr="006A4266" w:rsidRDefault="00F45B9E" w:rsidP="00C868C3">
      <w:pPr>
        <w:widowControl w:val="0"/>
        <w:numPr>
          <w:ilvl w:val="1"/>
          <w:numId w:val="17"/>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6CDDF36D" w14:textId="77777777" w:rsidR="00F45B9E" w:rsidRPr="006A4266" w:rsidRDefault="00F45B9E" w:rsidP="00C868C3">
      <w:pPr>
        <w:widowControl w:val="0"/>
        <w:numPr>
          <w:ilvl w:val="1"/>
          <w:numId w:val="17"/>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19D09D54" w14:textId="77777777" w:rsidR="00734DDE" w:rsidRPr="006A4266" w:rsidRDefault="00734DDE" w:rsidP="00C868C3">
      <w:pPr>
        <w:widowControl w:val="0"/>
        <w:numPr>
          <w:ilvl w:val="1"/>
          <w:numId w:val="17"/>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3305563" w14:textId="77777777" w:rsidR="00734DDE" w:rsidRPr="006A4266" w:rsidRDefault="00734DDE" w:rsidP="00C868C3">
      <w:pPr>
        <w:widowControl w:val="0"/>
        <w:numPr>
          <w:ilvl w:val="1"/>
          <w:numId w:val="17"/>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048A7CF" w14:textId="77777777" w:rsidR="00F45B9E" w:rsidRPr="006A4266" w:rsidRDefault="00F45B9E" w:rsidP="00C868C3">
      <w:pPr>
        <w:widowControl w:val="0"/>
        <w:numPr>
          <w:ilvl w:val="1"/>
          <w:numId w:val="17"/>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1E5A78F5" w14:textId="77777777" w:rsidR="00F45B9E" w:rsidRDefault="00F45B9E" w:rsidP="00C868C3">
      <w:pPr>
        <w:widowControl w:val="0"/>
        <w:numPr>
          <w:ilvl w:val="1"/>
          <w:numId w:val="17"/>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78104F90" w14:textId="77777777" w:rsidR="00D572A0" w:rsidRPr="00F10B1D" w:rsidRDefault="00D572A0" w:rsidP="00FA7CF6">
      <w:pPr>
        <w:widowControl w:val="0"/>
        <w:ind w:left="708"/>
        <w:rPr>
          <w:b/>
          <w:bCs/>
          <w:rtl/>
        </w:rPr>
      </w:pPr>
    </w:p>
    <w:p w14:paraId="24C936BC" w14:textId="011FAC5A" w:rsidR="00F45B9E" w:rsidRPr="00803E5E" w:rsidRDefault="00F45B9E" w:rsidP="00C868C3">
      <w:pPr>
        <w:widowControl w:val="0"/>
        <w:numPr>
          <w:ilvl w:val="0"/>
          <w:numId w:val="17"/>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7FCDC5A7" w14:textId="77777777" w:rsidR="00201E13" w:rsidRPr="00201E13" w:rsidRDefault="00201E13" w:rsidP="00201E13">
      <w:pPr>
        <w:widowControl w:val="0"/>
        <w:numPr>
          <w:ilvl w:val="1"/>
          <w:numId w:val="17"/>
        </w:numPr>
        <w:ind w:left="1275" w:hanging="567"/>
        <w:rPr>
          <w:b/>
          <w:bCs/>
        </w:rPr>
      </w:pPr>
      <w:r w:rsidRPr="00201E13">
        <w:rPr>
          <w:b/>
          <w:bCs/>
          <w:rtl/>
        </w:rPr>
        <w:t>רקע</w:t>
      </w:r>
    </w:p>
    <w:p w14:paraId="5B3F139E" w14:textId="77777777" w:rsidR="00201E13" w:rsidRDefault="00201E13" w:rsidP="00201E13">
      <w:pPr>
        <w:widowControl w:val="0"/>
        <w:numPr>
          <w:ilvl w:val="2"/>
          <w:numId w:val="17"/>
        </w:numPr>
        <w:ind w:left="1701" w:hanging="709"/>
        <w:rPr>
          <w:rtl/>
        </w:rPr>
      </w:pPr>
      <w:r w:rsidRPr="00950056">
        <w:rPr>
          <w:rFonts w:hint="cs"/>
          <w:rtl/>
        </w:rPr>
        <w:t xml:space="preserve">החינוך הממלכתי דתי בישראל, מקיים מסגרות חינוך על כל הרצף הגילאי מגני הילדים עד לסיום התיכון, וכן מכללות להוראה והכשרת מורים. תוכניות הלימוד במוסדות </w:t>
      </w:r>
      <w:proofErr w:type="spellStart"/>
      <w:r w:rsidRPr="00950056">
        <w:rPr>
          <w:rFonts w:hint="cs"/>
          <w:rtl/>
        </w:rPr>
        <w:t>החמ"ד</w:t>
      </w:r>
      <w:proofErr w:type="spellEnd"/>
      <w:r>
        <w:rPr>
          <w:rFonts w:hint="cs"/>
          <w:rtl/>
        </w:rPr>
        <w:t xml:space="preserve"> </w:t>
      </w:r>
      <w:r w:rsidRPr="00950056">
        <w:rPr>
          <w:rFonts w:hint="cs"/>
          <w:rtl/>
        </w:rPr>
        <w:t xml:space="preserve">כוללות את תחומי הליבה </w:t>
      </w:r>
      <w:proofErr w:type="spellStart"/>
      <w:r w:rsidRPr="00950056">
        <w:rPr>
          <w:rFonts w:hint="cs"/>
          <w:rtl/>
        </w:rPr>
        <w:t>המחוייבים</w:t>
      </w:r>
      <w:proofErr w:type="spellEnd"/>
      <w:r w:rsidRPr="00950056">
        <w:rPr>
          <w:rFonts w:hint="cs"/>
          <w:rtl/>
        </w:rPr>
        <w:t xml:space="preserve"> ובנוסף להם העמקה והרחבה של לימודי הקודש, בהם תושב"ע, תנ"ך ומחשבת ישראל. יחד עם זאת, מוסדות החינוך מדגישים את החינוך לערכי חיים ציוניים דתיים והנהגה של אורח חיים דתי. </w:t>
      </w:r>
    </w:p>
    <w:p w14:paraId="4A27DB56" w14:textId="77777777" w:rsidR="00201E13" w:rsidRDefault="00201E13" w:rsidP="00201E13">
      <w:pPr>
        <w:widowControl w:val="0"/>
        <w:numPr>
          <w:ilvl w:val="2"/>
          <w:numId w:val="17"/>
        </w:numPr>
        <w:ind w:left="1701" w:hanging="709"/>
        <w:rPr>
          <w:rtl/>
        </w:rPr>
      </w:pPr>
      <w:r w:rsidRPr="00950056">
        <w:rPr>
          <w:rFonts w:hint="cs"/>
          <w:rtl/>
        </w:rPr>
        <w:t>אורח חיים דתי משתקף גם בהרחבה והעמקה בלימוד תורה על פי הערך של "לימוד תורה לשמה", שעניינו לימוד בחבורות, לימוד ספרי קודש בשיטת ההספק היומי והשנתי, ועוד.</w:t>
      </w:r>
      <w:r>
        <w:rPr>
          <w:rFonts w:hint="cs"/>
          <w:rtl/>
        </w:rPr>
        <w:t xml:space="preserve"> </w:t>
      </w:r>
    </w:p>
    <w:p w14:paraId="4EBF86D4" w14:textId="77777777" w:rsidR="00201E13" w:rsidRDefault="00201E13" w:rsidP="00201E13">
      <w:pPr>
        <w:widowControl w:val="0"/>
        <w:numPr>
          <w:ilvl w:val="2"/>
          <w:numId w:val="17"/>
        </w:numPr>
        <w:ind w:left="1701" w:hanging="709"/>
        <w:rPr>
          <w:rtl/>
        </w:rPr>
      </w:pPr>
      <w:r w:rsidRPr="00950056">
        <w:rPr>
          <w:rFonts w:hint="cs"/>
          <w:rtl/>
        </w:rPr>
        <w:t xml:space="preserve">הרמב"ם כספרות הלכתית מעצבת, הינו נכס צאן ברזל בתרבות היהודית ובתרבות הדתית גם יחד. בשנים האחרונות חלה התפתחות לטובה </w:t>
      </w:r>
      <w:proofErr w:type="spellStart"/>
      <w:r w:rsidRPr="00950056">
        <w:rPr>
          <w:rFonts w:hint="cs"/>
          <w:rtl/>
        </w:rPr>
        <w:t>בהנגשת</w:t>
      </w:r>
      <w:proofErr w:type="spellEnd"/>
      <w:r w:rsidRPr="00950056">
        <w:rPr>
          <w:rFonts w:hint="cs"/>
          <w:rtl/>
        </w:rPr>
        <w:t xml:space="preserve"> כתבי הרמב"ם לאוכלוסיו</w:t>
      </w:r>
      <w:r>
        <w:rPr>
          <w:rFonts w:hint="cs"/>
          <w:rtl/>
        </w:rPr>
        <w:t>ת השונות, בהם גם תלמידי בתי ספר,</w:t>
      </w:r>
      <w:r w:rsidRPr="00950056">
        <w:rPr>
          <w:rFonts w:hint="cs"/>
          <w:rtl/>
        </w:rPr>
        <w:t xml:space="preserve"> כספרות קודש מתורגמת מהווה הרמב"ם ציר לימוד המשלב הן חשיפה לעומק יהודי ספרותי, והן חיבור בין לימוד למעשה. </w:t>
      </w:r>
    </w:p>
    <w:p w14:paraId="4F5BB143" w14:textId="77777777" w:rsidR="00201E13" w:rsidRDefault="00201E13" w:rsidP="00201E13">
      <w:pPr>
        <w:widowControl w:val="0"/>
        <w:numPr>
          <w:ilvl w:val="2"/>
          <w:numId w:val="17"/>
        </w:numPr>
        <w:ind w:left="1701" w:hanging="709"/>
        <w:rPr>
          <w:rtl/>
        </w:rPr>
      </w:pPr>
      <w:r w:rsidRPr="00950056">
        <w:rPr>
          <w:rFonts w:hint="cs"/>
          <w:rtl/>
        </w:rPr>
        <w:t xml:space="preserve">הנוסחים המתורגמים של הרמב"ם, ובעיקר הנוסחים המדעיים תורניים, נתפסים כטקסט מותאם ללימוד כלל התלמידים </w:t>
      </w:r>
      <w:proofErr w:type="spellStart"/>
      <w:r w:rsidRPr="00950056">
        <w:rPr>
          <w:rFonts w:hint="cs"/>
          <w:rtl/>
        </w:rPr>
        <w:t>בחמ"ד</w:t>
      </w:r>
      <w:proofErr w:type="spellEnd"/>
      <w:r w:rsidRPr="00950056">
        <w:rPr>
          <w:rFonts w:hint="cs"/>
          <w:rtl/>
        </w:rPr>
        <w:t>, והוא מתקבל אצל התלמידים בקלות יחסית.</w:t>
      </w:r>
      <w:r>
        <w:rPr>
          <w:rFonts w:hint="cs"/>
          <w:rtl/>
        </w:rPr>
        <w:t xml:space="preserve"> הנושא נלמד בשנים האחרונות במסגרת פעילות תורנית.</w:t>
      </w:r>
      <w:r w:rsidRPr="00950056">
        <w:rPr>
          <w:rFonts w:hint="cs"/>
          <w:rtl/>
        </w:rPr>
        <w:t xml:space="preserve"> </w:t>
      </w:r>
    </w:p>
    <w:p w14:paraId="0BAC4005" w14:textId="77777777" w:rsidR="00201E13" w:rsidRPr="00950056" w:rsidRDefault="00201E13" w:rsidP="00201E13">
      <w:pPr>
        <w:widowControl w:val="0"/>
        <w:numPr>
          <w:ilvl w:val="2"/>
          <w:numId w:val="17"/>
        </w:numPr>
        <w:ind w:left="1701" w:hanging="709"/>
      </w:pPr>
      <w:r w:rsidRPr="00950056">
        <w:rPr>
          <w:rFonts w:hint="cs"/>
          <w:rtl/>
        </w:rPr>
        <w:t xml:space="preserve">לאור זאת, מבקשת הנהלת </w:t>
      </w:r>
      <w:proofErr w:type="spellStart"/>
      <w:r w:rsidRPr="00950056">
        <w:rPr>
          <w:rFonts w:hint="cs"/>
          <w:rtl/>
        </w:rPr>
        <w:t>החמ"ד</w:t>
      </w:r>
      <w:proofErr w:type="spellEnd"/>
      <w:r w:rsidRPr="00950056">
        <w:rPr>
          <w:rFonts w:hint="cs"/>
          <w:rtl/>
        </w:rPr>
        <w:t xml:space="preserve"> לבסס תוכנית לימוד ארצית, ללימוד הרמב"ם היומי, במוסדות </w:t>
      </w:r>
      <w:proofErr w:type="spellStart"/>
      <w:r w:rsidRPr="00950056">
        <w:rPr>
          <w:rFonts w:hint="cs"/>
          <w:rtl/>
        </w:rPr>
        <w:t>החמ"ד</w:t>
      </w:r>
      <w:proofErr w:type="spellEnd"/>
      <w:r w:rsidRPr="00950056">
        <w:rPr>
          <w:rFonts w:hint="cs"/>
          <w:rtl/>
        </w:rPr>
        <w:t xml:space="preserve"> בכלל הרצף הגילאי בחינוך היסודי ובחינוך העל יסודי.</w:t>
      </w:r>
    </w:p>
    <w:p w14:paraId="021E0659" w14:textId="77777777" w:rsidR="00201E13" w:rsidRPr="00201E13" w:rsidRDefault="00201E13" w:rsidP="00201E13">
      <w:pPr>
        <w:widowControl w:val="0"/>
        <w:numPr>
          <w:ilvl w:val="1"/>
          <w:numId w:val="17"/>
        </w:numPr>
        <w:ind w:left="1275" w:hanging="567"/>
        <w:rPr>
          <w:b/>
          <w:bCs/>
        </w:rPr>
      </w:pPr>
      <w:r w:rsidRPr="00201E13">
        <w:rPr>
          <w:rFonts w:hint="cs"/>
          <w:b/>
          <w:bCs/>
          <w:rtl/>
        </w:rPr>
        <w:t>אוכלוסיית היעד</w:t>
      </w:r>
    </w:p>
    <w:p w14:paraId="1CD88A52" w14:textId="77777777" w:rsidR="00201E13" w:rsidRDefault="00201E13" w:rsidP="00201E13">
      <w:pPr>
        <w:widowControl w:val="0"/>
        <w:numPr>
          <w:ilvl w:val="2"/>
          <w:numId w:val="17"/>
        </w:numPr>
        <w:ind w:left="1701" w:hanging="709"/>
        <w:rPr>
          <w:rtl/>
        </w:rPr>
      </w:pPr>
      <w:r w:rsidRPr="005444BB">
        <w:rPr>
          <w:rFonts w:hint="cs"/>
          <w:rtl/>
        </w:rPr>
        <w:t>הפעילות תתבצע</w:t>
      </w:r>
      <w:r>
        <w:rPr>
          <w:rFonts w:hint="cs"/>
          <w:rtl/>
        </w:rPr>
        <w:t xml:space="preserve"> עם תלמידי בתי ספר בחינוך הממלכתי דתי בשכבות הגיל הבאות: </w:t>
      </w:r>
    </w:p>
    <w:p w14:paraId="3A3F1B12" w14:textId="77777777" w:rsidR="00201E13" w:rsidRDefault="00201E13" w:rsidP="003F03B8">
      <w:pPr>
        <w:widowControl w:val="0"/>
        <w:numPr>
          <w:ilvl w:val="3"/>
          <w:numId w:val="17"/>
        </w:numPr>
        <w:ind w:left="1842" w:hanging="762"/>
      </w:pPr>
      <w:r>
        <w:rPr>
          <w:rFonts w:hint="cs"/>
          <w:rtl/>
        </w:rPr>
        <w:t>בית ספר יסודי: ד', ה', ו'</w:t>
      </w:r>
    </w:p>
    <w:p w14:paraId="33CE2363" w14:textId="28866ADA" w:rsidR="00201E13" w:rsidRPr="005444BB" w:rsidRDefault="00201E13" w:rsidP="003F03B8">
      <w:pPr>
        <w:widowControl w:val="0"/>
        <w:numPr>
          <w:ilvl w:val="3"/>
          <w:numId w:val="17"/>
        </w:numPr>
        <w:ind w:left="1842" w:hanging="762"/>
        <w:rPr>
          <w:rtl/>
        </w:rPr>
      </w:pPr>
      <w:r>
        <w:rPr>
          <w:rFonts w:hint="cs"/>
          <w:rtl/>
        </w:rPr>
        <w:t>שכבת על יסודי: ז', ח', ט', י',יא',</w:t>
      </w:r>
      <w:proofErr w:type="spellStart"/>
      <w:r>
        <w:rPr>
          <w:rFonts w:hint="cs"/>
          <w:rtl/>
        </w:rPr>
        <w:t>יב</w:t>
      </w:r>
      <w:proofErr w:type="spellEnd"/>
      <w:r>
        <w:rPr>
          <w:rFonts w:hint="cs"/>
          <w:rtl/>
        </w:rPr>
        <w:t>'</w:t>
      </w:r>
    </w:p>
    <w:p w14:paraId="06306C94" w14:textId="77777777" w:rsidR="00201E13" w:rsidRDefault="00201E13" w:rsidP="00201E13">
      <w:pPr>
        <w:widowControl w:val="0"/>
        <w:numPr>
          <w:ilvl w:val="2"/>
          <w:numId w:val="17"/>
        </w:numPr>
        <w:ind w:left="1701" w:hanging="709"/>
        <w:rPr>
          <w:rtl/>
        </w:rPr>
      </w:pPr>
      <w:r>
        <w:rPr>
          <w:rFonts w:hint="cs"/>
          <w:rtl/>
        </w:rPr>
        <w:lastRenderedPageBreak/>
        <w:t xml:space="preserve">הפעילות בתוכנית תתבצע בקבוצות לימוד בית ספריות, כאשר גודל קבוצה יהיה </w:t>
      </w:r>
      <w:r w:rsidRPr="00201E13">
        <w:rPr>
          <w:rFonts w:hint="cs"/>
          <w:rtl/>
        </w:rPr>
        <w:t>15-25</w:t>
      </w:r>
      <w:r>
        <w:rPr>
          <w:rFonts w:hint="cs"/>
          <w:rtl/>
        </w:rPr>
        <w:t xml:space="preserve"> תלמידים.</w:t>
      </w:r>
    </w:p>
    <w:p w14:paraId="529B3432" w14:textId="77777777" w:rsidR="00201E13" w:rsidRDefault="00201E13" w:rsidP="00201E13">
      <w:pPr>
        <w:widowControl w:val="0"/>
        <w:numPr>
          <w:ilvl w:val="2"/>
          <w:numId w:val="17"/>
        </w:numPr>
        <w:ind w:left="1701" w:hanging="709"/>
        <w:rPr>
          <w:rtl/>
        </w:rPr>
      </w:pPr>
      <w:r>
        <w:rPr>
          <w:rFonts w:hint="cs"/>
          <w:rtl/>
        </w:rPr>
        <w:t xml:space="preserve">בבתי ספר היסודיים יופעלו בכל שנה כ- </w:t>
      </w:r>
      <w:r w:rsidRPr="00201E13">
        <w:rPr>
          <w:rFonts w:hint="cs"/>
          <w:rtl/>
        </w:rPr>
        <w:t>250</w:t>
      </w:r>
      <w:r>
        <w:rPr>
          <w:rFonts w:hint="cs"/>
          <w:rtl/>
        </w:rPr>
        <w:t xml:space="preserve"> קבוצות לימוד.</w:t>
      </w:r>
    </w:p>
    <w:p w14:paraId="18708984" w14:textId="174E9163" w:rsidR="00201E13" w:rsidRPr="005444BB" w:rsidRDefault="00201E13" w:rsidP="003F03B8">
      <w:pPr>
        <w:widowControl w:val="0"/>
        <w:numPr>
          <w:ilvl w:val="2"/>
          <w:numId w:val="17"/>
        </w:numPr>
        <w:ind w:left="1701" w:hanging="709"/>
        <w:rPr>
          <w:rtl/>
        </w:rPr>
      </w:pPr>
      <w:r>
        <w:rPr>
          <w:rFonts w:hint="cs"/>
          <w:rtl/>
        </w:rPr>
        <w:t xml:space="preserve">בבתי ספר על יסודיים יופעלו בכל שנה </w:t>
      </w:r>
      <w:r w:rsidRPr="005444BB">
        <w:rPr>
          <w:rFonts w:hint="cs"/>
          <w:rtl/>
        </w:rPr>
        <w:t xml:space="preserve">כ- </w:t>
      </w:r>
      <w:r w:rsidRPr="00201E13">
        <w:rPr>
          <w:rFonts w:hint="cs"/>
          <w:rtl/>
        </w:rPr>
        <w:t>300</w:t>
      </w:r>
      <w:r w:rsidRPr="005444BB">
        <w:rPr>
          <w:rFonts w:hint="cs"/>
          <w:rtl/>
        </w:rPr>
        <w:t xml:space="preserve"> קבוצות לימוד.</w:t>
      </w:r>
    </w:p>
    <w:p w14:paraId="30583E42" w14:textId="77777777" w:rsidR="00201E13" w:rsidRPr="00201E13" w:rsidRDefault="00201E13" w:rsidP="00201E13">
      <w:pPr>
        <w:widowControl w:val="0"/>
        <w:numPr>
          <w:ilvl w:val="1"/>
          <w:numId w:val="17"/>
        </w:numPr>
        <w:ind w:left="1275" w:hanging="567"/>
        <w:rPr>
          <w:b/>
          <w:bCs/>
        </w:rPr>
      </w:pPr>
      <w:r w:rsidRPr="00201E13">
        <w:rPr>
          <w:rFonts w:hint="cs"/>
          <w:b/>
          <w:bCs/>
          <w:rtl/>
        </w:rPr>
        <w:t>תקופת הלימוד</w:t>
      </w:r>
    </w:p>
    <w:p w14:paraId="2CC85A6A" w14:textId="77777777" w:rsidR="00201E13" w:rsidRPr="00201E13" w:rsidRDefault="00201E13" w:rsidP="00201E13">
      <w:pPr>
        <w:widowControl w:val="0"/>
        <w:numPr>
          <w:ilvl w:val="2"/>
          <w:numId w:val="17"/>
        </w:numPr>
        <w:ind w:left="1701" w:hanging="709"/>
      </w:pPr>
      <w:r w:rsidRPr="00201E13">
        <w:rPr>
          <w:rFonts w:hint="cs"/>
          <w:rtl/>
        </w:rPr>
        <w:t>הקבוצות יופעלו במהלך כל שנת הלימודים ויתקיימו בכל שבוע בין 3-5 מפגשים.</w:t>
      </w:r>
    </w:p>
    <w:p w14:paraId="6ED4C4CD" w14:textId="77777777" w:rsidR="00201E13" w:rsidRPr="00201E13" w:rsidRDefault="00201E13" w:rsidP="00201E13">
      <w:pPr>
        <w:widowControl w:val="0"/>
        <w:numPr>
          <w:ilvl w:val="2"/>
          <w:numId w:val="17"/>
        </w:numPr>
        <w:ind w:left="1701" w:hanging="709"/>
      </w:pPr>
      <w:r w:rsidRPr="00201E13">
        <w:rPr>
          <w:rFonts w:hint="cs"/>
          <w:rtl/>
        </w:rPr>
        <w:t>המפגשים יתקיימו לאחר שעות הלימודים הפורמליות כאשר המפגש יסתיים לכל המאוחר בשעה 19:00.</w:t>
      </w:r>
    </w:p>
    <w:p w14:paraId="4896EE95" w14:textId="77777777" w:rsidR="00201E13" w:rsidRPr="00201E13" w:rsidRDefault="00201E13" w:rsidP="00201E13">
      <w:pPr>
        <w:widowControl w:val="0"/>
        <w:numPr>
          <w:ilvl w:val="2"/>
          <w:numId w:val="17"/>
        </w:numPr>
        <w:ind w:left="1701" w:hanging="709"/>
      </w:pPr>
      <w:r w:rsidRPr="00201E13">
        <w:rPr>
          <w:rFonts w:hint="cs"/>
          <w:rtl/>
        </w:rPr>
        <w:t>כל מפגש יימשך 30 דקות. ניתן לאחד עד 2 מפגשים באותו היום וזאת בתיאום עם הנהלת בית הספר.</w:t>
      </w:r>
    </w:p>
    <w:p w14:paraId="2FE95B3B" w14:textId="77777777" w:rsidR="00201E13" w:rsidRPr="00201E13" w:rsidRDefault="00201E13" w:rsidP="00201E13">
      <w:pPr>
        <w:widowControl w:val="0"/>
        <w:numPr>
          <w:ilvl w:val="2"/>
          <w:numId w:val="17"/>
        </w:numPr>
        <w:ind w:left="1701" w:hanging="709"/>
      </w:pPr>
      <w:r w:rsidRPr="00201E13">
        <w:rPr>
          <w:rFonts w:hint="cs"/>
          <w:rtl/>
        </w:rPr>
        <w:t>כל קבוצת לימוד תקיים בשנת לימודים כ- 160 מפגשים עם מנחה.</w:t>
      </w:r>
    </w:p>
    <w:p w14:paraId="265DAAB2" w14:textId="7EF86F40" w:rsidR="00201E13" w:rsidRPr="00201E13" w:rsidRDefault="00201E13" w:rsidP="00201E13">
      <w:pPr>
        <w:widowControl w:val="0"/>
        <w:numPr>
          <w:ilvl w:val="1"/>
          <w:numId w:val="17"/>
        </w:numPr>
        <w:ind w:left="1275" w:hanging="567"/>
        <w:rPr>
          <w:b/>
          <w:bCs/>
        </w:rPr>
      </w:pPr>
      <w:r w:rsidRPr="00201E13">
        <w:rPr>
          <w:rFonts w:hint="cs"/>
          <w:b/>
          <w:bCs/>
          <w:rtl/>
        </w:rPr>
        <w:t>הקמת וועדה פדגוגית</w:t>
      </w:r>
    </w:p>
    <w:p w14:paraId="6F671152" w14:textId="77777777" w:rsidR="00201E13" w:rsidRPr="00201E13" w:rsidRDefault="00201E13" w:rsidP="00201E13">
      <w:pPr>
        <w:widowControl w:val="0"/>
        <w:numPr>
          <w:ilvl w:val="2"/>
          <w:numId w:val="17"/>
        </w:numPr>
        <w:ind w:left="1701" w:hanging="709"/>
      </w:pPr>
      <w:proofErr w:type="spellStart"/>
      <w:r w:rsidRPr="00201E13">
        <w:rPr>
          <w:rFonts w:hint="cs"/>
          <w:rtl/>
        </w:rPr>
        <w:t>המינהל</w:t>
      </w:r>
      <w:proofErr w:type="spellEnd"/>
      <w:r w:rsidRPr="00201E13">
        <w:rPr>
          <w:rFonts w:hint="cs"/>
          <w:rtl/>
        </w:rPr>
        <w:t xml:space="preserve"> יקים וועדה פדגוגית אשר תלווה את הפעלת התוכנית בבתי הספר.</w:t>
      </w:r>
    </w:p>
    <w:p w14:paraId="720B0785" w14:textId="77777777" w:rsidR="00201E13" w:rsidRPr="00201E13" w:rsidRDefault="00201E13" w:rsidP="00201E13">
      <w:pPr>
        <w:widowControl w:val="0"/>
        <w:numPr>
          <w:ilvl w:val="2"/>
          <w:numId w:val="17"/>
        </w:numPr>
        <w:ind w:left="1701" w:hanging="709"/>
      </w:pPr>
      <w:r w:rsidRPr="00201E13">
        <w:rPr>
          <w:rFonts w:hint="cs"/>
          <w:rtl/>
        </w:rPr>
        <w:t>הוועדה הפדגוגית תהיה אחראית על קביעת התכנים של חוברת הלימוד לשכבת היסודי ושל חוברת הלימוד לבית ספר על יסודי.</w:t>
      </w:r>
    </w:p>
    <w:p w14:paraId="3DCC3CB1" w14:textId="77777777" w:rsidR="00201E13" w:rsidRPr="00201E13" w:rsidRDefault="00201E13" w:rsidP="00201E13">
      <w:pPr>
        <w:widowControl w:val="0"/>
        <w:numPr>
          <w:ilvl w:val="2"/>
          <w:numId w:val="17"/>
        </w:numPr>
        <w:ind w:left="1701" w:hanging="709"/>
      </w:pPr>
      <w:r w:rsidRPr="00201E13">
        <w:rPr>
          <w:rFonts w:hint="cs"/>
          <w:rtl/>
        </w:rPr>
        <w:t>הוועדה הפדגוגית תאשר את הנוסח הסופי של כל אחת מחוברות הלימוד והמדריך למנחה וחוברת המדבקות לפני התחלת ביצוע הפעילות בבתי הספר.</w:t>
      </w:r>
    </w:p>
    <w:p w14:paraId="621654F2" w14:textId="77777777" w:rsidR="00201E13" w:rsidRPr="00201E13" w:rsidRDefault="00201E13" w:rsidP="00201E13">
      <w:pPr>
        <w:widowControl w:val="0"/>
        <w:numPr>
          <w:ilvl w:val="2"/>
          <w:numId w:val="17"/>
        </w:numPr>
        <w:ind w:left="1701" w:hanging="709"/>
      </w:pPr>
      <w:r w:rsidRPr="00201E13">
        <w:rPr>
          <w:rFonts w:hint="cs"/>
          <w:rtl/>
        </w:rPr>
        <w:t>הוועדה הפדגוגית תקיים מעקב אחר ביצוע הפעילות בבתי הספר.</w:t>
      </w:r>
    </w:p>
    <w:p w14:paraId="7689E4DA" w14:textId="77777777" w:rsidR="00201E13" w:rsidRPr="00201E13" w:rsidRDefault="00201E13" w:rsidP="00201E13">
      <w:pPr>
        <w:widowControl w:val="0"/>
        <w:numPr>
          <w:ilvl w:val="1"/>
          <w:numId w:val="17"/>
        </w:numPr>
        <w:ind w:left="1275" w:hanging="567"/>
        <w:rPr>
          <w:b/>
          <w:bCs/>
        </w:rPr>
      </w:pPr>
      <w:r w:rsidRPr="00201E13">
        <w:rPr>
          <w:rFonts w:hint="cs"/>
          <w:b/>
          <w:bCs/>
          <w:rtl/>
        </w:rPr>
        <w:t>פיתוח ערכת לימוד להפעלה בבית ספר יסודי</w:t>
      </w:r>
    </w:p>
    <w:p w14:paraId="3EC9D113" w14:textId="77777777" w:rsidR="00201E13" w:rsidRPr="00201E13" w:rsidRDefault="00201E13" w:rsidP="00201E13">
      <w:pPr>
        <w:widowControl w:val="0"/>
        <w:numPr>
          <w:ilvl w:val="2"/>
          <w:numId w:val="17"/>
        </w:numPr>
        <w:ind w:left="1701" w:hanging="709"/>
      </w:pPr>
      <w:r w:rsidRPr="00201E13">
        <w:rPr>
          <w:rFonts w:hint="cs"/>
          <w:rtl/>
        </w:rPr>
        <w:t>על הקבלן לפתח ערכת לימוד שתשמש את התלמידים בבית ספר יסודי במהלך התוכנית.</w:t>
      </w:r>
    </w:p>
    <w:p w14:paraId="7D6A4072" w14:textId="77777777" w:rsidR="00201E13" w:rsidRPr="00201E13" w:rsidRDefault="00201E13" w:rsidP="00201E13">
      <w:pPr>
        <w:widowControl w:val="0"/>
        <w:numPr>
          <w:ilvl w:val="2"/>
          <w:numId w:val="17"/>
        </w:numPr>
        <w:ind w:left="1701" w:hanging="709"/>
      </w:pPr>
      <w:r w:rsidRPr="00201E13">
        <w:rPr>
          <w:rFonts w:hint="cs"/>
          <w:rtl/>
        </w:rPr>
        <w:t>הוועדה הפדגוגית תיקבע את הנושאים והמצוות שיכללו בכל אחד מהחוברות שבערכת הלימוד.</w:t>
      </w:r>
    </w:p>
    <w:p w14:paraId="135B5CEA" w14:textId="77777777" w:rsidR="00201E13" w:rsidRPr="00201E13" w:rsidRDefault="00201E13" w:rsidP="00201E13">
      <w:pPr>
        <w:widowControl w:val="0"/>
        <w:numPr>
          <w:ilvl w:val="2"/>
          <w:numId w:val="17"/>
        </w:numPr>
        <w:ind w:left="1701" w:hanging="709"/>
      </w:pPr>
      <w:r w:rsidRPr="00201E13">
        <w:rPr>
          <w:rFonts w:hint="cs"/>
          <w:rtl/>
        </w:rPr>
        <w:t>כל ערכה תכיל 200 יחידות תוכן (מצוות) המחולקים ל- 2 חוברות לימוד, 2 חוברות מדבקות ו- 2 מדריכים למנחה.</w:t>
      </w:r>
    </w:p>
    <w:p w14:paraId="5BE85A57" w14:textId="77777777" w:rsidR="00201E13" w:rsidRPr="00201E13" w:rsidRDefault="00201E13" w:rsidP="00201E13">
      <w:pPr>
        <w:widowControl w:val="0"/>
        <w:numPr>
          <w:ilvl w:val="2"/>
          <w:numId w:val="17"/>
        </w:numPr>
        <w:ind w:left="1701" w:hanging="709"/>
        <w:rPr>
          <w:b/>
          <w:bCs/>
          <w:u w:val="single"/>
        </w:rPr>
      </w:pPr>
      <w:r w:rsidRPr="00201E13">
        <w:rPr>
          <w:rFonts w:hint="cs"/>
          <w:b/>
          <w:bCs/>
          <w:u w:val="single"/>
          <w:rtl/>
        </w:rPr>
        <w:t>חוברת לימוד לתלמיד</w:t>
      </w:r>
    </w:p>
    <w:p w14:paraId="25124859" w14:textId="77777777" w:rsidR="00201E13" w:rsidRPr="00DB147D" w:rsidRDefault="00201E13" w:rsidP="00DB147D">
      <w:pPr>
        <w:widowControl w:val="0"/>
        <w:numPr>
          <w:ilvl w:val="3"/>
          <w:numId w:val="17"/>
        </w:numPr>
        <w:ind w:left="1842" w:hanging="762"/>
      </w:pPr>
      <w:r w:rsidRPr="00DB147D">
        <w:rPr>
          <w:rFonts w:hint="cs"/>
          <w:rtl/>
        </w:rPr>
        <w:t>כל חוברת לימוד תכיל 100 יחידות לימוד כאשר כל יחידת תוכן כוללת מצווה אחת ללימוד יומי.</w:t>
      </w:r>
    </w:p>
    <w:p w14:paraId="24A4966C" w14:textId="77777777" w:rsidR="00201E13" w:rsidRPr="00DB147D" w:rsidRDefault="00201E13" w:rsidP="00DB147D">
      <w:pPr>
        <w:widowControl w:val="0"/>
        <w:numPr>
          <w:ilvl w:val="3"/>
          <w:numId w:val="17"/>
        </w:numPr>
        <w:ind w:left="1842" w:hanging="762"/>
      </w:pPr>
      <w:r w:rsidRPr="00DB147D">
        <w:rPr>
          <w:rFonts w:hint="cs"/>
          <w:rtl/>
        </w:rPr>
        <w:t xml:space="preserve">החוברת תכלול </w:t>
      </w:r>
      <w:r w:rsidRPr="00DB147D">
        <w:rPr>
          <w:rtl/>
        </w:rPr>
        <w:t>10 עמודים להדבקת מדבקות</w:t>
      </w:r>
      <w:r w:rsidRPr="00DB147D">
        <w:rPr>
          <w:rFonts w:hint="cs"/>
          <w:rtl/>
        </w:rPr>
        <w:t>.</w:t>
      </w:r>
    </w:p>
    <w:p w14:paraId="74DB81BA" w14:textId="77777777" w:rsidR="00201E13" w:rsidRPr="00DB147D" w:rsidRDefault="00201E13" w:rsidP="00DB147D">
      <w:pPr>
        <w:widowControl w:val="0"/>
        <w:numPr>
          <w:ilvl w:val="3"/>
          <w:numId w:val="17"/>
        </w:numPr>
        <w:ind w:left="1842" w:hanging="762"/>
      </w:pPr>
      <w:r w:rsidRPr="00DB147D">
        <w:rPr>
          <w:rFonts w:hint="cs"/>
          <w:rtl/>
        </w:rPr>
        <w:t xml:space="preserve">כל עמוד יכיל יחידת תוכן, מצווה אחת ועד 3 מצוות הקשורות זו בזו. </w:t>
      </w:r>
    </w:p>
    <w:p w14:paraId="183143FD" w14:textId="77777777" w:rsidR="00201E13" w:rsidRPr="00DB147D" w:rsidRDefault="00201E13" w:rsidP="00DB147D">
      <w:pPr>
        <w:widowControl w:val="0"/>
        <w:numPr>
          <w:ilvl w:val="3"/>
          <w:numId w:val="17"/>
        </w:numPr>
        <w:ind w:left="1842" w:hanging="762"/>
      </w:pPr>
      <w:r w:rsidRPr="00DB147D">
        <w:rPr>
          <w:rFonts w:hint="cs"/>
          <w:rtl/>
        </w:rPr>
        <w:t>על הקבלן להתאים את התכנים לשכבת הגיל אליה מיועדת החוברת.</w:t>
      </w:r>
    </w:p>
    <w:p w14:paraId="5C7DCE47" w14:textId="77777777" w:rsidR="00201E13" w:rsidRPr="00DB147D" w:rsidRDefault="00201E13" w:rsidP="00DB147D">
      <w:pPr>
        <w:widowControl w:val="0"/>
        <w:numPr>
          <w:ilvl w:val="3"/>
          <w:numId w:val="17"/>
        </w:numPr>
        <w:ind w:left="1842" w:hanging="762"/>
      </w:pPr>
      <w:r w:rsidRPr="00DB147D">
        <w:rPr>
          <w:rFonts w:hint="cs"/>
          <w:rtl/>
        </w:rPr>
        <w:t xml:space="preserve">כל יחידת תוכן תכלול את הטקסט הבסיסי הקיים בספר המצוות של הרמב"ם, הסברים, פרשנויות ואיורים. </w:t>
      </w:r>
    </w:p>
    <w:p w14:paraId="5547A148" w14:textId="7DB565BE" w:rsidR="00201E13" w:rsidRPr="00DB147D" w:rsidRDefault="00201E13" w:rsidP="00DB147D">
      <w:pPr>
        <w:widowControl w:val="0"/>
        <w:numPr>
          <w:ilvl w:val="3"/>
          <w:numId w:val="17"/>
        </w:numPr>
        <w:ind w:left="1842" w:hanging="762"/>
      </w:pPr>
      <w:r w:rsidRPr="00DB147D">
        <w:rPr>
          <w:rFonts w:hint="cs"/>
          <w:rtl/>
        </w:rPr>
        <w:t xml:space="preserve">סה"כ כל חוברת תכיל 120 עמודים, כולל דפי כריכה. בנספח </w:t>
      </w:r>
      <w:r w:rsidR="00260152">
        <w:rPr>
          <w:rFonts w:hint="cs"/>
          <w:rtl/>
        </w:rPr>
        <w:t>4</w:t>
      </w:r>
      <w:r w:rsidRPr="00DB147D">
        <w:rPr>
          <w:rFonts w:hint="cs"/>
          <w:rtl/>
        </w:rPr>
        <w:t xml:space="preserve"> מובא מפרט טכני של כל חוברת לימוד.</w:t>
      </w:r>
    </w:p>
    <w:p w14:paraId="38033C6B" w14:textId="77777777" w:rsidR="00201E13" w:rsidRPr="00201E13" w:rsidRDefault="00201E13" w:rsidP="00201E13">
      <w:pPr>
        <w:widowControl w:val="0"/>
        <w:numPr>
          <w:ilvl w:val="2"/>
          <w:numId w:val="17"/>
        </w:numPr>
        <w:ind w:left="1701" w:hanging="709"/>
        <w:rPr>
          <w:b/>
          <w:bCs/>
          <w:u w:val="single"/>
        </w:rPr>
      </w:pPr>
      <w:r w:rsidRPr="00201E13">
        <w:rPr>
          <w:rFonts w:hint="cs"/>
          <w:b/>
          <w:bCs/>
          <w:u w:val="single"/>
          <w:rtl/>
        </w:rPr>
        <w:t>חוברת מדבקות</w:t>
      </w:r>
    </w:p>
    <w:p w14:paraId="61921C12" w14:textId="77777777" w:rsidR="00201E13" w:rsidRPr="00DB147D" w:rsidRDefault="00201E13" w:rsidP="00DB147D">
      <w:pPr>
        <w:widowControl w:val="0"/>
        <w:numPr>
          <w:ilvl w:val="3"/>
          <w:numId w:val="17"/>
        </w:numPr>
        <w:ind w:left="1842" w:hanging="762"/>
      </w:pPr>
      <w:r w:rsidRPr="00DB147D">
        <w:rPr>
          <w:rFonts w:hint="cs"/>
          <w:rtl/>
        </w:rPr>
        <w:t>לכל חוברת לימוד תצורף חוברת מדבקות.</w:t>
      </w:r>
    </w:p>
    <w:p w14:paraId="1E7FA0CF" w14:textId="77777777" w:rsidR="00201E13" w:rsidRPr="00DB147D" w:rsidRDefault="00201E13" w:rsidP="00DB147D">
      <w:pPr>
        <w:widowControl w:val="0"/>
        <w:numPr>
          <w:ilvl w:val="3"/>
          <w:numId w:val="17"/>
        </w:numPr>
        <w:ind w:left="1842" w:hanging="762"/>
      </w:pPr>
      <w:r w:rsidRPr="00DB147D">
        <w:rPr>
          <w:rFonts w:hint="cs"/>
          <w:rtl/>
        </w:rPr>
        <w:t>על גבי המדבקות יודפס</w:t>
      </w:r>
      <w:r w:rsidRPr="009E62DB">
        <w:rPr>
          <w:rtl/>
        </w:rPr>
        <w:t xml:space="preserve"> </w:t>
      </w:r>
      <w:r w:rsidRPr="00DB147D">
        <w:rPr>
          <w:rtl/>
        </w:rPr>
        <w:t>ציור/ איור/ תמונה.</w:t>
      </w:r>
    </w:p>
    <w:p w14:paraId="026279E3" w14:textId="77777777" w:rsidR="00201E13" w:rsidRPr="00DB147D" w:rsidRDefault="00201E13" w:rsidP="00DB147D">
      <w:pPr>
        <w:widowControl w:val="0"/>
        <w:numPr>
          <w:ilvl w:val="3"/>
          <w:numId w:val="17"/>
        </w:numPr>
        <w:ind w:left="1842" w:hanging="762"/>
        <w:rPr>
          <w:rtl/>
        </w:rPr>
      </w:pPr>
      <w:r w:rsidRPr="00DB147D">
        <w:rPr>
          <w:rFonts w:hint="cs"/>
          <w:rtl/>
        </w:rPr>
        <w:t xml:space="preserve">סה"כ החוברת תכיל 80 מדבקות </w:t>
      </w:r>
    </w:p>
    <w:p w14:paraId="42B779B6" w14:textId="2FCA6CE1" w:rsidR="00201E13" w:rsidRPr="00201E13" w:rsidRDefault="00201E13" w:rsidP="00201E13">
      <w:pPr>
        <w:widowControl w:val="0"/>
        <w:numPr>
          <w:ilvl w:val="2"/>
          <w:numId w:val="17"/>
        </w:numPr>
        <w:ind w:left="1701" w:hanging="709"/>
        <w:rPr>
          <w:b/>
          <w:bCs/>
          <w:u w:val="single"/>
        </w:rPr>
      </w:pPr>
      <w:r w:rsidRPr="00201E13">
        <w:rPr>
          <w:rFonts w:hint="cs"/>
          <w:b/>
          <w:bCs/>
          <w:u w:val="single"/>
          <w:rtl/>
        </w:rPr>
        <w:lastRenderedPageBreak/>
        <w:t>מדריך למנחה</w:t>
      </w:r>
    </w:p>
    <w:p w14:paraId="089145E6" w14:textId="77777777" w:rsidR="00201E13" w:rsidRPr="00DB147D" w:rsidRDefault="00201E13" w:rsidP="00DB147D">
      <w:pPr>
        <w:widowControl w:val="0"/>
        <w:numPr>
          <w:ilvl w:val="3"/>
          <w:numId w:val="17"/>
        </w:numPr>
        <w:ind w:left="1842" w:hanging="762"/>
      </w:pPr>
      <w:r w:rsidRPr="00DB147D">
        <w:rPr>
          <w:rFonts w:hint="cs"/>
          <w:rtl/>
        </w:rPr>
        <w:t xml:space="preserve">לכל חוברת בערכה יוכן מדריך למנחה בו הנחיות למנחה. </w:t>
      </w:r>
    </w:p>
    <w:p w14:paraId="7033F4D8" w14:textId="77777777" w:rsidR="00201E13" w:rsidRPr="00DB147D" w:rsidRDefault="00201E13" w:rsidP="00DB147D">
      <w:pPr>
        <w:widowControl w:val="0"/>
        <w:numPr>
          <w:ilvl w:val="3"/>
          <w:numId w:val="17"/>
        </w:numPr>
        <w:ind w:left="1842" w:hanging="762"/>
      </w:pPr>
      <w:r w:rsidRPr="00DB147D">
        <w:rPr>
          <w:rFonts w:hint="cs"/>
          <w:rtl/>
        </w:rPr>
        <w:t xml:space="preserve">המדריך למנחה יכלול: </w:t>
      </w:r>
    </w:p>
    <w:p w14:paraId="1444F0C4" w14:textId="77777777" w:rsidR="00201E13" w:rsidRPr="00DB147D" w:rsidRDefault="00201E13" w:rsidP="00DB147D">
      <w:pPr>
        <w:widowControl w:val="0"/>
        <w:numPr>
          <w:ilvl w:val="4"/>
          <w:numId w:val="17"/>
        </w:numPr>
        <w:ind w:left="2409" w:hanging="969"/>
      </w:pPr>
      <w:r w:rsidRPr="00DB147D">
        <w:rPr>
          <w:rFonts w:hint="cs"/>
          <w:rtl/>
        </w:rPr>
        <w:t>הנחיות הוועדה הפדגוגית</w:t>
      </w:r>
    </w:p>
    <w:p w14:paraId="33D55111" w14:textId="77777777" w:rsidR="00201E13" w:rsidRPr="00DB147D" w:rsidRDefault="00201E13" w:rsidP="00DB147D">
      <w:pPr>
        <w:widowControl w:val="0"/>
        <w:numPr>
          <w:ilvl w:val="4"/>
          <w:numId w:val="17"/>
        </w:numPr>
        <w:ind w:left="2409" w:hanging="969"/>
      </w:pPr>
      <w:r w:rsidRPr="00DB147D">
        <w:rPr>
          <w:rFonts w:hint="cs"/>
          <w:rtl/>
        </w:rPr>
        <w:t>מתווה הוראה וחלוקה ללוחות זמנים.</w:t>
      </w:r>
    </w:p>
    <w:p w14:paraId="1993C60E" w14:textId="77777777" w:rsidR="00201E13" w:rsidRPr="00DB147D" w:rsidRDefault="00201E13" w:rsidP="00DB147D">
      <w:pPr>
        <w:widowControl w:val="0"/>
        <w:numPr>
          <w:ilvl w:val="4"/>
          <w:numId w:val="17"/>
        </w:numPr>
        <w:ind w:left="2409" w:hanging="969"/>
      </w:pPr>
      <w:r w:rsidRPr="00DB147D">
        <w:rPr>
          <w:rFonts w:hint="cs"/>
          <w:rtl/>
        </w:rPr>
        <w:t>הנחיות ללימוד עצמי של התלמידים.</w:t>
      </w:r>
    </w:p>
    <w:p w14:paraId="5521C87F" w14:textId="77777777" w:rsidR="00201E13" w:rsidRPr="00DB147D" w:rsidRDefault="00201E13" w:rsidP="00DB147D">
      <w:pPr>
        <w:widowControl w:val="0"/>
        <w:numPr>
          <w:ilvl w:val="4"/>
          <w:numId w:val="17"/>
        </w:numPr>
        <w:ind w:left="2409" w:hanging="969"/>
      </w:pPr>
      <w:r w:rsidRPr="00DB147D">
        <w:rPr>
          <w:rFonts w:hint="cs"/>
          <w:rtl/>
        </w:rPr>
        <w:t>שאלות העמקה והרחבה.</w:t>
      </w:r>
    </w:p>
    <w:p w14:paraId="0C159FEF" w14:textId="77777777" w:rsidR="00201E13" w:rsidRPr="00DB147D" w:rsidRDefault="00201E13" w:rsidP="00DB147D">
      <w:pPr>
        <w:widowControl w:val="0"/>
        <w:numPr>
          <w:ilvl w:val="4"/>
          <w:numId w:val="17"/>
        </w:numPr>
        <w:ind w:left="2409" w:hanging="969"/>
      </w:pPr>
      <w:r w:rsidRPr="00DB147D">
        <w:rPr>
          <w:rFonts w:hint="cs"/>
          <w:rtl/>
        </w:rPr>
        <w:t xml:space="preserve">שאלות סיכום </w:t>
      </w:r>
    </w:p>
    <w:p w14:paraId="34A5479A" w14:textId="77777777" w:rsidR="00201E13" w:rsidRPr="00DB147D" w:rsidRDefault="00201E13" w:rsidP="00DB147D">
      <w:pPr>
        <w:widowControl w:val="0"/>
        <w:numPr>
          <w:ilvl w:val="4"/>
          <w:numId w:val="17"/>
        </w:numPr>
        <w:ind w:left="2409" w:hanging="969"/>
      </w:pPr>
      <w:r w:rsidRPr="00DB147D">
        <w:rPr>
          <w:rFonts w:hint="cs"/>
          <w:rtl/>
        </w:rPr>
        <w:t>מראי מקום נוספים למנחה.</w:t>
      </w:r>
    </w:p>
    <w:p w14:paraId="1DCA08E5" w14:textId="77777777" w:rsidR="00201E13" w:rsidRPr="00DB147D" w:rsidRDefault="00201E13" w:rsidP="00DB147D">
      <w:pPr>
        <w:widowControl w:val="0"/>
        <w:numPr>
          <w:ilvl w:val="3"/>
          <w:numId w:val="17"/>
        </w:numPr>
        <w:ind w:left="1842" w:hanging="762"/>
      </w:pPr>
      <w:r w:rsidRPr="00DB147D">
        <w:rPr>
          <w:rFonts w:hint="cs"/>
          <w:rtl/>
        </w:rPr>
        <w:t>על הקבלן להתאים את התכנים לשכבת הגיל אליה מיועדת החוברת.</w:t>
      </w:r>
    </w:p>
    <w:p w14:paraId="7D96DD09" w14:textId="77777777" w:rsidR="00201E13" w:rsidRPr="00DB147D" w:rsidRDefault="00201E13" w:rsidP="00DB147D">
      <w:pPr>
        <w:widowControl w:val="0"/>
        <w:numPr>
          <w:ilvl w:val="3"/>
          <w:numId w:val="17"/>
        </w:numPr>
        <w:ind w:left="1842" w:hanging="762"/>
      </w:pPr>
      <w:r w:rsidRPr="00DB147D">
        <w:rPr>
          <w:rFonts w:hint="cs"/>
          <w:rtl/>
        </w:rPr>
        <w:t>לכל יחידת תוכן יוקצה במדריך לפחות עמוד אחד. סה"כ כ- 70 עמודים.</w:t>
      </w:r>
    </w:p>
    <w:p w14:paraId="6D398F88" w14:textId="77777777" w:rsidR="00201E13" w:rsidRPr="00DB147D" w:rsidRDefault="00201E13" w:rsidP="00DB147D">
      <w:pPr>
        <w:widowControl w:val="0"/>
        <w:numPr>
          <w:ilvl w:val="3"/>
          <w:numId w:val="17"/>
        </w:numPr>
        <w:ind w:left="1842" w:hanging="762"/>
      </w:pPr>
      <w:r w:rsidRPr="00DB147D">
        <w:rPr>
          <w:rFonts w:hint="cs"/>
          <w:rtl/>
        </w:rPr>
        <w:t>סה"כ כל מדריך למנחה יכיל 60 עמודים כולל דפי כריכה.</w:t>
      </w:r>
    </w:p>
    <w:p w14:paraId="58EAFEF9" w14:textId="77777777" w:rsidR="00201E13" w:rsidRPr="00DB147D" w:rsidRDefault="00201E13" w:rsidP="00DB147D">
      <w:pPr>
        <w:widowControl w:val="0"/>
        <w:numPr>
          <w:ilvl w:val="3"/>
          <w:numId w:val="17"/>
        </w:numPr>
        <w:ind w:left="1842" w:hanging="762"/>
      </w:pPr>
      <w:r w:rsidRPr="00DB147D">
        <w:rPr>
          <w:rFonts w:hint="cs"/>
          <w:rtl/>
        </w:rPr>
        <w:t>לכל חוברת יצורף מדריך למנחה.</w:t>
      </w:r>
    </w:p>
    <w:p w14:paraId="3E6F86F6" w14:textId="77777777" w:rsidR="00201E13" w:rsidRPr="00201E13" w:rsidRDefault="00201E13" w:rsidP="00201E13">
      <w:pPr>
        <w:widowControl w:val="0"/>
        <w:numPr>
          <w:ilvl w:val="2"/>
          <w:numId w:val="17"/>
        </w:numPr>
        <w:ind w:left="1701" w:hanging="709"/>
      </w:pPr>
      <w:r w:rsidRPr="00201E13">
        <w:rPr>
          <w:rFonts w:hint="cs"/>
          <w:rtl/>
        </w:rPr>
        <w:t xml:space="preserve">לכל 25 חוברות לימוד יצורף מדריך אחד למנחה. </w:t>
      </w:r>
    </w:p>
    <w:p w14:paraId="3502BA73" w14:textId="2B780B21" w:rsidR="00201E13" w:rsidRDefault="00201E13" w:rsidP="00201E13">
      <w:pPr>
        <w:widowControl w:val="0"/>
        <w:numPr>
          <w:ilvl w:val="2"/>
          <w:numId w:val="17"/>
        </w:numPr>
        <w:ind w:left="1701" w:hanging="709"/>
      </w:pPr>
      <w:r w:rsidRPr="00201E13">
        <w:rPr>
          <w:rFonts w:hint="cs"/>
          <w:rtl/>
        </w:rPr>
        <w:t xml:space="preserve">בנספח </w:t>
      </w:r>
      <w:r w:rsidR="00260152">
        <w:rPr>
          <w:rFonts w:hint="cs"/>
          <w:rtl/>
        </w:rPr>
        <w:t>4</w:t>
      </w:r>
      <w:r w:rsidRPr="00201E13">
        <w:rPr>
          <w:rFonts w:hint="cs"/>
          <w:rtl/>
        </w:rPr>
        <w:t xml:space="preserve"> מובא מפרט ערכת לימוד לבית ספר יסודי.</w:t>
      </w:r>
    </w:p>
    <w:p w14:paraId="44B7A0F3" w14:textId="2D2DC496" w:rsidR="00201E13" w:rsidRPr="00A87E3F" w:rsidRDefault="00A87E3F" w:rsidP="00A87E3F">
      <w:pPr>
        <w:widowControl w:val="0"/>
        <w:numPr>
          <w:ilvl w:val="2"/>
          <w:numId w:val="17"/>
        </w:numPr>
        <w:ind w:left="1701" w:hanging="709"/>
        <w:rPr>
          <w:rtl/>
        </w:rPr>
      </w:pPr>
      <w:proofErr w:type="spellStart"/>
      <w:r>
        <w:rPr>
          <w:rFonts w:hint="cs"/>
          <w:rtl/>
        </w:rPr>
        <w:t>יצויין</w:t>
      </w:r>
      <w:proofErr w:type="spellEnd"/>
      <w:r>
        <w:rPr>
          <w:rFonts w:hint="cs"/>
          <w:rtl/>
        </w:rPr>
        <w:t xml:space="preserve"> כי המשרד פיתח בשנים האחרונות 2 חוברות עבור החינוך היסודי. הקבלן שייבחר במסגרת מכרז זה יקבל לידיו את כל הנדרש על מנת להדפיס ולהפיץ חוברות אלה אם יבחר המשרד להפיצן בהתאם לשיקול דעתו.</w:t>
      </w:r>
    </w:p>
    <w:p w14:paraId="53A65594" w14:textId="77777777" w:rsidR="00201E13" w:rsidRPr="00201E13" w:rsidRDefault="00201E13" w:rsidP="00201E13">
      <w:pPr>
        <w:widowControl w:val="0"/>
        <w:numPr>
          <w:ilvl w:val="1"/>
          <w:numId w:val="17"/>
        </w:numPr>
        <w:ind w:left="1275" w:hanging="567"/>
        <w:rPr>
          <w:b/>
          <w:bCs/>
        </w:rPr>
      </w:pPr>
      <w:r w:rsidRPr="00201E13">
        <w:rPr>
          <w:rFonts w:hint="cs"/>
          <w:b/>
          <w:bCs/>
          <w:rtl/>
        </w:rPr>
        <w:t>פיתוח ערכת לימוד להפעלה בבית ספר על יסודי</w:t>
      </w:r>
    </w:p>
    <w:p w14:paraId="12690FA5" w14:textId="77777777" w:rsidR="00201E13" w:rsidRPr="00F43D60" w:rsidRDefault="00201E13" w:rsidP="00F43D60">
      <w:pPr>
        <w:widowControl w:val="0"/>
        <w:numPr>
          <w:ilvl w:val="2"/>
          <w:numId w:val="17"/>
        </w:numPr>
        <w:ind w:left="1701" w:hanging="709"/>
      </w:pPr>
      <w:r w:rsidRPr="00F43D60">
        <w:rPr>
          <w:rFonts w:hint="cs"/>
          <w:rtl/>
        </w:rPr>
        <w:t>על הקבלן לפתח ערכת לימוד שתשמש את התלמידים בבית ספר על יסודי במהלך התוכנית.</w:t>
      </w:r>
    </w:p>
    <w:p w14:paraId="3A50E79B" w14:textId="77777777" w:rsidR="00201E13" w:rsidRPr="00F43D60" w:rsidRDefault="00201E13" w:rsidP="00F43D60">
      <w:pPr>
        <w:widowControl w:val="0"/>
        <w:numPr>
          <w:ilvl w:val="2"/>
          <w:numId w:val="17"/>
        </w:numPr>
        <w:ind w:left="1701" w:hanging="709"/>
      </w:pPr>
      <w:r w:rsidRPr="00F43D60">
        <w:rPr>
          <w:rFonts w:hint="cs"/>
          <w:rtl/>
        </w:rPr>
        <w:t>יחידות התוכן יפותחו על בסיס "ספר המצוות" של הרמב"ם בהוצאה המדעית או נושאים מתוך "יד החזקה" של הרמב"ם בהוצאה המדעית וכן פירוש המשנה לרמב"ם ואגרות ותשובות הרמב"ם.</w:t>
      </w:r>
    </w:p>
    <w:p w14:paraId="2E479136" w14:textId="77777777" w:rsidR="00201E13" w:rsidRPr="00F43D60" w:rsidRDefault="00201E13" w:rsidP="00F43D60">
      <w:pPr>
        <w:widowControl w:val="0"/>
        <w:numPr>
          <w:ilvl w:val="2"/>
          <w:numId w:val="17"/>
        </w:numPr>
        <w:ind w:left="1701" w:hanging="709"/>
      </w:pPr>
      <w:r w:rsidRPr="00F43D60">
        <w:rPr>
          <w:rFonts w:hint="cs"/>
          <w:rtl/>
        </w:rPr>
        <w:t>הוועדה הפדגוגית תיקבע את הנושאים והמצוות שיכללו בכל אחד מהחוברות שבערכת הלימוד.</w:t>
      </w:r>
    </w:p>
    <w:p w14:paraId="6830E683" w14:textId="77777777" w:rsidR="00201E13" w:rsidRPr="00F43D60" w:rsidRDefault="00201E13" w:rsidP="00F43D60">
      <w:pPr>
        <w:widowControl w:val="0"/>
        <w:numPr>
          <w:ilvl w:val="2"/>
          <w:numId w:val="17"/>
        </w:numPr>
        <w:ind w:left="1701" w:hanging="709"/>
      </w:pPr>
      <w:r w:rsidRPr="00F43D60">
        <w:rPr>
          <w:rFonts w:hint="cs"/>
          <w:rtl/>
        </w:rPr>
        <w:t>כל ערכה תכיל 200 יחידות לימוד (מצוות) המחולקים ל- 4 חוברות לימוד ו- 4 מדריכים למנחה, סה"כ 200 ימי לימוד במהלך השנה.</w:t>
      </w:r>
    </w:p>
    <w:p w14:paraId="4BD161F3" w14:textId="0EE6346C" w:rsidR="00201E13" w:rsidRPr="00F43D60" w:rsidRDefault="00201E13" w:rsidP="00F43D60">
      <w:pPr>
        <w:widowControl w:val="0"/>
        <w:numPr>
          <w:ilvl w:val="2"/>
          <w:numId w:val="17"/>
        </w:numPr>
        <w:ind w:left="1701" w:hanging="709"/>
        <w:rPr>
          <w:b/>
          <w:bCs/>
          <w:u w:val="single"/>
        </w:rPr>
      </w:pPr>
      <w:r w:rsidRPr="00F43D60">
        <w:rPr>
          <w:rFonts w:hint="cs"/>
          <w:b/>
          <w:bCs/>
          <w:u w:val="single"/>
          <w:rtl/>
        </w:rPr>
        <w:t>חוברת לימוד לתלמיד</w:t>
      </w:r>
    </w:p>
    <w:p w14:paraId="47D1C4E8" w14:textId="77777777" w:rsidR="00201E13" w:rsidRPr="00F43D60" w:rsidRDefault="00201E13" w:rsidP="00F43D60">
      <w:pPr>
        <w:widowControl w:val="0"/>
        <w:numPr>
          <w:ilvl w:val="3"/>
          <w:numId w:val="17"/>
        </w:numPr>
        <w:ind w:left="1842" w:hanging="762"/>
      </w:pPr>
      <w:r w:rsidRPr="00F43D60">
        <w:rPr>
          <w:rFonts w:hint="cs"/>
          <w:rtl/>
        </w:rPr>
        <w:t>כל חוברת לימוד תכיל 50 יחידות לימוד כאשר כל יחידת תוכן כוללת מצווה אחת ללימוד יומי, סה"כ 50 ימי לימוד במהלך השנה.</w:t>
      </w:r>
    </w:p>
    <w:p w14:paraId="09052EC6" w14:textId="77777777" w:rsidR="00201E13" w:rsidRPr="00F43D60" w:rsidRDefault="00201E13" w:rsidP="00F43D60">
      <w:pPr>
        <w:widowControl w:val="0"/>
        <w:numPr>
          <w:ilvl w:val="3"/>
          <w:numId w:val="17"/>
        </w:numPr>
        <w:ind w:left="1842" w:hanging="762"/>
      </w:pPr>
      <w:r w:rsidRPr="00F43D60">
        <w:rPr>
          <w:rFonts w:hint="cs"/>
          <w:rtl/>
        </w:rPr>
        <w:t>כל 3 עמודים יכילו יחידת תוכן (מצווה) אחת.</w:t>
      </w:r>
    </w:p>
    <w:p w14:paraId="00680884" w14:textId="77777777" w:rsidR="00201E13" w:rsidRPr="00F43D60" w:rsidRDefault="00201E13" w:rsidP="00F43D60">
      <w:pPr>
        <w:widowControl w:val="0"/>
        <w:numPr>
          <w:ilvl w:val="3"/>
          <w:numId w:val="17"/>
        </w:numPr>
        <w:ind w:left="1842" w:hanging="762"/>
      </w:pPr>
      <w:r w:rsidRPr="00F43D60">
        <w:rPr>
          <w:rFonts w:hint="cs"/>
          <w:rtl/>
        </w:rPr>
        <w:t>על הקבלן להתאים את התכנים לשכבת הגיל אליה מיועדת החוברת.</w:t>
      </w:r>
    </w:p>
    <w:p w14:paraId="5CA048B7" w14:textId="77777777" w:rsidR="00201E13" w:rsidRPr="00F43D60" w:rsidRDefault="00201E13" w:rsidP="00F43D60">
      <w:pPr>
        <w:widowControl w:val="0"/>
        <w:numPr>
          <w:ilvl w:val="3"/>
          <w:numId w:val="17"/>
        </w:numPr>
        <w:ind w:left="1842" w:hanging="762"/>
      </w:pPr>
      <w:r w:rsidRPr="00F43D60">
        <w:rPr>
          <w:rFonts w:hint="cs"/>
          <w:rtl/>
        </w:rPr>
        <w:t xml:space="preserve">כל יחידת תוכן תכלול את הטקסט הבסיסי הקיים בספר המצוות של הרמב"ם, הסברים, פרשנויות ואיורים. </w:t>
      </w:r>
    </w:p>
    <w:p w14:paraId="3C0A9B59" w14:textId="77777777" w:rsidR="00201E13" w:rsidRDefault="00201E13" w:rsidP="00F43D60">
      <w:pPr>
        <w:widowControl w:val="0"/>
        <w:numPr>
          <w:ilvl w:val="3"/>
          <w:numId w:val="17"/>
        </w:numPr>
        <w:ind w:left="1842" w:hanging="762"/>
        <w:rPr>
          <w:rtl/>
        </w:rPr>
      </w:pPr>
      <w:r>
        <w:rPr>
          <w:rFonts w:hint="cs"/>
          <w:rtl/>
        </w:rPr>
        <w:t xml:space="preserve">חומר הלימוד שיפותח יהיה נקי מסטריאוטיפים מכל סוג שהוא לרבות נושא </w:t>
      </w:r>
      <w:proofErr w:type="spellStart"/>
      <w:r>
        <w:rPr>
          <w:rFonts w:hint="cs"/>
          <w:rtl/>
        </w:rPr>
        <w:t>מיגדר</w:t>
      </w:r>
      <w:proofErr w:type="spellEnd"/>
      <w:r>
        <w:rPr>
          <w:rFonts w:hint="cs"/>
          <w:rtl/>
        </w:rPr>
        <w:t xml:space="preserve"> (חוזר מנכ"ל </w:t>
      </w:r>
      <w:r w:rsidRPr="00F43D60">
        <w:rPr>
          <w:rFonts w:hint="cs"/>
          <w:rtl/>
        </w:rPr>
        <w:t>תשס"ג 4 (ד) דצמ' 2002</w:t>
      </w:r>
      <w:r>
        <w:rPr>
          <w:rFonts w:hint="cs"/>
          <w:rtl/>
        </w:rPr>
        <w:t>).</w:t>
      </w:r>
    </w:p>
    <w:p w14:paraId="724905DF" w14:textId="6D47509E" w:rsidR="00201E13" w:rsidRPr="00F43D60" w:rsidRDefault="00201E13" w:rsidP="00F43D60">
      <w:pPr>
        <w:widowControl w:val="0"/>
        <w:numPr>
          <w:ilvl w:val="3"/>
          <w:numId w:val="17"/>
        </w:numPr>
        <w:ind w:left="1842" w:hanging="762"/>
      </w:pPr>
      <w:r w:rsidRPr="00F43D60">
        <w:rPr>
          <w:rFonts w:hint="cs"/>
          <w:rtl/>
        </w:rPr>
        <w:t xml:space="preserve">סה"כ כל חוברת תכיל 175-170 עמודים, כולל דפי כריכה. בנספח </w:t>
      </w:r>
      <w:r w:rsidR="00E027FB">
        <w:rPr>
          <w:rFonts w:hint="cs"/>
          <w:rtl/>
        </w:rPr>
        <w:t>5</w:t>
      </w:r>
      <w:r w:rsidR="00E027FB" w:rsidRPr="00F43D60">
        <w:rPr>
          <w:rFonts w:hint="cs"/>
          <w:rtl/>
        </w:rPr>
        <w:t xml:space="preserve"> </w:t>
      </w:r>
      <w:r w:rsidRPr="00F43D60">
        <w:rPr>
          <w:rFonts w:hint="cs"/>
          <w:rtl/>
        </w:rPr>
        <w:t>מובא מפרט טכני של כל חוברת לימוד.</w:t>
      </w:r>
    </w:p>
    <w:p w14:paraId="3D7DDFDE" w14:textId="77777777" w:rsidR="00201E13" w:rsidRPr="00F43D60" w:rsidRDefault="00201E13" w:rsidP="00F43D60">
      <w:pPr>
        <w:widowControl w:val="0"/>
        <w:numPr>
          <w:ilvl w:val="2"/>
          <w:numId w:val="17"/>
        </w:numPr>
        <w:ind w:left="1701" w:hanging="709"/>
        <w:rPr>
          <w:b/>
          <w:bCs/>
          <w:u w:val="single"/>
        </w:rPr>
      </w:pPr>
      <w:r w:rsidRPr="00F43D60">
        <w:rPr>
          <w:rFonts w:hint="cs"/>
          <w:b/>
          <w:bCs/>
          <w:u w:val="single"/>
          <w:rtl/>
        </w:rPr>
        <w:lastRenderedPageBreak/>
        <w:t>מדריך למנחה</w:t>
      </w:r>
    </w:p>
    <w:p w14:paraId="678CA3F2" w14:textId="77777777" w:rsidR="00201E13" w:rsidRPr="00F43D60" w:rsidRDefault="00201E13" w:rsidP="00F43D60">
      <w:pPr>
        <w:widowControl w:val="0"/>
        <w:numPr>
          <w:ilvl w:val="3"/>
          <w:numId w:val="17"/>
        </w:numPr>
        <w:ind w:left="1842" w:hanging="762"/>
      </w:pPr>
      <w:r w:rsidRPr="00F43D60">
        <w:rPr>
          <w:rFonts w:hint="cs"/>
          <w:rtl/>
        </w:rPr>
        <w:t xml:space="preserve">לכל חוברת בערכה יוכן מדריך למנחה בו הנחיות למנחה. </w:t>
      </w:r>
    </w:p>
    <w:p w14:paraId="07C9E27E" w14:textId="77777777" w:rsidR="00201E13" w:rsidRPr="00F43D60" w:rsidRDefault="00201E13" w:rsidP="00F43D60">
      <w:pPr>
        <w:widowControl w:val="0"/>
        <w:numPr>
          <w:ilvl w:val="3"/>
          <w:numId w:val="17"/>
        </w:numPr>
        <w:ind w:left="1842" w:hanging="762"/>
      </w:pPr>
      <w:r w:rsidRPr="00F43D60">
        <w:rPr>
          <w:rFonts w:hint="cs"/>
          <w:rtl/>
        </w:rPr>
        <w:t xml:space="preserve">המדריך למנחה יכלול: </w:t>
      </w:r>
    </w:p>
    <w:p w14:paraId="6702AEF3" w14:textId="77777777" w:rsidR="00201E13" w:rsidRPr="00F43D60" w:rsidRDefault="00201E13" w:rsidP="00F43D60">
      <w:pPr>
        <w:widowControl w:val="0"/>
        <w:numPr>
          <w:ilvl w:val="4"/>
          <w:numId w:val="17"/>
        </w:numPr>
        <w:ind w:left="2409" w:hanging="969"/>
      </w:pPr>
      <w:r w:rsidRPr="00F43D60">
        <w:rPr>
          <w:rFonts w:hint="cs"/>
          <w:rtl/>
        </w:rPr>
        <w:t>הנחיות הוועדה הפדגוגית</w:t>
      </w:r>
    </w:p>
    <w:p w14:paraId="6CFE7C70" w14:textId="77777777" w:rsidR="00201E13" w:rsidRPr="00F43D60" w:rsidRDefault="00201E13" w:rsidP="00F43D60">
      <w:pPr>
        <w:widowControl w:val="0"/>
        <w:numPr>
          <w:ilvl w:val="4"/>
          <w:numId w:val="17"/>
        </w:numPr>
        <w:ind w:left="2409" w:hanging="969"/>
      </w:pPr>
      <w:r w:rsidRPr="00F43D60">
        <w:rPr>
          <w:rFonts w:hint="cs"/>
          <w:rtl/>
        </w:rPr>
        <w:t>מתווה הוראה וחלוקה ללוחות זמנים.</w:t>
      </w:r>
    </w:p>
    <w:p w14:paraId="79F8BE8F" w14:textId="77777777" w:rsidR="00201E13" w:rsidRPr="00F43D60" w:rsidRDefault="00201E13" w:rsidP="00F43D60">
      <w:pPr>
        <w:widowControl w:val="0"/>
        <w:numPr>
          <w:ilvl w:val="4"/>
          <w:numId w:val="17"/>
        </w:numPr>
        <w:ind w:left="2409" w:hanging="969"/>
      </w:pPr>
      <w:r w:rsidRPr="00F43D60">
        <w:rPr>
          <w:rFonts w:hint="cs"/>
          <w:rtl/>
        </w:rPr>
        <w:t>הנחיות ללימוד עצמי של התלמידים.</w:t>
      </w:r>
    </w:p>
    <w:p w14:paraId="56B3671D" w14:textId="77777777" w:rsidR="00201E13" w:rsidRPr="00F43D60" w:rsidRDefault="00201E13" w:rsidP="00F43D60">
      <w:pPr>
        <w:widowControl w:val="0"/>
        <w:numPr>
          <w:ilvl w:val="4"/>
          <w:numId w:val="17"/>
        </w:numPr>
        <w:ind w:left="2409" w:hanging="969"/>
      </w:pPr>
      <w:r w:rsidRPr="00F43D60">
        <w:rPr>
          <w:rFonts w:hint="cs"/>
          <w:rtl/>
        </w:rPr>
        <w:t>שאלות העמקה והרחבה.</w:t>
      </w:r>
    </w:p>
    <w:p w14:paraId="3B87A46B" w14:textId="77777777" w:rsidR="00201E13" w:rsidRPr="00F43D60" w:rsidRDefault="00201E13" w:rsidP="00F43D60">
      <w:pPr>
        <w:widowControl w:val="0"/>
        <w:numPr>
          <w:ilvl w:val="4"/>
          <w:numId w:val="17"/>
        </w:numPr>
        <w:ind w:left="2409" w:hanging="969"/>
      </w:pPr>
      <w:r w:rsidRPr="00F43D60">
        <w:rPr>
          <w:rFonts w:hint="cs"/>
          <w:rtl/>
        </w:rPr>
        <w:t xml:space="preserve">שאלות סיכום </w:t>
      </w:r>
    </w:p>
    <w:p w14:paraId="5DBB7164" w14:textId="77777777" w:rsidR="00201E13" w:rsidRPr="00F43D60" w:rsidRDefault="00201E13" w:rsidP="00F43D60">
      <w:pPr>
        <w:widowControl w:val="0"/>
        <w:numPr>
          <w:ilvl w:val="4"/>
          <w:numId w:val="17"/>
        </w:numPr>
        <w:ind w:left="2409" w:hanging="969"/>
      </w:pPr>
      <w:r w:rsidRPr="00F43D60">
        <w:rPr>
          <w:rFonts w:hint="cs"/>
          <w:rtl/>
        </w:rPr>
        <w:t>מראי מקום נוספים למנחה.</w:t>
      </w:r>
    </w:p>
    <w:p w14:paraId="5EEBC189" w14:textId="77777777" w:rsidR="00201E13" w:rsidRPr="00F43D60" w:rsidRDefault="00201E13" w:rsidP="00F43D60">
      <w:pPr>
        <w:widowControl w:val="0"/>
        <w:numPr>
          <w:ilvl w:val="3"/>
          <w:numId w:val="17"/>
        </w:numPr>
        <w:ind w:left="1842" w:hanging="762"/>
      </w:pPr>
      <w:r w:rsidRPr="00F43D60">
        <w:rPr>
          <w:rFonts w:hint="cs"/>
          <w:rtl/>
        </w:rPr>
        <w:t>על הקבלן להתאים את התכנים לשכבת הגיל אליה מיועדת החוברת.</w:t>
      </w:r>
    </w:p>
    <w:p w14:paraId="7E4D77D3" w14:textId="77777777" w:rsidR="00201E13" w:rsidRPr="00F43D60" w:rsidRDefault="00201E13" w:rsidP="00F43D60">
      <w:pPr>
        <w:widowControl w:val="0"/>
        <w:numPr>
          <w:ilvl w:val="3"/>
          <w:numId w:val="17"/>
        </w:numPr>
        <w:ind w:left="1842" w:hanging="762"/>
      </w:pPr>
      <w:r w:rsidRPr="00F43D60">
        <w:rPr>
          <w:rFonts w:hint="cs"/>
          <w:rtl/>
        </w:rPr>
        <w:t>לכל יחידת תוכן יוקצה במדריך לפחות עמוד אחד. סה"כ כ- 70 עמודים.</w:t>
      </w:r>
    </w:p>
    <w:p w14:paraId="3BFAD589" w14:textId="77777777" w:rsidR="00201E13" w:rsidRPr="00F43D60" w:rsidRDefault="00201E13" w:rsidP="00F43D60">
      <w:pPr>
        <w:widowControl w:val="0"/>
        <w:numPr>
          <w:ilvl w:val="3"/>
          <w:numId w:val="17"/>
        </w:numPr>
        <w:ind w:left="1842" w:hanging="762"/>
      </w:pPr>
      <w:r w:rsidRPr="00F43D60">
        <w:rPr>
          <w:rFonts w:hint="cs"/>
          <w:rtl/>
        </w:rPr>
        <w:t>סה"כ כל מדריך למנחה יכיל 60 עמודים כולל דפי כריכה.</w:t>
      </w:r>
    </w:p>
    <w:p w14:paraId="19B210D1" w14:textId="77777777" w:rsidR="00201E13" w:rsidRPr="00F43D60" w:rsidRDefault="00201E13" w:rsidP="00F43D60">
      <w:pPr>
        <w:widowControl w:val="0"/>
        <w:numPr>
          <w:ilvl w:val="3"/>
          <w:numId w:val="17"/>
        </w:numPr>
        <w:ind w:left="1842" w:hanging="762"/>
      </w:pPr>
      <w:r w:rsidRPr="00F43D60">
        <w:rPr>
          <w:rFonts w:hint="cs"/>
          <w:rtl/>
        </w:rPr>
        <w:t>לכל חוברת יצורף מדריך למנחה.</w:t>
      </w:r>
    </w:p>
    <w:p w14:paraId="17148F78" w14:textId="77777777" w:rsidR="00201E13" w:rsidRPr="00F43D60" w:rsidRDefault="00201E13" w:rsidP="00F43D60">
      <w:pPr>
        <w:widowControl w:val="0"/>
        <w:numPr>
          <w:ilvl w:val="2"/>
          <w:numId w:val="17"/>
        </w:numPr>
        <w:ind w:left="1701" w:hanging="709"/>
      </w:pPr>
      <w:r w:rsidRPr="00F43D60">
        <w:rPr>
          <w:rFonts w:hint="cs"/>
          <w:rtl/>
        </w:rPr>
        <w:t xml:space="preserve">לכל 15 חוברות לימוד יצורף מדריך אחד למנחה. </w:t>
      </w:r>
    </w:p>
    <w:p w14:paraId="03E2FBD0" w14:textId="15162BE1" w:rsidR="00201E13" w:rsidRPr="00F43D60" w:rsidRDefault="00201E13" w:rsidP="00F43D60">
      <w:pPr>
        <w:widowControl w:val="0"/>
        <w:numPr>
          <w:ilvl w:val="2"/>
          <w:numId w:val="17"/>
        </w:numPr>
        <w:ind w:left="1701" w:hanging="709"/>
      </w:pPr>
      <w:r w:rsidRPr="00F43D60">
        <w:rPr>
          <w:rFonts w:hint="cs"/>
          <w:rtl/>
        </w:rPr>
        <w:t xml:space="preserve">בנספח </w:t>
      </w:r>
      <w:r w:rsidR="00260152">
        <w:rPr>
          <w:rFonts w:hint="cs"/>
          <w:rtl/>
        </w:rPr>
        <w:t>5</w:t>
      </w:r>
      <w:r w:rsidRPr="00F43D60">
        <w:rPr>
          <w:rFonts w:hint="cs"/>
          <w:rtl/>
        </w:rPr>
        <w:t xml:space="preserve"> מובא מפרט ערכת לימוד לבית ספר על יסודי.</w:t>
      </w:r>
    </w:p>
    <w:p w14:paraId="67960F39" w14:textId="0DECD0A1" w:rsidR="00A87E3F" w:rsidRPr="00F43D60" w:rsidRDefault="00F43D60" w:rsidP="00F43D60">
      <w:pPr>
        <w:widowControl w:val="0"/>
        <w:numPr>
          <w:ilvl w:val="2"/>
          <w:numId w:val="17"/>
        </w:numPr>
        <w:ind w:left="1701" w:hanging="709"/>
      </w:pPr>
      <w:proofErr w:type="spellStart"/>
      <w:r w:rsidRPr="00F43D60">
        <w:rPr>
          <w:rtl/>
        </w:rPr>
        <w:t>יצויין</w:t>
      </w:r>
      <w:proofErr w:type="spellEnd"/>
      <w:r w:rsidRPr="00F43D60">
        <w:rPr>
          <w:rtl/>
        </w:rPr>
        <w:t xml:space="preserve"> כי המשרד פיתח בשנים האחרונות </w:t>
      </w:r>
      <w:r w:rsidRPr="00F43D60">
        <w:rPr>
          <w:rFonts w:hint="cs"/>
          <w:rtl/>
        </w:rPr>
        <w:t>4</w:t>
      </w:r>
      <w:r w:rsidRPr="00F43D60">
        <w:rPr>
          <w:rtl/>
        </w:rPr>
        <w:t xml:space="preserve"> חוברות עבור החינוך ה</w:t>
      </w:r>
      <w:r w:rsidRPr="00F43D60">
        <w:rPr>
          <w:rFonts w:hint="cs"/>
          <w:rtl/>
        </w:rPr>
        <w:t xml:space="preserve">על </w:t>
      </w:r>
      <w:r w:rsidRPr="00F43D60">
        <w:rPr>
          <w:rtl/>
        </w:rPr>
        <w:t>יסודי. הקבלן שייבחר במסגרת מכרז זה יקבל לידיו את כל הנדרש על מנת להדפיס ולהפיץ חוברות אלה אם יבחר המשרד להפיצן בהתאם לשיקול דעתו.</w:t>
      </w:r>
    </w:p>
    <w:p w14:paraId="64FFCBE3" w14:textId="2F17D301" w:rsidR="00201E13" w:rsidRPr="00201E13" w:rsidRDefault="00201E13" w:rsidP="00201E13">
      <w:pPr>
        <w:widowControl w:val="0"/>
        <w:numPr>
          <w:ilvl w:val="1"/>
          <w:numId w:val="17"/>
        </w:numPr>
        <w:ind w:left="1275" w:hanging="567"/>
        <w:rPr>
          <w:b/>
          <w:bCs/>
        </w:rPr>
      </w:pPr>
      <w:r w:rsidRPr="00201E13">
        <w:rPr>
          <w:rFonts w:hint="cs"/>
          <w:b/>
          <w:bCs/>
          <w:rtl/>
        </w:rPr>
        <w:t>לוח זמנים לפיתוח ערכת הלימוד</w:t>
      </w:r>
    </w:p>
    <w:p w14:paraId="2CCB2517" w14:textId="0A41A9AD" w:rsidR="00201E13" w:rsidRPr="00F43D60" w:rsidRDefault="00201E13" w:rsidP="00F43D60">
      <w:pPr>
        <w:widowControl w:val="0"/>
        <w:numPr>
          <w:ilvl w:val="2"/>
          <w:numId w:val="17"/>
        </w:numPr>
        <w:ind w:left="1701" w:hanging="709"/>
        <w:rPr>
          <w:rtl/>
        </w:rPr>
      </w:pPr>
      <w:r w:rsidRPr="00201E13">
        <w:rPr>
          <w:rFonts w:hint="cs"/>
          <w:rtl/>
        </w:rPr>
        <w:t>להלן לוח הזמנים לפיתוח 2 ערכות הלימוד (יסודי ועל יסודי):</w:t>
      </w:r>
    </w:p>
    <w:tbl>
      <w:tblPr>
        <w:bidiVisual/>
        <w:tblW w:w="833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607"/>
        <w:gridCol w:w="1086"/>
        <w:gridCol w:w="1526"/>
      </w:tblGrid>
      <w:tr w:rsidR="00201E13" w:rsidRPr="009646A3" w14:paraId="5C457458" w14:textId="77777777" w:rsidTr="00617423">
        <w:tc>
          <w:tcPr>
            <w:tcW w:w="4111" w:type="dxa"/>
            <w:tcBorders>
              <w:top w:val="single" w:sz="18" w:space="0" w:color="auto"/>
              <w:left w:val="single" w:sz="18" w:space="0" w:color="auto"/>
              <w:bottom w:val="single" w:sz="18" w:space="0" w:color="auto"/>
            </w:tcBorders>
            <w:shd w:val="clear" w:color="auto" w:fill="BFBFBF"/>
          </w:tcPr>
          <w:p w14:paraId="085AB46E"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הפעילות</w:t>
            </w:r>
          </w:p>
        </w:tc>
        <w:tc>
          <w:tcPr>
            <w:tcW w:w="1607" w:type="dxa"/>
            <w:tcBorders>
              <w:top w:val="single" w:sz="18" w:space="0" w:color="auto"/>
              <w:bottom w:val="single" w:sz="18" w:space="0" w:color="auto"/>
            </w:tcBorders>
            <w:shd w:val="clear" w:color="auto" w:fill="BFBFBF"/>
            <w:vAlign w:val="center"/>
          </w:tcPr>
          <w:p w14:paraId="1AC8A7F8"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גורם מבצע</w:t>
            </w:r>
          </w:p>
        </w:tc>
        <w:tc>
          <w:tcPr>
            <w:tcW w:w="1086" w:type="dxa"/>
            <w:tcBorders>
              <w:top w:val="single" w:sz="18" w:space="0" w:color="auto"/>
              <w:bottom w:val="single" w:sz="18" w:space="0" w:color="auto"/>
            </w:tcBorders>
            <w:shd w:val="clear" w:color="auto" w:fill="BFBFBF"/>
            <w:vAlign w:val="center"/>
          </w:tcPr>
          <w:p w14:paraId="1EE09DED"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 xml:space="preserve">מספר שבועות </w:t>
            </w:r>
            <w:proofErr w:type="spellStart"/>
            <w:r w:rsidRPr="009646A3">
              <w:rPr>
                <w:rFonts w:hint="cs"/>
                <w:b/>
                <w:bCs/>
                <w:sz w:val="26"/>
                <w:rtl/>
                <w:lang w:eastAsia="en-US"/>
              </w:rPr>
              <w:t>קלנדרי</w:t>
            </w:r>
            <w:r>
              <w:rPr>
                <w:rFonts w:hint="cs"/>
                <w:b/>
                <w:bCs/>
                <w:sz w:val="26"/>
                <w:rtl/>
                <w:lang w:eastAsia="en-US"/>
              </w:rPr>
              <w:t>י</w:t>
            </w:r>
            <w:r w:rsidRPr="009646A3">
              <w:rPr>
                <w:rFonts w:hint="cs"/>
                <w:b/>
                <w:bCs/>
                <w:sz w:val="26"/>
                <w:rtl/>
                <w:lang w:eastAsia="en-US"/>
              </w:rPr>
              <w:t>ם</w:t>
            </w:r>
            <w:proofErr w:type="spellEnd"/>
            <w:r w:rsidRPr="009646A3">
              <w:rPr>
                <w:rFonts w:hint="cs"/>
                <w:b/>
                <w:bCs/>
                <w:sz w:val="26"/>
                <w:rtl/>
                <w:lang w:eastAsia="en-US"/>
              </w:rPr>
              <w:t xml:space="preserve"> לביצוע</w:t>
            </w:r>
          </w:p>
        </w:tc>
        <w:tc>
          <w:tcPr>
            <w:tcW w:w="1526" w:type="dxa"/>
            <w:tcBorders>
              <w:top w:val="single" w:sz="18" w:space="0" w:color="auto"/>
              <w:bottom w:val="single" w:sz="18" w:space="0" w:color="auto"/>
              <w:right w:val="single" w:sz="18" w:space="0" w:color="auto"/>
            </w:tcBorders>
            <w:shd w:val="clear" w:color="auto" w:fill="BFBFBF"/>
          </w:tcPr>
          <w:p w14:paraId="2A1755DB"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הערות</w:t>
            </w:r>
          </w:p>
        </w:tc>
      </w:tr>
      <w:tr w:rsidR="00201E13" w:rsidRPr="009646A3" w14:paraId="67F3F277" w14:textId="77777777" w:rsidTr="00617423">
        <w:trPr>
          <w:trHeight w:val="600"/>
        </w:trPr>
        <w:tc>
          <w:tcPr>
            <w:tcW w:w="4111" w:type="dxa"/>
            <w:tcBorders>
              <w:top w:val="single" w:sz="18" w:space="0" w:color="auto"/>
              <w:left w:val="single" w:sz="18" w:space="0" w:color="auto"/>
            </w:tcBorders>
            <w:shd w:val="clear" w:color="auto" w:fill="auto"/>
            <w:vAlign w:val="center"/>
          </w:tcPr>
          <w:p w14:paraId="6F8D403D"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קביעת התכנים שיכללו בערכת לימוד</w:t>
            </w:r>
          </w:p>
        </w:tc>
        <w:tc>
          <w:tcPr>
            <w:tcW w:w="1607" w:type="dxa"/>
            <w:tcBorders>
              <w:top w:val="single" w:sz="18" w:space="0" w:color="auto"/>
            </w:tcBorders>
            <w:shd w:val="clear" w:color="auto" w:fill="auto"/>
            <w:vAlign w:val="center"/>
          </w:tcPr>
          <w:p w14:paraId="18E6500F"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וועדה פדגוגית</w:t>
            </w:r>
          </w:p>
        </w:tc>
        <w:tc>
          <w:tcPr>
            <w:tcW w:w="1086" w:type="dxa"/>
            <w:tcBorders>
              <w:top w:val="single" w:sz="18" w:space="0" w:color="auto"/>
            </w:tcBorders>
            <w:shd w:val="clear" w:color="auto" w:fill="auto"/>
            <w:vAlign w:val="center"/>
          </w:tcPr>
          <w:p w14:paraId="569A1881" w14:textId="77777777" w:rsidR="00201E13" w:rsidRPr="009646A3" w:rsidRDefault="00201E13" w:rsidP="00617423">
            <w:pPr>
              <w:widowControl w:val="0"/>
              <w:spacing w:line="300" w:lineRule="atLeast"/>
              <w:jc w:val="center"/>
              <w:rPr>
                <w:b/>
                <w:bCs/>
                <w:sz w:val="26"/>
                <w:rtl/>
                <w:lang w:eastAsia="en-US"/>
              </w:rPr>
            </w:pPr>
          </w:p>
        </w:tc>
        <w:tc>
          <w:tcPr>
            <w:tcW w:w="1526" w:type="dxa"/>
            <w:vMerge w:val="restart"/>
            <w:tcBorders>
              <w:top w:val="single" w:sz="18" w:space="0" w:color="auto"/>
              <w:right w:val="single" w:sz="18" w:space="0" w:color="auto"/>
            </w:tcBorders>
            <w:shd w:val="clear" w:color="auto" w:fill="auto"/>
            <w:vAlign w:val="center"/>
          </w:tcPr>
          <w:p w14:paraId="70AAEA85" w14:textId="77777777" w:rsidR="00201E13" w:rsidRPr="009646A3" w:rsidRDefault="00201E13" w:rsidP="00617423">
            <w:pPr>
              <w:widowControl w:val="0"/>
              <w:spacing w:line="300" w:lineRule="atLeast"/>
              <w:jc w:val="center"/>
              <w:rPr>
                <w:sz w:val="26"/>
                <w:rtl/>
                <w:lang w:eastAsia="en-US"/>
              </w:rPr>
            </w:pPr>
            <w:r>
              <w:rPr>
                <w:rFonts w:hint="cs"/>
                <w:sz w:val="26"/>
                <w:rtl/>
                <w:lang w:eastAsia="en-US"/>
              </w:rPr>
              <w:t>הפיתוח</w:t>
            </w:r>
            <w:r w:rsidRPr="009646A3">
              <w:rPr>
                <w:rFonts w:hint="cs"/>
                <w:sz w:val="26"/>
                <w:rtl/>
                <w:lang w:eastAsia="en-US"/>
              </w:rPr>
              <w:t xml:space="preserve"> </w:t>
            </w:r>
            <w:r>
              <w:rPr>
                <w:rFonts w:hint="cs"/>
                <w:sz w:val="26"/>
                <w:rtl/>
                <w:lang w:eastAsia="en-US"/>
              </w:rPr>
              <w:t>י</w:t>
            </w:r>
            <w:r w:rsidRPr="009646A3">
              <w:rPr>
                <w:rFonts w:hint="cs"/>
                <w:sz w:val="26"/>
                <w:rtl/>
                <w:lang w:eastAsia="en-US"/>
              </w:rPr>
              <w:t>תבצע לקראת תחילת שנת הלימודים ו</w:t>
            </w:r>
            <w:r>
              <w:rPr>
                <w:rFonts w:hint="cs"/>
                <w:sz w:val="26"/>
                <w:rtl/>
                <w:lang w:eastAsia="en-US"/>
              </w:rPr>
              <w:t>י</w:t>
            </w:r>
            <w:r w:rsidRPr="009646A3">
              <w:rPr>
                <w:rFonts w:hint="cs"/>
                <w:sz w:val="26"/>
                <w:rtl/>
                <w:lang w:eastAsia="en-US"/>
              </w:rPr>
              <w:t>סתיים לכל המאוחר שבועיים לפני תחילת שנת הלימודים</w:t>
            </w:r>
          </w:p>
        </w:tc>
      </w:tr>
      <w:tr w:rsidR="00201E13" w:rsidRPr="009646A3" w14:paraId="5F3CEF12" w14:textId="77777777" w:rsidTr="00617423">
        <w:trPr>
          <w:trHeight w:val="600"/>
        </w:trPr>
        <w:tc>
          <w:tcPr>
            <w:tcW w:w="4111" w:type="dxa"/>
            <w:tcBorders>
              <w:left w:val="single" w:sz="18" w:space="0" w:color="auto"/>
            </w:tcBorders>
            <w:shd w:val="clear" w:color="auto" w:fill="auto"/>
            <w:vAlign w:val="center"/>
          </w:tcPr>
          <w:p w14:paraId="14A9ACB4"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הכנת טיוטה של החוברת הראשונה בערכה ומדריך ל</w:t>
            </w:r>
            <w:r>
              <w:rPr>
                <w:rFonts w:hint="cs"/>
                <w:sz w:val="26"/>
                <w:rtl/>
                <w:lang w:eastAsia="en-US"/>
              </w:rPr>
              <w:t>מנחה</w:t>
            </w:r>
            <w:r w:rsidRPr="009646A3">
              <w:rPr>
                <w:rFonts w:hint="cs"/>
                <w:sz w:val="26"/>
                <w:rtl/>
                <w:lang w:eastAsia="en-US"/>
              </w:rPr>
              <w:t xml:space="preserve"> מתאים</w:t>
            </w:r>
          </w:p>
        </w:tc>
        <w:tc>
          <w:tcPr>
            <w:tcW w:w="1607" w:type="dxa"/>
            <w:shd w:val="clear" w:color="auto" w:fill="auto"/>
            <w:vAlign w:val="center"/>
          </w:tcPr>
          <w:p w14:paraId="4C533754"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קבלן</w:t>
            </w:r>
          </w:p>
        </w:tc>
        <w:tc>
          <w:tcPr>
            <w:tcW w:w="1086" w:type="dxa"/>
            <w:shd w:val="clear" w:color="auto" w:fill="auto"/>
            <w:vAlign w:val="center"/>
          </w:tcPr>
          <w:p w14:paraId="2F7E655D" w14:textId="63EC9D61" w:rsidR="00201E13" w:rsidRPr="009646A3" w:rsidRDefault="00FF1B04" w:rsidP="00617423">
            <w:pPr>
              <w:widowControl w:val="0"/>
              <w:spacing w:line="300" w:lineRule="atLeast"/>
              <w:jc w:val="center"/>
              <w:rPr>
                <w:b/>
                <w:bCs/>
                <w:sz w:val="26"/>
                <w:rtl/>
                <w:lang w:eastAsia="en-US"/>
              </w:rPr>
            </w:pPr>
            <w:r>
              <w:rPr>
                <w:rFonts w:hint="cs"/>
                <w:b/>
                <w:bCs/>
                <w:sz w:val="26"/>
                <w:rtl/>
                <w:lang w:eastAsia="en-US"/>
              </w:rPr>
              <w:t>7</w:t>
            </w:r>
          </w:p>
        </w:tc>
        <w:tc>
          <w:tcPr>
            <w:tcW w:w="1526" w:type="dxa"/>
            <w:vMerge/>
            <w:tcBorders>
              <w:right w:val="single" w:sz="18" w:space="0" w:color="auto"/>
            </w:tcBorders>
            <w:shd w:val="clear" w:color="auto" w:fill="auto"/>
          </w:tcPr>
          <w:p w14:paraId="1F035E14" w14:textId="77777777" w:rsidR="00201E13" w:rsidRPr="009646A3" w:rsidRDefault="00201E13" w:rsidP="00617423">
            <w:pPr>
              <w:widowControl w:val="0"/>
              <w:spacing w:line="300" w:lineRule="atLeast"/>
              <w:rPr>
                <w:sz w:val="26"/>
                <w:rtl/>
                <w:lang w:eastAsia="en-US"/>
              </w:rPr>
            </w:pPr>
          </w:p>
        </w:tc>
      </w:tr>
      <w:tr w:rsidR="00201E13" w:rsidRPr="009646A3" w14:paraId="0E0A0707" w14:textId="77777777" w:rsidTr="00617423">
        <w:trPr>
          <w:trHeight w:val="600"/>
        </w:trPr>
        <w:tc>
          <w:tcPr>
            <w:tcW w:w="4111" w:type="dxa"/>
            <w:tcBorders>
              <w:left w:val="single" w:sz="18" w:space="0" w:color="auto"/>
            </w:tcBorders>
            <w:shd w:val="clear" w:color="auto" w:fill="auto"/>
            <w:vAlign w:val="center"/>
          </w:tcPr>
          <w:p w14:paraId="3FAC5C28"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בדיקה ואישור החוברת והמדריך</w:t>
            </w:r>
          </w:p>
        </w:tc>
        <w:tc>
          <w:tcPr>
            <w:tcW w:w="1607" w:type="dxa"/>
            <w:shd w:val="clear" w:color="auto" w:fill="auto"/>
            <w:vAlign w:val="center"/>
          </w:tcPr>
          <w:p w14:paraId="52584378"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וועדה פדגוגית</w:t>
            </w:r>
          </w:p>
        </w:tc>
        <w:tc>
          <w:tcPr>
            <w:tcW w:w="1086" w:type="dxa"/>
            <w:shd w:val="clear" w:color="auto" w:fill="auto"/>
            <w:vAlign w:val="center"/>
          </w:tcPr>
          <w:p w14:paraId="1F2143BD"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2</w:t>
            </w:r>
          </w:p>
        </w:tc>
        <w:tc>
          <w:tcPr>
            <w:tcW w:w="1526" w:type="dxa"/>
            <w:vMerge/>
            <w:tcBorders>
              <w:right w:val="single" w:sz="18" w:space="0" w:color="auto"/>
            </w:tcBorders>
            <w:shd w:val="clear" w:color="auto" w:fill="auto"/>
          </w:tcPr>
          <w:p w14:paraId="5A3067C6" w14:textId="77777777" w:rsidR="00201E13" w:rsidRPr="009646A3" w:rsidRDefault="00201E13" w:rsidP="00617423">
            <w:pPr>
              <w:widowControl w:val="0"/>
              <w:spacing w:line="300" w:lineRule="atLeast"/>
              <w:rPr>
                <w:sz w:val="26"/>
                <w:rtl/>
                <w:lang w:eastAsia="en-US"/>
              </w:rPr>
            </w:pPr>
          </w:p>
        </w:tc>
      </w:tr>
      <w:tr w:rsidR="00201E13" w:rsidRPr="009646A3" w14:paraId="52EA2698" w14:textId="77777777" w:rsidTr="00617423">
        <w:trPr>
          <w:trHeight w:val="600"/>
        </w:trPr>
        <w:tc>
          <w:tcPr>
            <w:tcW w:w="4111" w:type="dxa"/>
            <w:tcBorders>
              <w:left w:val="single" w:sz="18" w:space="0" w:color="auto"/>
            </w:tcBorders>
            <w:shd w:val="clear" w:color="auto" w:fill="auto"/>
            <w:vAlign w:val="center"/>
          </w:tcPr>
          <w:p w14:paraId="31BC40D4"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ביצוע תיקונים בהתאם להנחיות הוועדה הפדגוגית</w:t>
            </w:r>
          </w:p>
        </w:tc>
        <w:tc>
          <w:tcPr>
            <w:tcW w:w="1607" w:type="dxa"/>
            <w:shd w:val="clear" w:color="auto" w:fill="auto"/>
            <w:vAlign w:val="center"/>
          </w:tcPr>
          <w:p w14:paraId="1E0FE214"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קבלן</w:t>
            </w:r>
          </w:p>
        </w:tc>
        <w:tc>
          <w:tcPr>
            <w:tcW w:w="1086" w:type="dxa"/>
            <w:shd w:val="clear" w:color="auto" w:fill="auto"/>
            <w:vAlign w:val="center"/>
          </w:tcPr>
          <w:p w14:paraId="6260E3AB"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1</w:t>
            </w:r>
          </w:p>
        </w:tc>
        <w:tc>
          <w:tcPr>
            <w:tcW w:w="1526" w:type="dxa"/>
            <w:vMerge/>
            <w:tcBorders>
              <w:right w:val="single" w:sz="18" w:space="0" w:color="auto"/>
            </w:tcBorders>
            <w:shd w:val="clear" w:color="auto" w:fill="auto"/>
          </w:tcPr>
          <w:p w14:paraId="3A0AFF1F" w14:textId="77777777" w:rsidR="00201E13" w:rsidRPr="009646A3" w:rsidRDefault="00201E13" w:rsidP="00617423">
            <w:pPr>
              <w:widowControl w:val="0"/>
              <w:spacing w:line="300" w:lineRule="atLeast"/>
              <w:rPr>
                <w:sz w:val="26"/>
                <w:rtl/>
                <w:lang w:eastAsia="en-US"/>
              </w:rPr>
            </w:pPr>
          </w:p>
        </w:tc>
      </w:tr>
      <w:tr w:rsidR="00201E13" w:rsidRPr="009646A3" w14:paraId="3F12B75A" w14:textId="77777777" w:rsidTr="00617423">
        <w:trPr>
          <w:trHeight w:val="600"/>
        </w:trPr>
        <w:tc>
          <w:tcPr>
            <w:tcW w:w="4111" w:type="dxa"/>
            <w:tcBorders>
              <w:left w:val="single" w:sz="18" w:space="0" w:color="auto"/>
              <w:bottom w:val="single" w:sz="8" w:space="0" w:color="auto"/>
            </w:tcBorders>
            <w:shd w:val="clear" w:color="auto" w:fill="auto"/>
            <w:vAlign w:val="center"/>
          </w:tcPr>
          <w:p w14:paraId="7BD7895B"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הפקה ושכפול חוברת ראשונה ומדריך ל</w:t>
            </w:r>
            <w:r>
              <w:rPr>
                <w:rFonts w:hint="cs"/>
                <w:sz w:val="26"/>
                <w:rtl/>
                <w:lang w:eastAsia="en-US"/>
              </w:rPr>
              <w:t>מנחה</w:t>
            </w:r>
          </w:p>
        </w:tc>
        <w:tc>
          <w:tcPr>
            <w:tcW w:w="1607" w:type="dxa"/>
            <w:tcBorders>
              <w:bottom w:val="single" w:sz="8" w:space="0" w:color="auto"/>
            </w:tcBorders>
            <w:shd w:val="clear" w:color="auto" w:fill="auto"/>
            <w:vAlign w:val="center"/>
          </w:tcPr>
          <w:p w14:paraId="16BD56BB"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קבלן</w:t>
            </w:r>
          </w:p>
        </w:tc>
        <w:tc>
          <w:tcPr>
            <w:tcW w:w="1086" w:type="dxa"/>
            <w:tcBorders>
              <w:bottom w:val="single" w:sz="8" w:space="0" w:color="auto"/>
            </w:tcBorders>
            <w:shd w:val="clear" w:color="auto" w:fill="auto"/>
            <w:vAlign w:val="center"/>
          </w:tcPr>
          <w:p w14:paraId="78B50259"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1</w:t>
            </w:r>
          </w:p>
        </w:tc>
        <w:tc>
          <w:tcPr>
            <w:tcW w:w="1526" w:type="dxa"/>
            <w:vMerge/>
            <w:tcBorders>
              <w:bottom w:val="single" w:sz="8" w:space="0" w:color="auto"/>
              <w:right w:val="single" w:sz="18" w:space="0" w:color="auto"/>
            </w:tcBorders>
            <w:shd w:val="clear" w:color="auto" w:fill="auto"/>
          </w:tcPr>
          <w:p w14:paraId="5327F5EF" w14:textId="77777777" w:rsidR="00201E13" w:rsidRPr="009646A3" w:rsidRDefault="00201E13" w:rsidP="00617423">
            <w:pPr>
              <w:widowControl w:val="0"/>
              <w:spacing w:line="300" w:lineRule="atLeast"/>
              <w:rPr>
                <w:sz w:val="26"/>
                <w:rtl/>
                <w:lang w:eastAsia="en-US"/>
              </w:rPr>
            </w:pPr>
          </w:p>
        </w:tc>
      </w:tr>
      <w:tr w:rsidR="00201E13" w:rsidRPr="009646A3" w14:paraId="1F46458E" w14:textId="77777777" w:rsidTr="00617423">
        <w:tc>
          <w:tcPr>
            <w:tcW w:w="5718" w:type="dxa"/>
            <w:gridSpan w:val="2"/>
            <w:tcBorders>
              <w:top w:val="single" w:sz="8" w:space="0" w:color="auto"/>
              <w:left w:val="single" w:sz="18" w:space="0" w:color="auto"/>
              <w:bottom w:val="single" w:sz="18" w:space="0" w:color="auto"/>
            </w:tcBorders>
            <w:shd w:val="clear" w:color="auto" w:fill="auto"/>
          </w:tcPr>
          <w:p w14:paraId="4C10D641" w14:textId="77777777" w:rsidR="00201E13" w:rsidRPr="009646A3" w:rsidRDefault="00201E13" w:rsidP="00617423">
            <w:pPr>
              <w:widowControl w:val="0"/>
              <w:spacing w:line="300" w:lineRule="atLeast"/>
              <w:jc w:val="right"/>
              <w:rPr>
                <w:b/>
                <w:bCs/>
                <w:sz w:val="26"/>
                <w:rtl/>
                <w:lang w:eastAsia="en-US"/>
              </w:rPr>
            </w:pPr>
            <w:r w:rsidRPr="009646A3">
              <w:rPr>
                <w:rFonts w:hint="cs"/>
                <w:b/>
                <w:bCs/>
                <w:sz w:val="26"/>
                <w:rtl/>
                <w:lang w:eastAsia="en-US"/>
              </w:rPr>
              <w:t xml:space="preserve">סה"כ מספר השבועות להכנה, הפקת ושכפול חוברת ראשונה </w:t>
            </w:r>
          </w:p>
        </w:tc>
        <w:tc>
          <w:tcPr>
            <w:tcW w:w="2612" w:type="dxa"/>
            <w:gridSpan w:val="2"/>
            <w:tcBorders>
              <w:top w:val="single" w:sz="8" w:space="0" w:color="auto"/>
              <w:bottom w:val="single" w:sz="18" w:space="0" w:color="auto"/>
              <w:right w:val="single" w:sz="18" w:space="0" w:color="auto"/>
            </w:tcBorders>
            <w:shd w:val="clear" w:color="auto" w:fill="auto"/>
            <w:vAlign w:val="center"/>
          </w:tcPr>
          <w:p w14:paraId="3CF85E4B" w14:textId="075E864E" w:rsidR="00201E13" w:rsidRPr="009646A3" w:rsidRDefault="00FF1B04" w:rsidP="00617423">
            <w:pPr>
              <w:widowControl w:val="0"/>
              <w:spacing w:line="300" w:lineRule="atLeast"/>
              <w:jc w:val="center"/>
              <w:rPr>
                <w:sz w:val="26"/>
                <w:rtl/>
                <w:lang w:eastAsia="en-US"/>
              </w:rPr>
            </w:pPr>
            <w:r>
              <w:rPr>
                <w:rFonts w:hint="cs"/>
                <w:b/>
                <w:bCs/>
                <w:sz w:val="26"/>
                <w:rtl/>
                <w:lang w:eastAsia="en-US"/>
              </w:rPr>
              <w:t>11</w:t>
            </w:r>
          </w:p>
        </w:tc>
      </w:tr>
      <w:tr w:rsidR="00201E13" w:rsidRPr="009646A3" w14:paraId="765912AB" w14:textId="77777777" w:rsidTr="00617423">
        <w:trPr>
          <w:trHeight w:val="742"/>
        </w:trPr>
        <w:tc>
          <w:tcPr>
            <w:tcW w:w="4111" w:type="dxa"/>
            <w:tcBorders>
              <w:top w:val="single" w:sz="18" w:space="0" w:color="auto"/>
              <w:left w:val="single" w:sz="18" w:space="0" w:color="auto"/>
            </w:tcBorders>
            <w:shd w:val="clear" w:color="auto" w:fill="auto"/>
            <w:vAlign w:val="center"/>
          </w:tcPr>
          <w:p w14:paraId="65E7180C"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 xml:space="preserve">פיתוח חוברות </w:t>
            </w:r>
            <w:r w:rsidRPr="009646A3">
              <w:rPr>
                <w:rFonts w:hint="cs"/>
                <w:b/>
                <w:bCs/>
                <w:sz w:val="26"/>
                <w:rtl/>
                <w:lang w:eastAsia="en-US"/>
              </w:rPr>
              <w:t>2</w:t>
            </w:r>
            <w:r w:rsidRPr="009646A3">
              <w:rPr>
                <w:rFonts w:hint="cs"/>
                <w:sz w:val="26"/>
                <w:rtl/>
                <w:lang w:eastAsia="en-US"/>
              </w:rPr>
              <w:t xml:space="preserve">, </w:t>
            </w:r>
            <w:r w:rsidRPr="009646A3">
              <w:rPr>
                <w:rFonts w:hint="cs"/>
                <w:b/>
                <w:bCs/>
                <w:sz w:val="26"/>
                <w:rtl/>
                <w:lang w:eastAsia="en-US"/>
              </w:rPr>
              <w:t>3</w:t>
            </w:r>
            <w:r w:rsidRPr="009646A3">
              <w:rPr>
                <w:rFonts w:hint="cs"/>
                <w:sz w:val="26"/>
                <w:rtl/>
                <w:lang w:eastAsia="en-US"/>
              </w:rPr>
              <w:t xml:space="preserve"> ו- </w:t>
            </w:r>
            <w:r w:rsidRPr="009646A3">
              <w:rPr>
                <w:rFonts w:hint="cs"/>
                <w:b/>
                <w:bCs/>
                <w:sz w:val="26"/>
                <w:rtl/>
                <w:lang w:eastAsia="en-US"/>
              </w:rPr>
              <w:t>4</w:t>
            </w:r>
            <w:r w:rsidRPr="009646A3">
              <w:rPr>
                <w:rFonts w:hint="cs"/>
                <w:sz w:val="26"/>
                <w:rtl/>
                <w:lang w:eastAsia="en-US"/>
              </w:rPr>
              <w:t xml:space="preserve"> ומדריכים ל</w:t>
            </w:r>
            <w:r>
              <w:rPr>
                <w:rFonts w:hint="cs"/>
                <w:sz w:val="26"/>
                <w:rtl/>
                <w:lang w:eastAsia="en-US"/>
              </w:rPr>
              <w:t>מנחה</w:t>
            </w:r>
            <w:r w:rsidRPr="009646A3">
              <w:rPr>
                <w:rFonts w:hint="cs"/>
                <w:sz w:val="26"/>
                <w:rtl/>
                <w:lang w:eastAsia="en-US"/>
              </w:rPr>
              <w:t xml:space="preserve"> בהתאם</w:t>
            </w:r>
            <w:r>
              <w:rPr>
                <w:rFonts w:hint="cs"/>
                <w:sz w:val="26"/>
                <w:rtl/>
                <w:lang w:eastAsia="en-US"/>
              </w:rPr>
              <w:t>, לאחר אישור החוברת הראשונה</w:t>
            </w:r>
          </w:p>
        </w:tc>
        <w:tc>
          <w:tcPr>
            <w:tcW w:w="1607" w:type="dxa"/>
            <w:tcBorders>
              <w:top w:val="single" w:sz="18" w:space="0" w:color="auto"/>
            </w:tcBorders>
            <w:shd w:val="clear" w:color="auto" w:fill="auto"/>
            <w:vAlign w:val="center"/>
          </w:tcPr>
          <w:p w14:paraId="6D927ECA"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קבלן</w:t>
            </w:r>
          </w:p>
        </w:tc>
        <w:tc>
          <w:tcPr>
            <w:tcW w:w="1086" w:type="dxa"/>
            <w:tcBorders>
              <w:top w:val="single" w:sz="18" w:space="0" w:color="auto"/>
            </w:tcBorders>
            <w:shd w:val="clear" w:color="auto" w:fill="auto"/>
            <w:vAlign w:val="center"/>
          </w:tcPr>
          <w:p w14:paraId="281703F2" w14:textId="50531FAC" w:rsidR="00201E13" w:rsidRPr="009646A3" w:rsidRDefault="00FF1B04" w:rsidP="00617423">
            <w:pPr>
              <w:widowControl w:val="0"/>
              <w:spacing w:line="300" w:lineRule="atLeast"/>
              <w:jc w:val="center"/>
              <w:rPr>
                <w:b/>
                <w:bCs/>
                <w:sz w:val="26"/>
                <w:rtl/>
                <w:lang w:eastAsia="en-US"/>
              </w:rPr>
            </w:pPr>
            <w:r>
              <w:rPr>
                <w:rFonts w:hint="cs"/>
                <w:b/>
                <w:bCs/>
                <w:sz w:val="26"/>
                <w:rtl/>
                <w:lang w:eastAsia="en-US"/>
              </w:rPr>
              <w:t>12</w:t>
            </w:r>
          </w:p>
        </w:tc>
        <w:tc>
          <w:tcPr>
            <w:tcW w:w="1526" w:type="dxa"/>
            <w:vMerge w:val="restart"/>
            <w:tcBorders>
              <w:top w:val="single" w:sz="18" w:space="0" w:color="auto"/>
              <w:right w:val="single" w:sz="18" w:space="0" w:color="auto"/>
            </w:tcBorders>
            <w:shd w:val="clear" w:color="auto" w:fill="auto"/>
            <w:vAlign w:val="center"/>
          </w:tcPr>
          <w:p w14:paraId="15FF186F" w14:textId="77777777" w:rsidR="00201E13" w:rsidRPr="009646A3" w:rsidRDefault="00201E13" w:rsidP="00617423">
            <w:pPr>
              <w:widowControl w:val="0"/>
              <w:spacing w:line="300" w:lineRule="atLeast"/>
              <w:jc w:val="center"/>
              <w:rPr>
                <w:sz w:val="26"/>
                <w:rtl/>
                <w:lang w:eastAsia="en-US"/>
              </w:rPr>
            </w:pPr>
            <w:r>
              <w:rPr>
                <w:rFonts w:hint="cs"/>
                <w:sz w:val="26"/>
                <w:rtl/>
                <w:lang w:eastAsia="en-US"/>
              </w:rPr>
              <w:t>הפיתוח</w:t>
            </w:r>
            <w:r w:rsidRPr="009646A3">
              <w:rPr>
                <w:rFonts w:hint="cs"/>
                <w:sz w:val="26"/>
                <w:rtl/>
                <w:lang w:eastAsia="en-US"/>
              </w:rPr>
              <w:t xml:space="preserve"> </w:t>
            </w:r>
            <w:r>
              <w:rPr>
                <w:rFonts w:hint="cs"/>
                <w:sz w:val="26"/>
                <w:rtl/>
                <w:lang w:eastAsia="en-US"/>
              </w:rPr>
              <w:t>י</w:t>
            </w:r>
            <w:r w:rsidRPr="009646A3">
              <w:rPr>
                <w:rFonts w:hint="cs"/>
                <w:sz w:val="26"/>
                <w:rtl/>
                <w:lang w:eastAsia="en-US"/>
              </w:rPr>
              <w:t>תבצע מתחילת שנת הלימודים ו</w:t>
            </w:r>
            <w:r>
              <w:rPr>
                <w:rFonts w:hint="cs"/>
                <w:sz w:val="26"/>
                <w:rtl/>
                <w:lang w:eastAsia="en-US"/>
              </w:rPr>
              <w:t>י</w:t>
            </w:r>
            <w:r w:rsidRPr="009646A3">
              <w:rPr>
                <w:rFonts w:hint="cs"/>
                <w:sz w:val="26"/>
                <w:rtl/>
                <w:lang w:eastAsia="en-US"/>
              </w:rPr>
              <w:t xml:space="preserve">סתיים לכל </w:t>
            </w:r>
            <w:r w:rsidRPr="009646A3">
              <w:rPr>
                <w:rFonts w:hint="cs"/>
                <w:sz w:val="26"/>
                <w:rtl/>
                <w:lang w:eastAsia="en-US"/>
              </w:rPr>
              <w:lastRenderedPageBreak/>
              <w:t xml:space="preserve">המאוחר שבועיים לפני תום </w:t>
            </w:r>
            <w:r>
              <w:rPr>
                <w:rFonts w:hint="cs"/>
                <w:sz w:val="26"/>
                <w:rtl/>
                <w:lang w:eastAsia="en-US"/>
              </w:rPr>
              <w:t xml:space="preserve">הפיתוח </w:t>
            </w:r>
            <w:r w:rsidRPr="009646A3">
              <w:rPr>
                <w:rFonts w:hint="cs"/>
                <w:sz w:val="26"/>
                <w:rtl/>
                <w:lang w:eastAsia="en-US"/>
              </w:rPr>
              <w:t>בחוברת הראשונה</w:t>
            </w:r>
          </w:p>
        </w:tc>
      </w:tr>
      <w:tr w:rsidR="00201E13" w:rsidRPr="009646A3" w14:paraId="278994EA" w14:textId="77777777" w:rsidTr="00617423">
        <w:trPr>
          <w:trHeight w:val="743"/>
        </w:trPr>
        <w:tc>
          <w:tcPr>
            <w:tcW w:w="4111" w:type="dxa"/>
            <w:tcBorders>
              <w:left w:val="single" w:sz="18" w:space="0" w:color="auto"/>
            </w:tcBorders>
            <w:shd w:val="clear" w:color="auto" w:fill="auto"/>
            <w:vAlign w:val="center"/>
          </w:tcPr>
          <w:p w14:paraId="522E1ABD"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בדיקה ואישור החובר</w:t>
            </w:r>
            <w:r>
              <w:rPr>
                <w:rFonts w:hint="cs"/>
                <w:sz w:val="26"/>
                <w:rtl/>
                <w:lang w:eastAsia="en-US"/>
              </w:rPr>
              <w:t>ו</w:t>
            </w:r>
            <w:r w:rsidRPr="009646A3">
              <w:rPr>
                <w:rFonts w:hint="cs"/>
                <w:sz w:val="26"/>
                <w:rtl/>
                <w:lang w:eastAsia="en-US"/>
              </w:rPr>
              <w:t>ת והמדריך</w:t>
            </w:r>
            <w:r>
              <w:rPr>
                <w:rFonts w:hint="cs"/>
                <w:sz w:val="26"/>
                <w:rtl/>
                <w:lang w:eastAsia="en-US"/>
              </w:rPr>
              <w:t>. כל חוברת בתום הפיתוח של החוברת הקודמת</w:t>
            </w:r>
          </w:p>
        </w:tc>
        <w:tc>
          <w:tcPr>
            <w:tcW w:w="1607" w:type="dxa"/>
            <w:shd w:val="clear" w:color="auto" w:fill="auto"/>
            <w:vAlign w:val="center"/>
          </w:tcPr>
          <w:p w14:paraId="4DC49ECC"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וועדה פדגוגית</w:t>
            </w:r>
          </w:p>
        </w:tc>
        <w:tc>
          <w:tcPr>
            <w:tcW w:w="1086" w:type="dxa"/>
            <w:shd w:val="clear" w:color="auto" w:fill="auto"/>
            <w:vAlign w:val="center"/>
          </w:tcPr>
          <w:p w14:paraId="0B0CE5A8"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2</w:t>
            </w:r>
          </w:p>
        </w:tc>
        <w:tc>
          <w:tcPr>
            <w:tcW w:w="1526" w:type="dxa"/>
            <w:vMerge/>
            <w:tcBorders>
              <w:right w:val="single" w:sz="18" w:space="0" w:color="auto"/>
            </w:tcBorders>
            <w:shd w:val="clear" w:color="auto" w:fill="auto"/>
          </w:tcPr>
          <w:p w14:paraId="08D326F1" w14:textId="77777777" w:rsidR="00201E13" w:rsidRPr="009646A3" w:rsidRDefault="00201E13" w:rsidP="00617423">
            <w:pPr>
              <w:widowControl w:val="0"/>
              <w:spacing w:line="300" w:lineRule="atLeast"/>
              <w:rPr>
                <w:sz w:val="26"/>
                <w:rtl/>
                <w:lang w:eastAsia="en-US"/>
              </w:rPr>
            </w:pPr>
          </w:p>
        </w:tc>
      </w:tr>
      <w:tr w:rsidR="00201E13" w:rsidRPr="009646A3" w14:paraId="38620A1E" w14:textId="77777777" w:rsidTr="00617423">
        <w:trPr>
          <w:trHeight w:val="743"/>
        </w:trPr>
        <w:tc>
          <w:tcPr>
            <w:tcW w:w="4111" w:type="dxa"/>
            <w:tcBorders>
              <w:left w:val="single" w:sz="18" w:space="0" w:color="auto"/>
            </w:tcBorders>
            <w:shd w:val="clear" w:color="auto" w:fill="auto"/>
            <w:vAlign w:val="center"/>
          </w:tcPr>
          <w:p w14:paraId="642292AC"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lastRenderedPageBreak/>
              <w:t>ביצוע תיקונים בהתאם להנחיות הוועדה הפדגוגית</w:t>
            </w:r>
          </w:p>
        </w:tc>
        <w:tc>
          <w:tcPr>
            <w:tcW w:w="1607" w:type="dxa"/>
            <w:shd w:val="clear" w:color="auto" w:fill="auto"/>
            <w:vAlign w:val="center"/>
          </w:tcPr>
          <w:p w14:paraId="1D61BD22"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קבלן</w:t>
            </w:r>
          </w:p>
        </w:tc>
        <w:tc>
          <w:tcPr>
            <w:tcW w:w="1086" w:type="dxa"/>
            <w:shd w:val="clear" w:color="auto" w:fill="auto"/>
            <w:vAlign w:val="center"/>
          </w:tcPr>
          <w:p w14:paraId="49A1835D"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1</w:t>
            </w:r>
          </w:p>
        </w:tc>
        <w:tc>
          <w:tcPr>
            <w:tcW w:w="1526" w:type="dxa"/>
            <w:vMerge/>
            <w:tcBorders>
              <w:right w:val="single" w:sz="18" w:space="0" w:color="auto"/>
            </w:tcBorders>
            <w:shd w:val="clear" w:color="auto" w:fill="auto"/>
          </w:tcPr>
          <w:p w14:paraId="54396199" w14:textId="77777777" w:rsidR="00201E13" w:rsidRPr="009646A3" w:rsidRDefault="00201E13" w:rsidP="00617423">
            <w:pPr>
              <w:widowControl w:val="0"/>
              <w:spacing w:line="300" w:lineRule="atLeast"/>
              <w:rPr>
                <w:sz w:val="26"/>
                <w:rtl/>
                <w:lang w:eastAsia="en-US"/>
              </w:rPr>
            </w:pPr>
          </w:p>
        </w:tc>
      </w:tr>
      <w:tr w:rsidR="00201E13" w:rsidRPr="009646A3" w14:paraId="771D39E0" w14:textId="77777777" w:rsidTr="00617423">
        <w:trPr>
          <w:trHeight w:val="743"/>
        </w:trPr>
        <w:tc>
          <w:tcPr>
            <w:tcW w:w="4111" w:type="dxa"/>
            <w:tcBorders>
              <w:left w:val="single" w:sz="18" w:space="0" w:color="auto"/>
              <w:bottom w:val="single" w:sz="8" w:space="0" w:color="auto"/>
            </w:tcBorders>
            <w:shd w:val="clear" w:color="auto" w:fill="auto"/>
            <w:vAlign w:val="center"/>
          </w:tcPr>
          <w:p w14:paraId="242AEB14" w14:textId="77777777" w:rsidR="00201E13" w:rsidRPr="009646A3" w:rsidRDefault="00201E13" w:rsidP="00617423">
            <w:pPr>
              <w:widowControl w:val="0"/>
              <w:spacing w:line="300" w:lineRule="atLeast"/>
              <w:jc w:val="left"/>
              <w:rPr>
                <w:sz w:val="26"/>
                <w:rtl/>
                <w:lang w:eastAsia="en-US"/>
              </w:rPr>
            </w:pPr>
            <w:r w:rsidRPr="009646A3">
              <w:rPr>
                <w:rFonts w:hint="cs"/>
                <w:sz w:val="26"/>
                <w:rtl/>
                <w:lang w:eastAsia="en-US"/>
              </w:rPr>
              <w:t xml:space="preserve">הפקה ושכפול חוברת </w:t>
            </w:r>
            <w:r w:rsidRPr="009646A3">
              <w:rPr>
                <w:rFonts w:hint="cs"/>
                <w:b/>
                <w:bCs/>
                <w:sz w:val="26"/>
                <w:rtl/>
                <w:lang w:eastAsia="en-US"/>
              </w:rPr>
              <w:t>2</w:t>
            </w:r>
            <w:r w:rsidRPr="009646A3">
              <w:rPr>
                <w:rFonts w:hint="cs"/>
                <w:sz w:val="26"/>
                <w:rtl/>
                <w:lang w:eastAsia="en-US"/>
              </w:rPr>
              <w:t xml:space="preserve">, </w:t>
            </w:r>
            <w:r w:rsidRPr="009646A3">
              <w:rPr>
                <w:rFonts w:hint="cs"/>
                <w:b/>
                <w:bCs/>
                <w:sz w:val="26"/>
                <w:rtl/>
                <w:lang w:eastAsia="en-US"/>
              </w:rPr>
              <w:t>3</w:t>
            </w:r>
            <w:r w:rsidRPr="009646A3">
              <w:rPr>
                <w:rFonts w:hint="cs"/>
                <w:sz w:val="26"/>
                <w:rtl/>
                <w:lang w:eastAsia="en-US"/>
              </w:rPr>
              <w:t xml:space="preserve"> ו- </w:t>
            </w:r>
            <w:r w:rsidRPr="009646A3">
              <w:rPr>
                <w:rFonts w:hint="cs"/>
                <w:b/>
                <w:bCs/>
                <w:sz w:val="26"/>
                <w:rtl/>
                <w:lang w:eastAsia="en-US"/>
              </w:rPr>
              <w:t>4</w:t>
            </w:r>
            <w:r w:rsidRPr="009646A3">
              <w:rPr>
                <w:rFonts w:hint="cs"/>
                <w:sz w:val="26"/>
                <w:rtl/>
                <w:lang w:eastAsia="en-US"/>
              </w:rPr>
              <w:t xml:space="preserve"> ומדריכים ל</w:t>
            </w:r>
            <w:r>
              <w:rPr>
                <w:rFonts w:hint="cs"/>
                <w:sz w:val="26"/>
                <w:rtl/>
                <w:lang w:eastAsia="en-US"/>
              </w:rPr>
              <w:t>מנחה</w:t>
            </w:r>
            <w:r w:rsidRPr="009646A3">
              <w:rPr>
                <w:rFonts w:hint="cs"/>
                <w:sz w:val="26"/>
                <w:rtl/>
                <w:lang w:eastAsia="en-US"/>
              </w:rPr>
              <w:t xml:space="preserve"> בהתאם</w:t>
            </w:r>
          </w:p>
        </w:tc>
        <w:tc>
          <w:tcPr>
            <w:tcW w:w="1607" w:type="dxa"/>
            <w:tcBorders>
              <w:bottom w:val="single" w:sz="8" w:space="0" w:color="auto"/>
            </w:tcBorders>
            <w:shd w:val="clear" w:color="auto" w:fill="auto"/>
            <w:vAlign w:val="center"/>
          </w:tcPr>
          <w:p w14:paraId="1D89315D" w14:textId="77777777" w:rsidR="00201E13" w:rsidRPr="009646A3" w:rsidRDefault="00201E13" w:rsidP="00617423">
            <w:pPr>
              <w:widowControl w:val="0"/>
              <w:spacing w:line="300" w:lineRule="atLeast"/>
              <w:jc w:val="center"/>
              <w:rPr>
                <w:sz w:val="26"/>
                <w:rtl/>
                <w:lang w:eastAsia="en-US"/>
              </w:rPr>
            </w:pPr>
            <w:r w:rsidRPr="009646A3">
              <w:rPr>
                <w:rFonts w:hint="cs"/>
                <w:sz w:val="26"/>
                <w:rtl/>
                <w:lang w:eastAsia="en-US"/>
              </w:rPr>
              <w:t>קבלן</w:t>
            </w:r>
          </w:p>
        </w:tc>
        <w:tc>
          <w:tcPr>
            <w:tcW w:w="1086" w:type="dxa"/>
            <w:tcBorders>
              <w:bottom w:val="single" w:sz="8" w:space="0" w:color="auto"/>
            </w:tcBorders>
            <w:shd w:val="clear" w:color="auto" w:fill="auto"/>
            <w:vAlign w:val="center"/>
          </w:tcPr>
          <w:p w14:paraId="3337811F" w14:textId="77777777" w:rsidR="00201E13" w:rsidRPr="009646A3" w:rsidRDefault="00201E13" w:rsidP="00617423">
            <w:pPr>
              <w:widowControl w:val="0"/>
              <w:spacing w:line="300" w:lineRule="atLeast"/>
              <w:jc w:val="center"/>
              <w:rPr>
                <w:b/>
                <w:bCs/>
                <w:sz w:val="26"/>
                <w:rtl/>
                <w:lang w:eastAsia="en-US"/>
              </w:rPr>
            </w:pPr>
            <w:r w:rsidRPr="009646A3">
              <w:rPr>
                <w:rFonts w:hint="cs"/>
                <w:b/>
                <w:bCs/>
                <w:sz w:val="26"/>
                <w:rtl/>
                <w:lang w:eastAsia="en-US"/>
              </w:rPr>
              <w:t>1</w:t>
            </w:r>
          </w:p>
        </w:tc>
        <w:tc>
          <w:tcPr>
            <w:tcW w:w="1526" w:type="dxa"/>
            <w:vMerge/>
            <w:tcBorders>
              <w:bottom w:val="single" w:sz="8" w:space="0" w:color="auto"/>
              <w:right w:val="single" w:sz="18" w:space="0" w:color="auto"/>
            </w:tcBorders>
            <w:shd w:val="clear" w:color="auto" w:fill="auto"/>
          </w:tcPr>
          <w:p w14:paraId="73614EE9" w14:textId="77777777" w:rsidR="00201E13" w:rsidRPr="009646A3" w:rsidRDefault="00201E13" w:rsidP="00617423">
            <w:pPr>
              <w:widowControl w:val="0"/>
              <w:spacing w:line="300" w:lineRule="atLeast"/>
              <w:rPr>
                <w:sz w:val="26"/>
                <w:rtl/>
                <w:lang w:eastAsia="en-US"/>
              </w:rPr>
            </w:pPr>
          </w:p>
        </w:tc>
      </w:tr>
      <w:tr w:rsidR="00201E13" w:rsidRPr="009646A3" w14:paraId="4D1A98A2" w14:textId="77777777" w:rsidTr="00617423">
        <w:tc>
          <w:tcPr>
            <w:tcW w:w="5718" w:type="dxa"/>
            <w:gridSpan w:val="2"/>
            <w:tcBorders>
              <w:top w:val="single" w:sz="8" w:space="0" w:color="auto"/>
              <w:left w:val="single" w:sz="18" w:space="0" w:color="auto"/>
              <w:bottom w:val="single" w:sz="18" w:space="0" w:color="auto"/>
            </w:tcBorders>
            <w:shd w:val="clear" w:color="auto" w:fill="auto"/>
          </w:tcPr>
          <w:p w14:paraId="374242AF" w14:textId="1FF2F250" w:rsidR="00201E13" w:rsidRPr="009646A3" w:rsidRDefault="00201E13" w:rsidP="00617423">
            <w:pPr>
              <w:widowControl w:val="0"/>
              <w:spacing w:line="300" w:lineRule="atLeast"/>
              <w:jc w:val="right"/>
              <w:rPr>
                <w:b/>
                <w:bCs/>
                <w:sz w:val="26"/>
                <w:rtl/>
                <w:lang w:eastAsia="en-US"/>
              </w:rPr>
            </w:pPr>
            <w:r w:rsidRPr="009646A3">
              <w:rPr>
                <w:rFonts w:hint="cs"/>
                <w:b/>
                <w:bCs/>
                <w:sz w:val="26"/>
                <w:rtl/>
                <w:lang w:eastAsia="en-US"/>
              </w:rPr>
              <w:t>סה"כ מספר השבועות להכנה, הפקת ושכפול חובר</w:t>
            </w:r>
            <w:r w:rsidR="00FF1B04">
              <w:rPr>
                <w:rFonts w:hint="cs"/>
                <w:b/>
                <w:bCs/>
                <w:sz w:val="26"/>
                <w:rtl/>
                <w:lang w:eastAsia="en-US"/>
              </w:rPr>
              <w:t>ו</w:t>
            </w:r>
            <w:r w:rsidRPr="009646A3">
              <w:rPr>
                <w:rFonts w:hint="cs"/>
                <w:b/>
                <w:bCs/>
                <w:sz w:val="26"/>
                <w:rtl/>
                <w:lang w:eastAsia="en-US"/>
              </w:rPr>
              <w:t xml:space="preserve">ת </w:t>
            </w:r>
            <w:r w:rsidR="00FF1B04">
              <w:rPr>
                <w:rFonts w:hint="cs"/>
                <w:b/>
                <w:bCs/>
                <w:sz w:val="26"/>
                <w:rtl/>
                <w:lang w:eastAsia="en-US"/>
              </w:rPr>
              <w:t>2, 3 ו-4</w:t>
            </w:r>
            <w:r w:rsidR="00FF1B04" w:rsidRPr="009646A3">
              <w:rPr>
                <w:rFonts w:hint="cs"/>
                <w:b/>
                <w:bCs/>
                <w:sz w:val="26"/>
                <w:rtl/>
                <w:lang w:eastAsia="en-US"/>
              </w:rPr>
              <w:t xml:space="preserve"> </w:t>
            </w:r>
          </w:p>
        </w:tc>
        <w:tc>
          <w:tcPr>
            <w:tcW w:w="2612" w:type="dxa"/>
            <w:gridSpan w:val="2"/>
            <w:tcBorders>
              <w:top w:val="single" w:sz="8" w:space="0" w:color="auto"/>
              <w:bottom w:val="single" w:sz="18" w:space="0" w:color="auto"/>
              <w:right w:val="single" w:sz="18" w:space="0" w:color="auto"/>
            </w:tcBorders>
            <w:shd w:val="clear" w:color="auto" w:fill="auto"/>
            <w:vAlign w:val="center"/>
          </w:tcPr>
          <w:p w14:paraId="0404F43E" w14:textId="46469EF5" w:rsidR="00201E13" w:rsidRPr="009646A3" w:rsidRDefault="00FF1B04" w:rsidP="00617423">
            <w:pPr>
              <w:widowControl w:val="0"/>
              <w:spacing w:line="300" w:lineRule="atLeast"/>
              <w:jc w:val="center"/>
              <w:rPr>
                <w:sz w:val="26"/>
                <w:rtl/>
                <w:lang w:eastAsia="en-US"/>
              </w:rPr>
            </w:pPr>
            <w:r>
              <w:rPr>
                <w:rFonts w:hint="cs"/>
                <w:b/>
                <w:bCs/>
                <w:sz w:val="26"/>
                <w:rtl/>
                <w:lang w:eastAsia="en-US"/>
              </w:rPr>
              <w:t>14</w:t>
            </w:r>
          </w:p>
        </w:tc>
      </w:tr>
    </w:tbl>
    <w:p w14:paraId="105E5BD7" w14:textId="77777777" w:rsidR="00201E13" w:rsidRDefault="00201E13" w:rsidP="00201E13">
      <w:pPr>
        <w:widowControl w:val="0"/>
        <w:spacing w:line="300" w:lineRule="atLeast"/>
        <w:ind w:left="2268"/>
        <w:rPr>
          <w:sz w:val="26"/>
          <w:lang w:eastAsia="en-US"/>
        </w:rPr>
      </w:pPr>
    </w:p>
    <w:p w14:paraId="41B6BB0F" w14:textId="1D4625D1" w:rsidR="00F43D60" w:rsidRDefault="00F43D60" w:rsidP="00201E13">
      <w:pPr>
        <w:widowControl w:val="0"/>
        <w:numPr>
          <w:ilvl w:val="2"/>
          <w:numId w:val="17"/>
        </w:numPr>
        <w:ind w:left="1701" w:hanging="709"/>
      </w:pPr>
      <w:r>
        <w:rPr>
          <w:rFonts w:hint="cs"/>
          <w:rtl/>
        </w:rPr>
        <w:t xml:space="preserve">לוחות הזמנים המפורטים בטבלה לעיל יחולו על </w:t>
      </w:r>
      <w:r w:rsidR="00565448">
        <w:rPr>
          <w:rFonts w:hint="cs"/>
          <w:rtl/>
        </w:rPr>
        <w:t>פיתוח הערכות לשנת הלימודים שתחל בספטמבר 2023.</w:t>
      </w:r>
    </w:p>
    <w:p w14:paraId="2725768E" w14:textId="38B6AE60" w:rsidR="00565448" w:rsidRDefault="00565448" w:rsidP="00201E13">
      <w:pPr>
        <w:widowControl w:val="0"/>
        <w:numPr>
          <w:ilvl w:val="2"/>
          <w:numId w:val="17"/>
        </w:numPr>
        <w:ind w:left="1701" w:hanging="709"/>
      </w:pPr>
      <w:r>
        <w:rPr>
          <w:rFonts w:hint="cs"/>
          <w:rtl/>
        </w:rPr>
        <w:t>פיתוח הערכות בהן ייעשה שימוש בשנת הלימודים שתחל בספטמבר 2022 יושלם לא יאוחר מסוף חודש ינואר 2023.</w:t>
      </w:r>
    </w:p>
    <w:p w14:paraId="0EF60A8B" w14:textId="19468706" w:rsidR="00201E13" w:rsidRPr="00201E13" w:rsidRDefault="00201E13" w:rsidP="00201E13">
      <w:pPr>
        <w:widowControl w:val="0"/>
        <w:numPr>
          <w:ilvl w:val="2"/>
          <w:numId w:val="17"/>
        </w:numPr>
        <w:ind w:left="1701" w:hanging="709"/>
      </w:pPr>
      <w:r w:rsidRPr="00201E13">
        <w:rPr>
          <w:rFonts w:hint="cs"/>
          <w:rtl/>
        </w:rPr>
        <w:t>על הקבלן לפתח במקביל את 2 סוגי ערכות הלימוד המותאמות לשכבות הגיל תוך עמידה בלוחות הזמנים המפורטות לעיל.</w:t>
      </w:r>
    </w:p>
    <w:p w14:paraId="4DB76793" w14:textId="77777777" w:rsidR="00201E13" w:rsidRPr="00201E13" w:rsidRDefault="00201E13" w:rsidP="00201E13">
      <w:pPr>
        <w:widowControl w:val="0"/>
        <w:numPr>
          <w:ilvl w:val="2"/>
          <w:numId w:val="17"/>
        </w:numPr>
        <w:ind w:left="1701" w:hanging="709"/>
        <w:rPr>
          <w:rtl/>
        </w:rPr>
      </w:pPr>
      <w:r w:rsidRPr="00201E13">
        <w:rPr>
          <w:rFonts w:hint="cs"/>
          <w:rtl/>
        </w:rPr>
        <w:t>על הקבלן לספק ערכות לבתי הספר בהתאם לכמות הקבוצות שיופעלו. יתר הערכות יאוחסנו אצל הקבלן.</w:t>
      </w:r>
    </w:p>
    <w:p w14:paraId="511E71B2" w14:textId="407DC20D" w:rsidR="00201E13" w:rsidRPr="00201E13" w:rsidRDefault="00201E13" w:rsidP="00201E13">
      <w:pPr>
        <w:widowControl w:val="0"/>
        <w:numPr>
          <w:ilvl w:val="1"/>
          <w:numId w:val="17"/>
        </w:numPr>
        <w:ind w:left="1275" w:hanging="567"/>
        <w:rPr>
          <w:b/>
          <w:bCs/>
        </w:rPr>
      </w:pPr>
      <w:r w:rsidRPr="00201E13">
        <w:rPr>
          <w:rFonts w:hint="cs"/>
          <w:b/>
          <w:bCs/>
          <w:rtl/>
        </w:rPr>
        <w:t>הכנת צוות המנחים והדרכתם</w:t>
      </w:r>
    </w:p>
    <w:p w14:paraId="50434711" w14:textId="7523A7BB" w:rsidR="00201E13" w:rsidRPr="00260152" w:rsidRDefault="00201E13" w:rsidP="00201E13">
      <w:pPr>
        <w:widowControl w:val="0"/>
        <w:numPr>
          <w:ilvl w:val="2"/>
          <w:numId w:val="17"/>
        </w:numPr>
        <w:ind w:left="1701" w:hanging="709"/>
        <w:rPr>
          <w:rFonts w:ascii="David" w:hAnsi="David"/>
        </w:rPr>
      </w:pPr>
      <w:r w:rsidRPr="00260152">
        <w:rPr>
          <w:rFonts w:ascii="David" w:hAnsi="David"/>
          <w:rtl/>
        </w:rPr>
        <w:t>על הקבלן להפעיל לצורך ביצוע הפעילות בפרויקט בעלי תפקידים וצוות מנחים בעלי הכשרה וניסיון בהתאם למפורט ב</w:t>
      </w:r>
      <w:r w:rsidR="00260152" w:rsidRPr="00260152">
        <w:rPr>
          <w:rFonts w:ascii="David" w:hAnsi="David"/>
          <w:rtl/>
        </w:rPr>
        <w:t xml:space="preserve">סעיף </w:t>
      </w:r>
      <w:r w:rsidR="00260152" w:rsidRPr="00260152">
        <w:rPr>
          <w:rFonts w:ascii="David" w:hAnsi="David"/>
          <w:rtl/>
        </w:rPr>
        <w:fldChar w:fldCharType="begin"/>
      </w:r>
      <w:r w:rsidR="00260152" w:rsidRPr="00260152">
        <w:rPr>
          <w:rFonts w:ascii="David" w:hAnsi="David"/>
          <w:rtl/>
        </w:rPr>
        <w:instrText xml:space="preserve"> </w:instrText>
      </w:r>
      <w:r w:rsidR="00260152" w:rsidRPr="00260152">
        <w:rPr>
          <w:rFonts w:ascii="David" w:hAnsi="David"/>
        </w:rPr>
        <w:instrText>REF</w:instrText>
      </w:r>
      <w:r w:rsidR="00260152" w:rsidRPr="00260152">
        <w:rPr>
          <w:rFonts w:ascii="David" w:hAnsi="David"/>
          <w:rtl/>
        </w:rPr>
        <w:instrText xml:space="preserve"> _</w:instrText>
      </w:r>
      <w:r w:rsidR="00260152" w:rsidRPr="00260152">
        <w:rPr>
          <w:rFonts w:ascii="David" w:hAnsi="David"/>
        </w:rPr>
        <w:instrText>Ref104221682 \r \h</w:instrText>
      </w:r>
      <w:r w:rsidR="00260152" w:rsidRPr="00260152">
        <w:rPr>
          <w:rFonts w:ascii="David" w:hAnsi="David"/>
          <w:rtl/>
        </w:rPr>
        <w:instrText xml:space="preserve"> </w:instrText>
      </w:r>
      <w:r w:rsidR="00260152">
        <w:rPr>
          <w:rFonts w:ascii="David" w:hAnsi="David"/>
          <w:rtl/>
        </w:rPr>
        <w:instrText xml:space="preserve"> \* </w:instrText>
      </w:r>
      <w:r w:rsidR="00260152">
        <w:rPr>
          <w:rFonts w:ascii="David" w:hAnsi="David"/>
        </w:rPr>
        <w:instrText>MERGEFORMAT</w:instrText>
      </w:r>
      <w:r w:rsidR="00260152">
        <w:rPr>
          <w:rFonts w:ascii="David" w:hAnsi="David"/>
          <w:rtl/>
        </w:rPr>
        <w:instrText xml:space="preserve"> </w:instrText>
      </w:r>
      <w:r w:rsidR="00260152" w:rsidRPr="00260152">
        <w:rPr>
          <w:rFonts w:ascii="David" w:hAnsi="David"/>
          <w:rtl/>
        </w:rPr>
      </w:r>
      <w:r w:rsidR="00260152" w:rsidRPr="00260152">
        <w:rPr>
          <w:rFonts w:ascii="David" w:hAnsi="David"/>
          <w:rtl/>
        </w:rPr>
        <w:fldChar w:fldCharType="separate"/>
      </w:r>
      <w:r w:rsidR="00260152" w:rsidRPr="00260152">
        <w:rPr>
          <w:rFonts w:ascii="David" w:hAnsi="David"/>
          <w:cs/>
        </w:rPr>
        <w:t>‎</w:t>
      </w:r>
      <w:r w:rsidR="00260152" w:rsidRPr="00260152">
        <w:rPr>
          <w:rFonts w:ascii="David" w:hAnsi="David"/>
        </w:rPr>
        <w:t>6.23</w:t>
      </w:r>
      <w:r w:rsidR="00260152" w:rsidRPr="00260152">
        <w:rPr>
          <w:rFonts w:ascii="David" w:hAnsi="David"/>
          <w:rtl/>
        </w:rPr>
        <w:fldChar w:fldCharType="end"/>
      </w:r>
      <w:r w:rsidR="00260152">
        <w:rPr>
          <w:rFonts w:ascii="David" w:hAnsi="David" w:hint="cs"/>
          <w:rtl/>
        </w:rPr>
        <w:t xml:space="preserve"> למ</w:t>
      </w:r>
      <w:r w:rsidRPr="00260152">
        <w:rPr>
          <w:rFonts w:ascii="David" w:hAnsi="David"/>
          <w:rtl/>
        </w:rPr>
        <w:t>כרז זה.</w:t>
      </w:r>
    </w:p>
    <w:p w14:paraId="65938F42" w14:textId="77777777" w:rsidR="00201E13" w:rsidRPr="004D4F1B" w:rsidRDefault="00201E13" w:rsidP="00201E13">
      <w:pPr>
        <w:widowControl w:val="0"/>
        <w:numPr>
          <w:ilvl w:val="2"/>
          <w:numId w:val="17"/>
        </w:numPr>
        <w:ind w:left="1701" w:hanging="709"/>
      </w:pPr>
      <w:r w:rsidRPr="004D4F1B">
        <w:rPr>
          <w:rFonts w:hint="cs"/>
          <w:rtl/>
        </w:rPr>
        <w:t xml:space="preserve">על הקבלן להפעיל </w:t>
      </w:r>
      <w:r>
        <w:rPr>
          <w:rFonts w:hint="cs"/>
          <w:rtl/>
        </w:rPr>
        <w:t xml:space="preserve">צוות </w:t>
      </w:r>
      <w:r w:rsidRPr="00634C76">
        <w:rPr>
          <w:rtl/>
        </w:rPr>
        <w:t>מנחים</w:t>
      </w:r>
      <w:r>
        <w:rPr>
          <w:rFonts w:hint="cs"/>
          <w:rtl/>
        </w:rPr>
        <w:t xml:space="preserve"> שיבצע פעילות בבתי הספר בהיקף שיתאים לכמות בתי הספר שיכללו </w:t>
      </w:r>
      <w:proofErr w:type="spellStart"/>
      <w:r>
        <w:rPr>
          <w:rFonts w:hint="cs"/>
          <w:rtl/>
        </w:rPr>
        <w:t>בפרוייקט</w:t>
      </w:r>
      <w:proofErr w:type="spellEnd"/>
      <w:r>
        <w:rPr>
          <w:rFonts w:hint="cs"/>
          <w:rtl/>
        </w:rPr>
        <w:t xml:space="preserve"> </w:t>
      </w:r>
      <w:r w:rsidRPr="004D4F1B">
        <w:rPr>
          <w:rFonts w:hint="cs"/>
          <w:rtl/>
        </w:rPr>
        <w:t xml:space="preserve">לצורך עמידה בתוכנית </w:t>
      </w:r>
      <w:r>
        <w:rPr>
          <w:rFonts w:hint="cs"/>
          <w:rtl/>
        </w:rPr>
        <w:t>העבודה</w:t>
      </w:r>
      <w:r w:rsidRPr="004D4F1B">
        <w:rPr>
          <w:rFonts w:hint="cs"/>
          <w:rtl/>
        </w:rPr>
        <w:t xml:space="preserve"> באופן מלא.</w:t>
      </w:r>
    </w:p>
    <w:p w14:paraId="352A50C1" w14:textId="24914DCE" w:rsidR="00201E13" w:rsidRDefault="00201E13" w:rsidP="00201E13">
      <w:pPr>
        <w:widowControl w:val="0"/>
        <w:numPr>
          <w:ilvl w:val="2"/>
          <w:numId w:val="17"/>
        </w:numPr>
        <w:ind w:left="1701" w:hanging="709"/>
      </w:pPr>
      <w:r w:rsidRPr="004D4F1B">
        <w:rPr>
          <w:rFonts w:hint="cs"/>
          <w:rtl/>
        </w:rPr>
        <w:t xml:space="preserve">על הקבלן לקיים לפחות </w:t>
      </w:r>
      <w:r w:rsidRPr="00201E13">
        <w:rPr>
          <w:rFonts w:hint="cs"/>
          <w:rtl/>
        </w:rPr>
        <w:t>3</w:t>
      </w:r>
      <w:r>
        <w:rPr>
          <w:rFonts w:hint="cs"/>
          <w:rtl/>
        </w:rPr>
        <w:t xml:space="preserve"> ימי </w:t>
      </w:r>
      <w:r w:rsidRPr="004D4F1B">
        <w:rPr>
          <w:rFonts w:hint="cs"/>
          <w:rtl/>
        </w:rPr>
        <w:t xml:space="preserve">הדרכה לכל בעלי </w:t>
      </w:r>
      <w:r w:rsidR="00ED0F32">
        <w:rPr>
          <w:rFonts w:hint="cs"/>
          <w:rtl/>
        </w:rPr>
        <w:t>ה</w:t>
      </w:r>
      <w:r>
        <w:rPr>
          <w:rFonts w:hint="cs"/>
          <w:rtl/>
        </w:rPr>
        <w:t xml:space="preserve">תפקידים ולמנחים </w:t>
      </w:r>
      <w:r w:rsidR="00ED0F32">
        <w:rPr>
          <w:rFonts w:hint="cs"/>
          <w:rtl/>
        </w:rPr>
        <w:t xml:space="preserve">מטעמו </w:t>
      </w:r>
      <w:r>
        <w:rPr>
          <w:rFonts w:hint="cs"/>
          <w:rtl/>
        </w:rPr>
        <w:t>לפני תחילת הפעילות ובמהלך הפעילות בעת הכנסת חוברות לימוד חדשות.</w:t>
      </w:r>
    </w:p>
    <w:p w14:paraId="55BCDC24" w14:textId="77777777" w:rsidR="00201E13" w:rsidRPr="00201E13" w:rsidRDefault="00201E13" w:rsidP="00201E13">
      <w:pPr>
        <w:widowControl w:val="0"/>
        <w:numPr>
          <w:ilvl w:val="2"/>
          <w:numId w:val="17"/>
        </w:numPr>
        <w:ind w:left="1701" w:hanging="709"/>
      </w:pPr>
      <w:r>
        <w:rPr>
          <w:rFonts w:hint="cs"/>
          <w:rtl/>
        </w:rPr>
        <w:t xml:space="preserve">משך יום הדרכה יהיה </w:t>
      </w:r>
      <w:r w:rsidRPr="004D4F1B">
        <w:rPr>
          <w:rFonts w:hint="cs"/>
          <w:rtl/>
        </w:rPr>
        <w:t xml:space="preserve">לפחות </w:t>
      </w:r>
      <w:r w:rsidRPr="00201E13">
        <w:rPr>
          <w:rFonts w:hint="cs"/>
          <w:rtl/>
        </w:rPr>
        <w:t>6</w:t>
      </w:r>
      <w:r w:rsidRPr="004D4F1B">
        <w:rPr>
          <w:rFonts w:hint="cs"/>
          <w:rtl/>
        </w:rPr>
        <w:t xml:space="preserve"> שעות במהלכו </w:t>
      </w:r>
      <w:r>
        <w:rPr>
          <w:rFonts w:hint="cs"/>
          <w:rtl/>
        </w:rPr>
        <w:t xml:space="preserve">יינתנו הנחיות למנחים לצורך ביצוע פעילות ההדרכה בבתי הספר. </w:t>
      </w:r>
    </w:p>
    <w:p w14:paraId="0D3FE270" w14:textId="77777777" w:rsidR="00201E13" w:rsidRPr="004D4F1B" w:rsidRDefault="00201E13" w:rsidP="00201E13">
      <w:pPr>
        <w:widowControl w:val="0"/>
        <w:numPr>
          <w:ilvl w:val="2"/>
          <w:numId w:val="17"/>
        </w:numPr>
        <w:ind w:left="1701" w:hanging="709"/>
      </w:pPr>
      <w:r w:rsidRPr="004D4F1B">
        <w:rPr>
          <w:rFonts w:hint="cs"/>
          <w:rtl/>
        </w:rPr>
        <w:t xml:space="preserve">על הקבלן להעביר את תכנית ההדרכה </w:t>
      </w:r>
      <w:r w:rsidRPr="00201E13">
        <w:rPr>
          <w:rFonts w:hint="cs"/>
          <w:rtl/>
        </w:rPr>
        <w:t>לפני ביצועה</w:t>
      </w:r>
      <w:r w:rsidRPr="004D4F1B">
        <w:rPr>
          <w:rFonts w:hint="cs"/>
          <w:rtl/>
        </w:rPr>
        <w:t xml:space="preserve"> לאישור </w:t>
      </w:r>
      <w:proofErr w:type="spellStart"/>
      <w:r>
        <w:rPr>
          <w:rFonts w:hint="cs"/>
          <w:rtl/>
        </w:rPr>
        <w:t>המינהל</w:t>
      </w:r>
      <w:proofErr w:type="spellEnd"/>
      <w:r>
        <w:rPr>
          <w:rFonts w:hint="cs"/>
          <w:rtl/>
        </w:rPr>
        <w:t>.</w:t>
      </w:r>
    </w:p>
    <w:p w14:paraId="05AF09DD" w14:textId="77777777" w:rsidR="00201E13" w:rsidRPr="004D4F1B" w:rsidRDefault="00201E13" w:rsidP="00201E13">
      <w:pPr>
        <w:widowControl w:val="0"/>
        <w:numPr>
          <w:ilvl w:val="2"/>
          <w:numId w:val="17"/>
        </w:numPr>
        <w:ind w:left="1701" w:hanging="709"/>
      </w:pPr>
      <w:r w:rsidRPr="004D4F1B">
        <w:rPr>
          <w:rFonts w:hint="cs"/>
          <w:rtl/>
        </w:rPr>
        <w:t>על הקבלן לקיים את ההדרכ</w:t>
      </w:r>
      <w:r>
        <w:rPr>
          <w:rFonts w:hint="cs"/>
          <w:rtl/>
        </w:rPr>
        <w:t>ה</w:t>
      </w:r>
      <w:r w:rsidRPr="004D4F1B">
        <w:rPr>
          <w:rFonts w:hint="cs"/>
          <w:rtl/>
        </w:rPr>
        <w:t xml:space="preserve"> באתר המתאים לכמות המודרכים עם ריהוט ועזרי הדרכה תואמים</w:t>
      </w:r>
      <w:r>
        <w:rPr>
          <w:rFonts w:hint="cs"/>
          <w:rtl/>
        </w:rPr>
        <w:t>.</w:t>
      </w:r>
    </w:p>
    <w:p w14:paraId="0F984DEE" w14:textId="32EA0766" w:rsidR="00AC1D2E" w:rsidRDefault="00AC1D2E" w:rsidP="00201E13">
      <w:pPr>
        <w:widowControl w:val="0"/>
        <w:numPr>
          <w:ilvl w:val="2"/>
          <w:numId w:val="17"/>
        </w:numPr>
        <w:ind w:left="1701" w:hanging="709"/>
      </w:pPr>
      <w:r>
        <w:rPr>
          <w:rFonts w:hint="cs"/>
          <w:rtl/>
        </w:rPr>
        <w:t>באישור המשרד ובמקרים בהם לא ניתן לקיים את ההדרכה בצורה פרונטלית, יוכל הקבלן לבצע את יום ההדרכה בצורה מקוונת.</w:t>
      </w:r>
    </w:p>
    <w:p w14:paraId="609629BB" w14:textId="11C36221" w:rsidR="00AC1D2E" w:rsidRDefault="00AC1D2E" w:rsidP="00201E13">
      <w:pPr>
        <w:widowControl w:val="0"/>
        <w:numPr>
          <w:ilvl w:val="2"/>
          <w:numId w:val="17"/>
        </w:numPr>
        <w:ind w:left="1701" w:hanging="709"/>
      </w:pPr>
      <w:r>
        <w:rPr>
          <w:rFonts w:hint="cs"/>
          <w:rtl/>
        </w:rPr>
        <w:t>הקבלן יספק למודרכים כיבוד קל ושתייה במשך ימי ההדרכה.</w:t>
      </w:r>
    </w:p>
    <w:p w14:paraId="2DCE5530" w14:textId="2429545D" w:rsidR="00201E13" w:rsidRPr="004D4F1B" w:rsidRDefault="00201E13" w:rsidP="00201E13">
      <w:pPr>
        <w:widowControl w:val="0"/>
        <w:numPr>
          <w:ilvl w:val="2"/>
          <w:numId w:val="17"/>
        </w:numPr>
        <w:ind w:left="1701" w:hanging="709"/>
      </w:pPr>
      <w:r w:rsidRPr="004D4F1B">
        <w:rPr>
          <w:rFonts w:hint="cs"/>
          <w:rtl/>
        </w:rPr>
        <w:t xml:space="preserve">כל שעות ההדרכה, ההערכות, חדרי ההדרכה יהיו </w:t>
      </w:r>
      <w:r w:rsidRPr="00201E13">
        <w:rPr>
          <w:rFonts w:hint="cs"/>
          <w:rtl/>
        </w:rPr>
        <w:t>על חשבונו</w:t>
      </w:r>
      <w:r w:rsidRPr="004D4F1B">
        <w:rPr>
          <w:rFonts w:hint="cs"/>
          <w:rtl/>
        </w:rPr>
        <w:t xml:space="preserve"> של הקבלן.</w:t>
      </w:r>
    </w:p>
    <w:p w14:paraId="1EFA518A" w14:textId="77777777" w:rsidR="00201E13" w:rsidRPr="004D4F1B" w:rsidRDefault="00201E13" w:rsidP="00201E13">
      <w:pPr>
        <w:widowControl w:val="0"/>
        <w:numPr>
          <w:ilvl w:val="2"/>
          <w:numId w:val="17"/>
        </w:numPr>
        <w:ind w:left="1701" w:hanging="709"/>
      </w:pPr>
      <w:r w:rsidRPr="004D4F1B">
        <w:rPr>
          <w:rFonts w:hint="cs"/>
          <w:rtl/>
        </w:rPr>
        <w:t xml:space="preserve">במהלך יום ההדרכה עשויים להיות נוכחים נציגי </w:t>
      </w:r>
      <w:r>
        <w:rPr>
          <w:rFonts w:hint="cs"/>
          <w:rtl/>
        </w:rPr>
        <w:t>המשרד</w:t>
      </w:r>
      <w:r w:rsidRPr="004D4F1B">
        <w:rPr>
          <w:rFonts w:hint="cs"/>
          <w:rtl/>
        </w:rPr>
        <w:t xml:space="preserve"> לכן יש לקחת בחשבון כי יידרש להקצות להם זמן.</w:t>
      </w:r>
    </w:p>
    <w:p w14:paraId="7D9E9EB3" w14:textId="77777777" w:rsidR="00201E13" w:rsidRPr="004D4F1B" w:rsidRDefault="00201E13" w:rsidP="00201E13">
      <w:pPr>
        <w:widowControl w:val="0"/>
        <w:numPr>
          <w:ilvl w:val="2"/>
          <w:numId w:val="17"/>
        </w:numPr>
        <w:ind w:left="1701" w:hanging="709"/>
      </w:pPr>
      <w:r w:rsidRPr="004D4F1B">
        <w:rPr>
          <w:rFonts w:hint="cs"/>
          <w:rtl/>
        </w:rPr>
        <w:t xml:space="preserve">בסוף יום ההדרכה יוודא הקבלן כי כל בעלי </w:t>
      </w:r>
      <w:r>
        <w:rPr>
          <w:rFonts w:hint="cs"/>
          <w:rtl/>
        </w:rPr>
        <w:t xml:space="preserve">תפקידים וצוות המנחים </w:t>
      </w:r>
      <w:r w:rsidRPr="004D4F1B">
        <w:rPr>
          <w:rFonts w:hint="cs"/>
          <w:rtl/>
        </w:rPr>
        <w:t>בקיאים</w:t>
      </w:r>
      <w:r>
        <w:rPr>
          <w:rFonts w:hint="cs"/>
          <w:rtl/>
        </w:rPr>
        <w:t xml:space="preserve"> במהות התוכנית, ובחוברות ההדרכה.</w:t>
      </w:r>
    </w:p>
    <w:p w14:paraId="7C9A0602" w14:textId="77777777" w:rsidR="00201E13" w:rsidRPr="00201E13" w:rsidRDefault="00201E13" w:rsidP="00201E13">
      <w:pPr>
        <w:widowControl w:val="0"/>
        <w:numPr>
          <w:ilvl w:val="2"/>
          <w:numId w:val="17"/>
        </w:numPr>
        <w:ind w:left="1701" w:hanging="709"/>
      </w:pPr>
      <w:r w:rsidRPr="00201E13">
        <w:rPr>
          <w:rFonts w:hint="cs"/>
          <w:rtl/>
        </w:rPr>
        <w:t xml:space="preserve">על הקבלן להדריך כל מנחה חדש המצטרף לצוות ולקבל את אישור המשרד להכללתו בצוות מבעוד מועד וטרם הכשרתו. אי עמידה בתהליך ההכשרה ימנע את הכללתו </w:t>
      </w:r>
      <w:proofErr w:type="spellStart"/>
      <w:r w:rsidRPr="00201E13">
        <w:rPr>
          <w:rFonts w:hint="cs"/>
          <w:rtl/>
        </w:rPr>
        <w:t>בפרוייקט</w:t>
      </w:r>
      <w:proofErr w:type="spellEnd"/>
      <w:r w:rsidRPr="00201E13">
        <w:rPr>
          <w:rFonts w:hint="cs"/>
          <w:rtl/>
        </w:rPr>
        <w:t>.</w:t>
      </w:r>
    </w:p>
    <w:p w14:paraId="6F225D57" w14:textId="77777777" w:rsidR="00201E13" w:rsidRDefault="00201E13" w:rsidP="00201E13">
      <w:pPr>
        <w:widowControl w:val="0"/>
        <w:numPr>
          <w:ilvl w:val="2"/>
          <w:numId w:val="17"/>
        </w:numPr>
        <w:ind w:left="1701" w:hanging="709"/>
      </w:pPr>
      <w:r>
        <w:rPr>
          <w:rFonts w:hint="cs"/>
          <w:rtl/>
        </w:rPr>
        <w:t>על הקבלן לקחת בחשבון כי נדרש לשלם שכר לכל המודרכים בשל השתתפותם בהדרכות, עפ"י כל דין.</w:t>
      </w:r>
    </w:p>
    <w:p w14:paraId="09C17E8B" w14:textId="6F97FED7" w:rsidR="00132764" w:rsidRPr="004C0C8C" w:rsidRDefault="00201E13" w:rsidP="004C0C8C">
      <w:pPr>
        <w:widowControl w:val="0"/>
        <w:numPr>
          <w:ilvl w:val="2"/>
          <w:numId w:val="17"/>
        </w:numPr>
        <w:ind w:left="1701" w:hanging="709"/>
      </w:pPr>
      <w:r>
        <w:rPr>
          <w:rFonts w:hint="cs"/>
          <w:rtl/>
        </w:rPr>
        <w:t>על הקבלן ל</w:t>
      </w:r>
      <w:r w:rsidR="000C23BE">
        <w:rPr>
          <w:rFonts w:hint="cs"/>
          <w:rtl/>
        </w:rPr>
        <w:t xml:space="preserve">העביר למשרד את רשימת המנחים שעברו הדרכה ולעדכן בכל שינוי טרם תחילת </w:t>
      </w:r>
      <w:r w:rsidR="000C23BE">
        <w:rPr>
          <w:rFonts w:hint="cs"/>
          <w:rtl/>
        </w:rPr>
        <w:lastRenderedPageBreak/>
        <w:t xml:space="preserve">עבודתם </w:t>
      </w:r>
      <w:proofErr w:type="spellStart"/>
      <w:r w:rsidR="000C23BE">
        <w:rPr>
          <w:rFonts w:hint="cs"/>
          <w:rtl/>
        </w:rPr>
        <w:t>בפרוייקט</w:t>
      </w:r>
      <w:proofErr w:type="spellEnd"/>
      <w:r w:rsidR="000C23BE">
        <w:rPr>
          <w:rFonts w:hint="cs"/>
          <w:rtl/>
        </w:rPr>
        <w:t xml:space="preserve"> לצורך קבלת אישור המשרד להפעלתם במסגרת </w:t>
      </w:r>
      <w:proofErr w:type="spellStart"/>
      <w:r w:rsidR="000C23BE">
        <w:rPr>
          <w:rFonts w:hint="cs"/>
          <w:rtl/>
        </w:rPr>
        <w:t>הפרוייקט</w:t>
      </w:r>
      <w:proofErr w:type="spellEnd"/>
      <w:r w:rsidR="000C23BE">
        <w:rPr>
          <w:rFonts w:hint="cs"/>
          <w:rtl/>
        </w:rPr>
        <w:t xml:space="preserve">. למען הסר ספק, לא יועסק </w:t>
      </w:r>
      <w:proofErr w:type="spellStart"/>
      <w:r w:rsidR="000C23BE">
        <w:rPr>
          <w:rFonts w:hint="cs"/>
          <w:rtl/>
        </w:rPr>
        <w:t>בפרוייקט</w:t>
      </w:r>
      <w:proofErr w:type="spellEnd"/>
      <w:r w:rsidR="000C23BE">
        <w:rPr>
          <w:rFonts w:hint="cs"/>
          <w:rtl/>
        </w:rPr>
        <w:t xml:space="preserve"> </w:t>
      </w:r>
      <w:r>
        <w:rPr>
          <w:rFonts w:hint="cs"/>
          <w:rtl/>
        </w:rPr>
        <w:t>מנחה שלא אושר על ידי המשרד ועבר הדרכה.</w:t>
      </w:r>
    </w:p>
    <w:p w14:paraId="48FC4A9A" w14:textId="4740531E" w:rsidR="00201E13" w:rsidRPr="00201E13" w:rsidRDefault="00201E13" w:rsidP="00201E13">
      <w:pPr>
        <w:widowControl w:val="0"/>
        <w:numPr>
          <w:ilvl w:val="1"/>
          <w:numId w:val="17"/>
        </w:numPr>
        <w:ind w:left="1275" w:hanging="567"/>
        <w:rPr>
          <w:b/>
          <w:bCs/>
        </w:rPr>
      </w:pPr>
      <w:r w:rsidRPr="00201E13">
        <w:rPr>
          <w:rFonts w:hint="cs"/>
          <w:b/>
          <w:bCs/>
          <w:rtl/>
        </w:rPr>
        <w:t>הפעלת התוכנית בבתי הספר</w:t>
      </w:r>
    </w:p>
    <w:p w14:paraId="162640C7" w14:textId="77777777" w:rsidR="00201E13" w:rsidRPr="003F03B8" w:rsidRDefault="00201E13" w:rsidP="003F03B8">
      <w:pPr>
        <w:widowControl w:val="0"/>
        <w:numPr>
          <w:ilvl w:val="2"/>
          <w:numId w:val="17"/>
        </w:numPr>
        <w:ind w:left="1701" w:hanging="709"/>
        <w:rPr>
          <w:b/>
          <w:bCs/>
          <w:u w:val="single"/>
        </w:rPr>
      </w:pPr>
      <w:r w:rsidRPr="003F03B8">
        <w:rPr>
          <w:rFonts w:hint="cs"/>
          <w:b/>
          <w:bCs/>
          <w:u w:val="single"/>
          <w:rtl/>
        </w:rPr>
        <w:t>קביעת בתי הספר שיכללו בתוכנית</w:t>
      </w:r>
    </w:p>
    <w:p w14:paraId="2A8BE946" w14:textId="77777777" w:rsidR="00201E13" w:rsidRPr="00565448" w:rsidRDefault="00201E13" w:rsidP="00565448">
      <w:pPr>
        <w:widowControl w:val="0"/>
        <w:numPr>
          <w:ilvl w:val="3"/>
          <w:numId w:val="17"/>
        </w:numPr>
        <w:ind w:left="1842" w:hanging="762"/>
      </w:pPr>
      <w:r w:rsidRPr="00565448">
        <w:rPr>
          <w:rFonts w:hint="cs"/>
          <w:rtl/>
        </w:rPr>
        <w:t xml:space="preserve">בתחילת כל שנת לימודים </w:t>
      </w:r>
      <w:proofErr w:type="spellStart"/>
      <w:r w:rsidRPr="00565448">
        <w:rPr>
          <w:rFonts w:hint="cs"/>
          <w:rtl/>
        </w:rPr>
        <w:t>המינהל</w:t>
      </w:r>
      <w:proofErr w:type="spellEnd"/>
      <w:r w:rsidRPr="00565448">
        <w:rPr>
          <w:rFonts w:hint="cs"/>
          <w:rtl/>
        </w:rPr>
        <w:t xml:space="preserve"> יכין מכתב פניה למנהלי בתי הספר המכיל פרטים על התוכנית והתנאים להשתלבות בי"ס בתוכנית.</w:t>
      </w:r>
    </w:p>
    <w:p w14:paraId="727A7ED3" w14:textId="77777777" w:rsidR="00201E13" w:rsidRPr="00565448" w:rsidRDefault="00201E13" w:rsidP="00565448">
      <w:pPr>
        <w:widowControl w:val="0"/>
        <w:numPr>
          <w:ilvl w:val="3"/>
          <w:numId w:val="17"/>
        </w:numPr>
        <w:ind w:left="1842" w:hanging="762"/>
      </w:pPr>
      <w:proofErr w:type="spellStart"/>
      <w:r w:rsidRPr="00565448">
        <w:rPr>
          <w:rFonts w:hint="cs"/>
          <w:rtl/>
        </w:rPr>
        <w:t>המינהל</w:t>
      </w:r>
      <w:proofErr w:type="spellEnd"/>
      <w:r w:rsidRPr="00565448">
        <w:rPr>
          <w:rFonts w:hint="cs"/>
          <w:rtl/>
        </w:rPr>
        <w:t xml:space="preserve"> ירכז את כל התשובות של מנהלי בתי הספר ויקבע את רשימת בתי הספר שיכללו בתוכנית וזאת עפ"י הקריטריונים הבאים:</w:t>
      </w:r>
    </w:p>
    <w:p w14:paraId="6966A134" w14:textId="77777777" w:rsidR="00201E13" w:rsidRPr="00565448" w:rsidRDefault="00201E13" w:rsidP="00565448">
      <w:pPr>
        <w:widowControl w:val="0"/>
        <w:numPr>
          <w:ilvl w:val="4"/>
          <w:numId w:val="17"/>
        </w:numPr>
        <w:ind w:left="2409" w:hanging="969"/>
      </w:pPr>
      <w:r w:rsidRPr="00565448">
        <w:rPr>
          <w:rFonts w:hint="cs"/>
          <w:rtl/>
        </w:rPr>
        <w:t>רצון בית הספר להיכלל בתוכנית.</w:t>
      </w:r>
    </w:p>
    <w:p w14:paraId="2143471F" w14:textId="77777777" w:rsidR="00201E13" w:rsidRPr="00565448" w:rsidRDefault="00201E13" w:rsidP="00565448">
      <w:pPr>
        <w:widowControl w:val="0"/>
        <w:numPr>
          <w:ilvl w:val="4"/>
          <w:numId w:val="17"/>
        </w:numPr>
        <w:ind w:left="2409" w:hanging="969"/>
      </w:pPr>
      <w:r w:rsidRPr="00565448">
        <w:rPr>
          <w:rFonts w:hint="cs"/>
          <w:rtl/>
        </w:rPr>
        <w:t>התחייבות בית הספר להעמיד חדר קבוע בסוף יום הלימודים לצורך ביצוע הפעילות.</w:t>
      </w:r>
    </w:p>
    <w:p w14:paraId="2D0C3413" w14:textId="77777777" w:rsidR="00201E13" w:rsidRPr="00565448" w:rsidRDefault="00201E13" w:rsidP="00565448">
      <w:pPr>
        <w:widowControl w:val="0"/>
        <w:numPr>
          <w:ilvl w:val="4"/>
          <w:numId w:val="17"/>
        </w:numPr>
        <w:ind w:left="2409" w:hanging="969"/>
      </w:pPr>
      <w:r w:rsidRPr="00565448">
        <w:rPr>
          <w:rFonts w:hint="cs"/>
          <w:rtl/>
        </w:rPr>
        <w:t xml:space="preserve">התחייבות לארגן קבוצה או קבוצות תלמידים בכל בית ספר </w:t>
      </w:r>
      <w:proofErr w:type="spellStart"/>
      <w:r w:rsidRPr="00565448">
        <w:rPr>
          <w:rFonts w:hint="cs"/>
          <w:rtl/>
        </w:rPr>
        <w:t>שיכלל</w:t>
      </w:r>
      <w:proofErr w:type="spellEnd"/>
      <w:r w:rsidRPr="00565448">
        <w:rPr>
          <w:rFonts w:hint="cs"/>
          <w:rtl/>
        </w:rPr>
        <w:t xml:space="preserve"> בתוכנית</w:t>
      </w:r>
    </w:p>
    <w:p w14:paraId="48367F24" w14:textId="77777777" w:rsidR="00201E13" w:rsidRPr="00565448" w:rsidRDefault="00201E13" w:rsidP="00565448">
      <w:pPr>
        <w:widowControl w:val="0"/>
        <w:numPr>
          <w:ilvl w:val="4"/>
          <w:numId w:val="17"/>
        </w:numPr>
        <w:ind w:left="2409" w:hanging="969"/>
      </w:pPr>
      <w:r w:rsidRPr="00565448">
        <w:rPr>
          <w:rFonts w:hint="cs"/>
          <w:rtl/>
        </w:rPr>
        <w:t>דירוג היישוב במדד הטיפוח כאשר תינתן עדיפות ליישובים במדד הטיפוח 4-10.</w:t>
      </w:r>
    </w:p>
    <w:p w14:paraId="6DB8516E" w14:textId="77777777" w:rsidR="00201E13" w:rsidRPr="00565448" w:rsidRDefault="00201E13" w:rsidP="00565448">
      <w:pPr>
        <w:widowControl w:val="0"/>
        <w:numPr>
          <w:ilvl w:val="4"/>
          <w:numId w:val="17"/>
        </w:numPr>
        <w:ind w:left="2409" w:hanging="969"/>
      </w:pPr>
      <w:r w:rsidRPr="00565448">
        <w:rPr>
          <w:rFonts w:hint="cs"/>
          <w:rtl/>
        </w:rPr>
        <w:t>פיזור בתי הספר בלפחות 3 מחוזות כאשר מינימום בכל מחוז יופעלו 20 קבוצות.</w:t>
      </w:r>
    </w:p>
    <w:p w14:paraId="5318E27E" w14:textId="77777777" w:rsidR="00201E13" w:rsidRPr="00565448" w:rsidRDefault="00201E13" w:rsidP="00565448">
      <w:pPr>
        <w:widowControl w:val="0"/>
        <w:numPr>
          <w:ilvl w:val="4"/>
          <w:numId w:val="17"/>
        </w:numPr>
        <w:ind w:left="2409" w:hanging="969"/>
      </w:pPr>
      <w:r w:rsidRPr="00565448">
        <w:rPr>
          <w:rFonts w:hint="cs"/>
          <w:rtl/>
        </w:rPr>
        <w:t>אישור ההורים להשתתפות התלמידים בפעילות.</w:t>
      </w:r>
    </w:p>
    <w:p w14:paraId="6A689052" w14:textId="77777777" w:rsidR="00201E13" w:rsidRPr="00565448" w:rsidRDefault="00201E13" w:rsidP="00565448">
      <w:pPr>
        <w:widowControl w:val="0"/>
        <w:numPr>
          <w:ilvl w:val="3"/>
          <w:numId w:val="17"/>
        </w:numPr>
        <w:ind w:left="1842" w:hanging="762"/>
      </w:pPr>
      <w:proofErr w:type="spellStart"/>
      <w:r w:rsidRPr="00565448">
        <w:rPr>
          <w:rFonts w:hint="cs"/>
          <w:rtl/>
        </w:rPr>
        <w:t>המינהל</w:t>
      </w:r>
      <w:proofErr w:type="spellEnd"/>
      <w:r w:rsidRPr="00565448">
        <w:rPr>
          <w:rFonts w:hint="cs"/>
          <w:rtl/>
        </w:rPr>
        <w:t xml:space="preserve"> יעביר לקבלן את רשימת בתי הספר שיכללו בתוכנית.</w:t>
      </w:r>
    </w:p>
    <w:p w14:paraId="606E104B" w14:textId="7ACFD8DD" w:rsidR="00201E13" w:rsidRDefault="00201E13" w:rsidP="00565448">
      <w:pPr>
        <w:widowControl w:val="0"/>
        <w:numPr>
          <w:ilvl w:val="3"/>
          <w:numId w:val="17"/>
        </w:numPr>
        <w:ind w:left="1842" w:hanging="762"/>
      </w:pPr>
      <w:r w:rsidRPr="00565448">
        <w:rPr>
          <w:rFonts w:hint="cs"/>
          <w:rtl/>
        </w:rPr>
        <w:t>הקבלן יתארגן לביצוע הפעילות בבתי הספר בהתאם לרשימה.</w:t>
      </w:r>
    </w:p>
    <w:p w14:paraId="12BF8854" w14:textId="7DC296C2" w:rsidR="00FA6741" w:rsidRPr="00565448" w:rsidRDefault="00FA6741" w:rsidP="00565448">
      <w:pPr>
        <w:widowControl w:val="0"/>
        <w:numPr>
          <w:ilvl w:val="3"/>
          <w:numId w:val="17"/>
        </w:numPr>
        <w:ind w:left="1842" w:hanging="762"/>
      </w:pPr>
      <w:r>
        <w:rPr>
          <w:rFonts w:hint="cs"/>
          <w:rtl/>
        </w:rPr>
        <w:t xml:space="preserve">יובהר כי מספר בתי הספר שייכללו בתוכנית תלוי ברצון בתי הספר להיכלל בה והמשרד אינו מתחייב למספר זה. המשרד יעשה כל שביכולתו על מנת שהתוכנית תבוצע במספר בתי הספר המפורט במכרז זה. </w:t>
      </w:r>
    </w:p>
    <w:p w14:paraId="6EB445D1" w14:textId="77777777" w:rsidR="00201E13" w:rsidRPr="003F03B8" w:rsidRDefault="00201E13" w:rsidP="003F03B8">
      <w:pPr>
        <w:widowControl w:val="0"/>
        <w:numPr>
          <w:ilvl w:val="2"/>
          <w:numId w:val="17"/>
        </w:numPr>
        <w:ind w:left="1701" w:hanging="709"/>
        <w:rPr>
          <w:b/>
          <w:bCs/>
          <w:u w:val="single"/>
        </w:rPr>
      </w:pPr>
      <w:r w:rsidRPr="003F03B8">
        <w:rPr>
          <w:rFonts w:hint="cs"/>
          <w:b/>
          <w:bCs/>
          <w:u w:val="single"/>
          <w:rtl/>
        </w:rPr>
        <w:t>ביצוע הפעילות בבתי הספר</w:t>
      </w:r>
    </w:p>
    <w:p w14:paraId="09AAD392" w14:textId="77777777" w:rsidR="00201E13" w:rsidRPr="00B67A3A" w:rsidRDefault="00201E13" w:rsidP="00B67A3A">
      <w:pPr>
        <w:widowControl w:val="0"/>
        <w:numPr>
          <w:ilvl w:val="3"/>
          <w:numId w:val="17"/>
        </w:numPr>
        <w:ind w:left="1842" w:hanging="762"/>
      </w:pPr>
      <w:r w:rsidRPr="00B67A3A">
        <w:rPr>
          <w:rFonts w:hint="cs"/>
          <w:rtl/>
        </w:rPr>
        <w:t xml:space="preserve">על פי רשימת בתי הספר, הקבלן יגייס ויפעיל </w:t>
      </w:r>
      <w:r w:rsidRPr="00B67A3A">
        <w:rPr>
          <w:rtl/>
        </w:rPr>
        <w:t>מנחים</w:t>
      </w:r>
      <w:r w:rsidRPr="00B67A3A">
        <w:rPr>
          <w:rFonts w:hint="cs"/>
          <w:rtl/>
        </w:rPr>
        <w:t xml:space="preserve"> לביצוע הפעילות.</w:t>
      </w:r>
    </w:p>
    <w:p w14:paraId="2A43BD09" w14:textId="03B7CA0E" w:rsidR="00B67A3A" w:rsidRDefault="00B67A3A" w:rsidP="00B67A3A">
      <w:pPr>
        <w:widowControl w:val="0"/>
        <w:numPr>
          <w:ilvl w:val="3"/>
          <w:numId w:val="17"/>
        </w:numPr>
        <w:ind w:left="1842" w:hanging="762"/>
      </w:pPr>
      <w:r>
        <w:rPr>
          <w:rFonts w:hint="cs"/>
          <w:rtl/>
        </w:rPr>
        <w:t xml:space="preserve">30 יום לפני תחילת הפעילות בבתי הספר יעביר הספק למנהל תוכנית עבודה שנתית בה יפורטו לוחות הזמנים להפעלת התוכנית בכל בתי הספר, אנשי הצוות שיופעלו בתוכנית וכל מידע רלבנטי אחר שיבקש המנהל. </w:t>
      </w:r>
    </w:p>
    <w:p w14:paraId="3CCF2F03" w14:textId="4478CDF2" w:rsidR="00B67A3A" w:rsidRDefault="00B67A3A" w:rsidP="00B67A3A">
      <w:pPr>
        <w:widowControl w:val="0"/>
        <w:numPr>
          <w:ilvl w:val="3"/>
          <w:numId w:val="17"/>
        </w:numPr>
        <w:ind w:left="1842" w:hanging="762"/>
      </w:pPr>
      <w:proofErr w:type="spellStart"/>
      <w:r>
        <w:rPr>
          <w:rFonts w:hint="cs"/>
          <w:rtl/>
        </w:rPr>
        <w:t>המינהל</w:t>
      </w:r>
      <w:proofErr w:type="spellEnd"/>
      <w:r>
        <w:rPr>
          <w:rFonts w:hint="cs"/>
          <w:rtl/>
        </w:rPr>
        <w:t xml:space="preserve"> יהיה רשאי לבצע ביקורות בבתי הספר בהם מופעלת התוכנית בהתאם לשיקול דעתו.</w:t>
      </w:r>
    </w:p>
    <w:p w14:paraId="1FBE7FC3" w14:textId="7F59721E" w:rsidR="00201E13" w:rsidRPr="00B67A3A" w:rsidRDefault="00201E13" w:rsidP="00B67A3A">
      <w:pPr>
        <w:widowControl w:val="0"/>
        <w:numPr>
          <w:ilvl w:val="3"/>
          <w:numId w:val="17"/>
        </w:numPr>
        <w:ind w:left="1842" w:hanging="762"/>
      </w:pPr>
      <w:r w:rsidRPr="00B67A3A">
        <w:rPr>
          <w:rFonts w:hint="cs"/>
          <w:rtl/>
        </w:rPr>
        <w:t xml:space="preserve">14 יום לפני תחילת הפעילות בבתי הספר, הקבלן יעביר את הערכות לבתי הספר בהתאם למספר הקבוצות ומספר התלמידים בכל בית ספר. </w:t>
      </w:r>
    </w:p>
    <w:p w14:paraId="04A1DD3D" w14:textId="77777777" w:rsidR="00201E13" w:rsidRPr="00B67A3A" w:rsidRDefault="00201E13" w:rsidP="00B67A3A">
      <w:pPr>
        <w:widowControl w:val="0"/>
        <w:numPr>
          <w:ilvl w:val="3"/>
          <w:numId w:val="17"/>
        </w:numPr>
        <w:ind w:left="1842" w:hanging="762"/>
      </w:pPr>
      <w:r w:rsidRPr="00B67A3A">
        <w:rPr>
          <w:rFonts w:hint="cs"/>
          <w:rtl/>
        </w:rPr>
        <w:t>הקבלן יחלק לכל תלמיד המשתתף בפעילות ערכת לימוד.</w:t>
      </w:r>
    </w:p>
    <w:p w14:paraId="360A2137" w14:textId="77777777" w:rsidR="00201E13" w:rsidRPr="00B67A3A" w:rsidRDefault="00201E13" w:rsidP="00B67A3A">
      <w:pPr>
        <w:widowControl w:val="0"/>
        <w:numPr>
          <w:ilvl w:val="3"/>
          <w:numId w:val="17"/>
        </w:numPr>
        <w:ind w:left="1842" w:hanging="762"/>
      </w:pPr>
      <w:r w:rsidRPr="00B67A3A">
        <w:rPr>
          <w:rFonts w:hint="cs"/>
          <w:rtl/>
        </w:rPr>
        <w:t>כל ערכת הלימוד הינה אישית לתלמיד ולא תוחזר לקבלן בתום הפעילות לשימוש חוזר.</w:t>
      </w:r>
    </w:p>
    <w:p w14:paraId="1A1D9323" w14:textId="77777777" w:rsidR="00201E13" w:rsidRPr="00B67A3A" w:rsidRDefault="00201E13" w:rsidP="00B67A3A">
      <w:pPr>
        <w:widowControl w:val="0"/>
        <w:numPr>
          <w:ilvl w:val="3"/>
          <w:numId w:val="17"/>
        </w:numPr>
        <w:ind w:left="1842" w:hanging="762"/>
      </w:pPr>
      <w:r w:rsidRPr="00B67A3A">
        <w:rPr>
          <w:rFonts w:hint="cs"/>
          <w:rtl/>
        </w:rPr>
        <w:t>כל בית ספר יוכל לבקש ערכות נוספות בשיעור של עד 10% ממספר הערכות שחולקו לבית הספר.</w:t>
      </w:r>
    </w:p>
    <w:p w14:paraId="1FE82B98" w14:textId="77777777" w:rsidR="00201E13" w:rsidRPr="00B67A3A" w:rsidRDefault="00201E13" w:rsidP="00B67A3A">
      <w:pPr>
        <w:widowControl w:val="0"/>
        <w:numPr>
          <w:ilvl w:val="3"/>
          <w:numId w:val="17"/>
        </w:numPr>
        <w:ind w:left="1842" w:hanging="762"/>
      </w:pPr>
      <w:r w:rsidRPr="00B67A3A">
        <w:rPr>
          <w:rFonts w:hint="cs"/>
          <w:rtl/>
        </w:rPr>
        <w:t>הקבלן יצייד את כל אחד מהמנחים במדריך למנחה המתאים לחוברת הפעילות.</w:t>
      </w:r>
    </w:p>
    <w:p w14:paraId="46EFFF29" w14:textId="77777777" w:rsidR="00201E13" w:rsidRPr="00B67A3A" w:rsidRDefault="00201E13" w:rsidP="00B67A3A">
      <w:pPr>
        <w:widowControl w:val="0"/>
        <w:numPr>
          <w:ilvl w:val="3"/>
          <w:numId w:val="17"/>
        </w:numPr>
        <w:ind w:left="1984" w:hanging="904"/>
      </w:pPr>
      <w:r w:rsidRPr="00B67A3A">
        <w:rPr>
          <w:rFonts w:hint="cs"/>
          <w:rtl/>
        </w:rPr>
        <w:t>על הקבלן לתאם עם כל אחד ממנהלי בתי הספר שבתוכנית את ימי הפעילות ושעות הפעילות.</w:t>
      </w:r>
    </w:p>
    <w:p w14:paraId="001CAA94" w14:textId="1AC648AF" w:rsidR="00201E13" w:rsidRPr="00B67A3A" w:rsidRDefault="00201E13" w:rsidP="00B67A3A">
      <w:pPr>
        <w:widowControl w:val="0"/>
        <w:numPr>
          <w:ilvl w:val="3"/>
          <w:numId w:val="17"/>
        </w:numPr>
        <w:ind w:left="1984" w:hanging="904"/>
      </w:pPr>
      <w:r w:rsidRPr="00B67A3A">
        <w:rPr>
          <w:rFonts w:hint="cs"/>
          <w:rtl/>
        </w:rPr>
        <w:t>ניתן לאחד עד 2 מפגשים באותו היום וזאת בתיאום עם הנהלת בית הספר מראש.</w:t>
      </w:r>
    </w:p>
    <w:p w14:paraId="3B702495" w14:textId="0185F274" w:rsidR="00201E13" w:rsidRPr="00B67A3A" w:rsidRDefault="00201E13" w:rsidP="00B67A3A">
      <w:pPr>
        <w:widowControl w:val="0"/>
        <w:numPr>
          <w:ilvl w:val="3"/>
          <w:numId w:val="17"/>
        </w:numPr>
        <w:ind w:left="1984" w:hanging="904"/>
      </w:pPr>
      <w:r w:rsidRPr="00B67A3A">
        <w:rPr>
          <w:rFonts w:hint="cs"/>
          <w:rtl/>
        </w:rPr>
        <w:t>במקרה של היעדרות מנחה על הקבלן לדאוג למילוי מקום</w:t>
      </w:r>
      <w:r w:rsidR="00BB2521">
        <w:rPr>
          <w:rFonts w:hint="cs"/>
          <w:rtl/>
        </w:rPr>
        <w:t xml:space="preserve"> באמצעות מנחה אשר אושר על ידי המשרד כעומד בכל הדרישות שפורטו לעיל מראש</w:t>
      </w:r>
      <w:r w:rsidRPr="00B67A3A">
        <w:rPr>
          <w:rFonts w:hint="cs"/>
          <w:rtl/>
        </w:rPr>
        <w:t>. בכל מקרה, על הקבלן להשלים את המפגשים שלא התקיימו בשל היעדרות המנחה.</w:t>
      </w:r>
    </w:p>
    <w:p w14:paraId="029229E6" w14:textId="77777777" w:rsidR="00201E13" w:rsidRPr="00B67A3A" w:rsidRDefault="00201E13" w:rsidP="00B67A3A">
      <w:pPr>
        <w:widowControl w:val="0"/>
        <w:numPr>
          <w:ilvl w:val="3"/>
          <w:numId w:val="17"/>
        </w:numPr>
        <w:ind w:left="1984" w:hanging="904"/>
      </w:pPr>
      <w:r w:rsidRPr="00B67A3A">
        <w:rPr>
          <w:rFonts w:hint="cs"/>
          <w:rtl/>
        </w:rPr>
        <w:lastRenderedPageBreak/>
        <w:t xml:space="preserve">הלמידה תתבצע במהלך כל שנת הלימודים </w:t>
      </w:r>
      <w:proofErr w:type="spellStart"/>
      <w:r w:rsidRPr="00B67A3A">
        <w:rPr>
          <w:rFonts w:hint="cs"/>
          <w:rtl/>
        </w:rPr>
        <w:t>בכ</w:t>
      </w:r>
      <w:proofErr w:type="spellEnd"/>
      <w:r w:rsidRPr="00B67A3A">
        <w:rPr>
          <w:rFonts w:hint="cs"/>
          <w:rtl/>
        </w:rPr>
        <w:t>- 200 ימי לימוד, כך שבסופה התלמידים למדו את כל יחידות הלימוד שבערכה.</w:t>
      </w:r>
    </w:p>
    <w:p w14:paraId="7D804CC3" w14:textId="77777777" w:rsidR="00201E13" w:rsidRPr="00B67A3A" w:rsidRDefault="00201E13" w:rsidP="00B67A3A">
      <w:pPr>
        <w:widowControl w:val="0"/>
        <w:numPr>
          <w:ilvl w:val="3"/>
          <w:numId w:val="17"/>
        </w:numPr>
        <w:ind w:left="1984" w:hanging="904"/>
      </w:pPr>
      <w:r w:rsidRPr="00B67A3A">
        <w:rPr>
          <w:rFonts w:hint="cs"/>
          <w:rtl/>
        </w:rPr>
        <w:t>על הקבלן לקחת בחשבון כי יידרש להכין מחדש בתחילת כל שנת לימודים, ערכות לימוד מלאות (חוברות לתלמידים ומדריכים למנחים) בהתאם למספר התלמידים המשתתפים בפעילות.</w:t>
      </w:r>
    </w:p>
    <w:p w14:paraId="31D5AE36" w14:textId="2E3BDA8C" w:rsidR="00201E13" w:rsidRDefault="00201E13" w:rsidP="00B67A3A">
      <w:pPr>
        <w:widowControl w:val="0"/>
        <w:numPr>
          <w:ilvl w:val="3"/>
          <w:numId w:val="17"/>
        </w:numPr>
        <w:ind w:left="1984" w:hanging="904"/>
      </w:pPr>
      <w:r w:rsidRPr="00B67A3A">
        <w:rPr>
          <w:rFonts w:hint="cs"/>
          <w:rtl/>
        </w:rPr>
        <w:t xml:space="preserve">הקבלן נדרש להעביר בסוף כל שנה את יתרת ערכות הלימוד </w:t>
      </w:r>
      <w:proofErr w:type="spellStart"/>
      <w:r w:rsidRPr="00B67A3A">
        <w:rPr>
          <w:rFonts w:hint="cs"/>
          <w:rtl/>
        </w:rPr>
        <w:t>למינהל</w:t>
      </w:r>
      <w:proofErr w:type="spellEnd"/>
      <w:r w:rsidRPr="00B67A3A">
        <w:rPr>
          <w:rFonts w:hint="cs"/>
          <w:rtl/>
        </w:rPr>
        <w:t>.</w:t>
      </w:r>
    </w:p>
    <w:p w14:paraId="493BF730" w14:textId="357840AC" w:rsidR="00AD479E" w:rsidRDefault="00AD479E" w:rsidP="00B67A3A">
      <w:pPr>
        <w:widowControl w:val="0"/>
        <w:numPr>
          <w:ilvl w:val="3"/>
          <w:numId w:val="17"/>
        </w:numPr>
        <w:ind w:left="1984" w:hanging="904"/>
      </w:pPr>
      <w:r>
        <w:rPr>
          <w:rFonts w:hint="cs"/>
          <w:rtl/>
        </w:rPr>
        <w:t xml:space="preserve">הקבלן יהיה </w:t>
      </w:r>
      <w:proofErr w:type="spellStart"/>
      <w:r>
        <w:rPr>
          <w:rFonts w:hint="cs"/>
          <w:rtl/>
        </w:rPr>
        <w:t>מחוייב</w:t>
      </w:r>
      <w:proofErr w:type="spellEnd"/>
      <w:r>
        <w:rPr>
          <w:rFonts w:hint="cs"/>
          <w:rtl/>
        </w:rPr>
        <w:t xml:space="preserve"> לצרף לבקשת התשלום שלו אישור של מנהל בית הספר בו הופעלה התוכנית, או מי מטעמו, כי כל המפגשים הכלולים בבקשת התשלום, אכן התקיימו בפועל. המשרד לא ישלם עבור מפגשים בבתי הספר לגביהם לא התקבל אישור מנהל בית הספר על קיומם.</w:t>
      </w:r>
    </w:p>
    <w:p w14:paraId="3B59BAA9" w14:textId="4D8F61F5" w:rsidR="00260152" w:rsidRDefault="00260152" w:rsidP="00B67A3A">
      <w:pPr>
        <w:widowControl w:val="0"/>
        <w:numPr>
          <w:ilvl w:val="3"/>
          <w:numId w:val="17"/>
        </w:numPr>
        <w:ind w:left="1984" w:hanging="904"/>
      </w:pPr>
      <w:r>
        <w:rPr>
          <w:rFonts w:hint="cs"/>
          <w:rtl/>
        </w:rPr>
        <w:t>קיום מפגשים מרחוק (מפגשי זום):</w:t>
      </w:r>
    </w:p>
    <w:p w14:paraId="2E5E6D0B" w14:textId="196424B4" w:rsidR="00527981" w:rsidRDefault="00260152" w:rsidP="00527981">
      <w:pPr>
        <w:widowControl w:val="0"/>
        <w:numPr>
          <w:ilvl w:val="4"/>
          <w:numId w:val="17"/>
        </w:numPr>
        <w:ind w:left="2409" w:hanging="969"/>
      </w:pPr>
      <w:r>
        <w:rPr>
          <w:rFonts w:hint="cs"/>
          <w:rtl/>
        </w:rPr>
        <w:t>המשרד יהיה רשאי לדרוש את ביצוע הפעילות בשיטת מפגשים מרחוק</w:t>
      </w:r>
      <w:r w:rsidR="00527981">
        <w:rPr>
          <w:rFonts w:hint="cs"/>
          <w:rtl/>
        </w:rPr>
        <w:t>, בהינתן תנאים אשר אינם מאפשרים קיום הפעילות בבית הספר,</w:t>
      </w:r>
      <w:r>
        <w:rPr>
          <w:rFonts w:hint="cs"/>
          <w:rtl/>
        </w:rPr>
        <w:t xml:space="preserve"> בהתאם לשיקול דעתו הבלעדי</w:t>
      </w:r>
      <w:r w:rsidR="00527981">
        <w:rPr>
          <w:rFonts w:hint="cs"/>
          <w:rtl/>
        </w:rPr>
        <w:t>.</w:t>
      </w:r>
    </w:p>
    <w:p w14:paraId="6C96BC5E" w14:textId="4CB0FCAF" w:rsidR="00527981" w:rsidRDefault="00527981" w:rsidP="00527981">
      <w:pPr>
        <w:widowControl w:val="0"/>
        <w:numPr>
          <w:ilvl w:val="4"/>
          <w:numId w:val="17"/>
        </w:numPr>
        <w:ind w:left="2409" w:hanging="969"/>
      </w:pPr>
      <w:r>
        <w:rPr>
          <w:rFonts w:hint="cs"/>
          <w:rtl/>
        </w:rPr>
        <w:t>הקבלן יידרש להציג תוכנית לביצוע הפעילות במפגשים מרחוק בתוך שבועיים מיום קבלת ההחלטה על ידי המשרד</w:t>
      </w:r>
      <w:r w:rsidR="0023393E">
        <w:rPr>
          <w:rFonts w:hint="cs"/>
          <w:rtl/>
        </w:rPr>
        <w:t xml:space="preserve"> ובכל מקרה לא ישתנה גודל הקבוצה אשר תקבל את התוכנית</w:t>
      </w:r>
      <w:r>
        <w:rPr>
          <w:rFonts w:hint="cs"/>
          <w:rtl/>
        </w:rPr>
        <w:t>.</w:t>
      </w:r>
    </w:p>
    <w:p w14:paraId="094BE447" w14:textId="77777777" w:rsidR="00527981" w:rsidRDefault="00527981" w:rsidP="00527981">
      <w:pPr>
        <w:widowControl w:val="0"/>
        <w:numPr>
          <w:ilvl w:val="4"/>
          <w:numId w:val="17"/>
        </w:numPr>
        <w:ind w:left="2409" w:hanging="969"/>
      </w:pPr>
      <w:r>
        <w:rPr>
          <w:rFonts w:hint="cs"/>
          <w:rtl/>
        </w:rPr>
        <w:t xml:space="preserve">המשרד יהיה רשאי לדרוש ביצוע שינויים סבירים לתוכנית והקבלן יהיה </w:t>
      </w:r>
      <w:proofErr w:type="spellStart"/>
      <w:r>
        <w:rPr>
          <w:rFonts w:hint="cs"/>
          <w:rtl/>
        </w:rPr>
        <w:t>מחוייב</w:t>
      </w:r>
      <w:proofErr w:type="spellEnd"/>
      <w:r>
        <w:rPr>
          <w:rFonts w:hint="cs"/>
          <w:rtl/>
        </w:rPr>
        <w:t xml:space="preserve"> לבצעם.</w:t>
      </w:r>
    </w:p>
    <w:p w14:paraId="10ADD185" w14:textId="31E0D061" w:rsidR="00260152" w:rsidRDefault="00527981" w:rsidP="00527981">
      <w:pPr>
        <w:widowControl w:val="0"/>
        <w:numPr>
          <w:ilvl w:val="4"/>
          <w:numId w:val="17"/>
        </w:numPr>
        <w:ind w:left="2409" w:hanging="969"/>
      </w:pPr>
      <w:r>
        <w:rPr>
          <w:rFonts w:hint="cs"/>
          <w:rtl/>
        </w:rPr>
        <w:t>לא תופעל התוכנית במפגשים מרחוק ללא קבלת אישור המשרד מראש ובכתב וללא אישור המשרד לתוכנית הביצוע.</w:t>
      </w:r>
      <w:r w:rsidR="00260152">
        <w:rPr>
          <w:rFonts w:hint="cs"/>
          <w:rtl/>
        </w:rPr>
        <w:t xml:space="preserve"> </w:t>
      </w:r>
    </w:p>
    <w:p w14:paraId="18A6DB8D" w14:textId="0EEF9440" w:rsidR="00527981" w:rsidRDefault="00527981" w:rsidP="00527981">
      <w:pPr>
        <w:widowControl w:val="0"/>
        <w:numPr>
          <w:ilvl w:val="4"/>
          <w:numId w:val="17"/>
        </w:numPr>
        <w:ind w:left="2409" w:hanging="969"/>
      </w:pPr>
      <w:r>
        <w:rPr>
          <w:rFonts w:hint="cs"/>
          <w:rtl/>
        </w:rPr>
        <w:t>ככל שמספר המפגשים מרחוק לא יעלה על 10 מפגשים, יהיה התשלום עבור ביצוע המפגשים זהה לתשלום בהצעת המחיר של הספק.</w:t>
      </w:r>
    </w:p>
    <w:p w14:paraId="1817048A" w14:textId="257BE6A1" w:rsidR="00527981" w:rsidRDefault="00527981" w:rsidP="00527981">
      <w:pPr>
        <w:widowControl w:val="0"/>
        <w:numPr>
          <w:ilvl w:val="4"/>
          <w:numId w:val="17"/>
        </w:numPr>
        <w:ind w:left="2409" w:hanging="969"/>
      </w:pPr>
      <w:r>
        <w:rPr>
          <w:rFonts w:hint="cs"/>
          <w:rtl/>
        </w:rPr>
        <w:t>ככל שמספר המפגשים מרחוק יעלה על 10 מפגשים, יהיה התשלום עבור ביצוע המפגשים שווה ל-</w:t>
      </w:r>
      <w:r w:rsidR="0023393E">
        <w:rPr>
          <w:rFonts w:hint="cs"/>
          <w:rtl/>
        </w:rPr>
        <w:t>70</w:t>
      </w:r>
      <w:r>
        <w:rPr>
          <w:rFonts w:hint="cs"/>
          <w:rtl/>
        </w:rPr>
        <w:t>% התשלום בהצעת המחיר של הספק.</w:t>
      </w:r>
    </w:p>
    <w:p w14:paraId="0B0743A1" w14:textId="77777777" w:rsidR="006779F8" w:rsidRPr="006779F8" w:rsidRDefault="006779F8" w:rsidP="006779F8">
      <w:pPr>
        <w:widowControl w:val="0"/>
        <w:numPr>
          <w:ilvl w:val="1"/>
          <w:numId w:val="17"/>
        </w:numPr>
        <w:ind w:left="1275" w:hanging="567"/>
        <w:rPr>
          <w:b/>
          <w:bCs/>
          <w:sz w:val="26"/>
          <w:u w:val="single"/>
          <w:rtl/>
          <w:lang w:eastAsia="en-US"/>
        </w:rPr>
      </w:pPr>
      <w:r w:rsidRPr="006779F8">
        <w:rPr>
          <w:rFonts w:hint="cs"/>
          <w:b/>
          <w:bCs/>
          <w:sz w:val="26"/>
          <w:u w:val="single"/>
          <w:rtl/>
          <w:lang w:eastAsia="en-US"/>
        </w:rPr>
        <w:t xml:space="preserve">היקף </w:t>
      </w:r>
      <w:proofErr w:type="spellStart"/>
      <w:r w:rsidRPr="006779F8">
        <w:rPr>
          <w:rFonts w:hint="cs"/>
          <w:b/>
          <w:bCs/>
          <w:sz w:val="26"/>
          <w:u w:val="single"/>
          <w:rtl/>
          <w:lang w:eastAsia="en-US"/>
        </w:rPr>
        <w:t>הפרוייקט</w:t>
      </w:r>
      <w:proofErr w:type="spellEnd"/>
    </w:p>
    <w:p w14:paraId="30BA4052" w14:textId="77777777" w:rsidR="006779F8" w:rsidRPr="006779F8" w:rsidRDefault="006779F8" w:rsidP="006779F8">
      <w:pPr>
        <w:widowControl w:val="0"/>
        <w:ind w:left="1701"/>
        <w:rPr>
          <w:rtl/>
        </w:rPr>
      </w:pPr>
      <w:r w:rsidRPr="006779F8">
        <w:rPr>
          <w:rFonts w:hint="cs"/>
          <w:rtl/>
        </w:rPr>
        <w:t>היקף הפעילות המשוער השנתי יהיה כדלקמן:</w:t>
      </w:r>
    </w:p>
    <w:p w14:paraId="7442528B" w14:textId="77777777" w:rsidR="006779F8" w:rsidRPr="006779F8" w:rsidRDefault="006779F8" w:rsidP="006779F8">
      <w:pPr>
        <w:widowControl w:val="0"/>
        <w:numPr>
          <w:ilvl w:val="2"/>
          <w:numId w:val="17"/>
        </w:numPr>
        <w:ind w:left="1701" w:hanging="709"/>
      </w:pPr>
      <w:r w:rsidRPr="006779F8">
        <w:rPr>
          <w:rFonts w:hint="cs"/>
          <w:rtl/>
        </w:rPr>
        <w:t>מספר קבוצות הלימוד בשכבת גיל יסודי יעמוד על כ- 250 קבוצות, יוכנו עבורם כ- 7,500 ערכות לימוד וסה"כ מספר המפגשים יעמוד על כ- 40,000 מפגשים בשכבת הגיל היסודי.</w:t>
      </w:r>
    </w:p>
    <w:p w14:paraId="2F6586A6" w14:textId="77777777" w:rsidR="006779F8" w:rsidRPr="006779F8" w:rsidRDefault="006779F8" w:rsidP="006779F8">
      <w:pPr>
        <w:widowControl w:val="0"/>
        <w:numPr>
          <w:ilvl w:val="2"/>
          <w:numId w:val="17"/>
        </w:numPr>
        <w:ind w:left="1701" w:hanging="709"/>
      </w:pPr>
      <w:r w:rsidRPr="006779F8">
        <w:rPr>
          <w:rFonts w:hint="cs"/>
          <w:rtl/>
        </w:rPr>
        <w:t>מספר קבוצות הלימוד בבית ספר על יסודי יעמוד על כ- 300 קבוצות, יוכנו עבורם כ- 9,000 ערכות לימוד וסה"כ מספר המפגשים יעמוד על כ- 48,000 מפגשים בבית ספר על יסודי.</w:t>
      </w:r>
    </w:p>
    <w:p w14:paraId="1B2F922B" w14:textId="19AD93D9" w:rsidR="006779F8" w:rsidRDefault="006779F8" w:rsidP="006779F8">
      <w:pPr>
        <w:widowControl w:val="0"/>
        <w:numPr>
          <w:ilvl w:val="2"/>
          <w:numId w:val="17"/>
        </w:numPr>
        <w:ind w:left="1701" w:hanging="709"/>
      </w:pPr>
      <w:r w:rsidRPr="006779F8">
        <w:rPr>
          <w:rFonts w:hint="cs"/>
          <w:rtl/>
        </w:rPr>
        <w:t>מספר ערכות הלימוד החדשות שיפותחו יעמוד על 2 ערכות בשנה לכל קבוצת גיל.</w:t>
      </w:r>
    </w:p>
    <w:p w14:paraId="2D82C16A" w14:textId="77777777" w:rsidR="006779F8" w:rsidRPr="006779F8" w:rsidRDefault="006779F8" w:rsidP="006779F8">
      <w:pPr>
        <w:widowControl w:val="0"/>
        <w:ind w:left="1701"/>
        <w:rPr>
          <w:rtl/>
        </w:rPr>
      </w:pPr>
      <w:r w:rsidRPr="006779F8">
        <w:rPr>
          <w:rFonts w:hint="cs"/>
          <w:rtl/>
        </w:rPr>
        <w:t>כל היקפי הפעילות שפורטו לעיל הינם כמויות משוערות לשנה.</w:t>
      </w:r>
    </w:p>
    <w:p w14:paraId="79F82FC1" w14:textId="748EDDA2" w:rsidR="006779F8" w:rsidRPr="006779F8" w:rsidRDefault="006779F8" w:rsidP="006779F8">
      <w:pPr>
        <w:widowControl w:val="0"/>
        <w:ind w:left="1701"/>
        <w:rPr>
          <w:rtl/>
        </w:rPr>
      </w:pPr>
      <w:r w:rsidRPr="006779F8">
        <w:rPr>
          <w:rFonts w:hint="cs"/>
          <w:rtl/>
        </w:rPr>
        <w:t xml:space="preserve">המשרד רשאי להגדיל </w:t>
      </w:r>
      <w:r w:rsidR="00FB247E">
        <w:rPr>
          <w:rFonts w:hint="cs"/>
          <w:rtl/>
        </w:rPr>
        <w:t xml:space="preserve">או להקטין </w:t>
      </w:r>
      <w:r w:rsidRPr="006779F8">
        <w:rPr>
          <w:rFonts w:hint="cs"/>
          <w:rtl/>
        </w:rPr>
        <w:t xml:space="preserve">את ההיקפים </w:t>
      </w:r>
      <w:proofErr w:type="spellStart"/>
      <w:r w:rsidRPr="006779F8">
        <w:rPr>
          <w:rFonts w:hint="cs"/>
          <w:rtl/>
        </w:rPr>
        <w:t>בכ</w:t>
      </w:r>
      <w:proofErr w:type="spellEnd"/>
      <w:r w:rsidRPr="006779F8">
        <w:rPr>
          <w:rFonts w:hint="cs"/>
          <w:rtl/>
        </w:rPr>
        <w:t xml:space="preserve">- 30% מידי שנה, מותנה באישור בכתב ומראש של וועדת המכרזים וכן הסכם חתום ע"י חשב המשרד </w:t>
      </w:r>
      <w:proofErr w:type="spellStart"/>
      <w:r w:rsidRPr="006779F8">
        <w:rPr>
          <w:rFonts w:hint="cs"/>
          <w:rtl/>
        </w:rPr>
        <w:t>ומורשי</w:t>
      </w:r>
      <w:proofErr w:type="spellEnd"/>
      <w:r w:rsidRPr="006779F8">
        <w:rPr>
          <w:rFonts w:hint="cs"/>
          <w:rtl/>
        </w:rPr>
        <w:t xml:space="preserve"> חתימה של המשרד</w:t>
      </w:r>
      <w:r w:rsidR="00FB247E">
        <w:rPr>
          <w:rFonts w:hint="cs"/>
          <w:rtl/>
        </w:rPr>
        <w:t>.</w:t>
      </w:r>
    </w:p>
    <w:p w14:paraId="3F6A94F0" w14:textId="16A82B32" w:rsidR="006779F8" w:rsidRDefault="006779F8" w:rsidP="006779F8">
      <w:pPr>
        <w:widowControl w:val="0"/>
        <w:ind w:left="1701"/>
        <w:rPr>
          <w:rtl/>
        </w:rPr>
      </w:pPr>
      <w:r w:rsidRPr="006779F8">
        <w:rPr>
          <w:rFonts w:hint="cs"/>
          <w:rtl/>
        </w:rPr>
        <w:t xml:space="preserve">בנוסף לכך, רשאי המשרד לשנות מסעיף לסעיף אך ורק באישור ובחתימה מראש של חשב המשרד </w:t>
      </w:r>
      <w:proofErr w:type="spellStart"/>
      <w:r w:rsidRPr="006779F8">
        <w:rPr>
          <w:rFonts w:hint="cs"/>
          <w:rtl/>
        </w:rPr>
        <w:t>ומורשי</w:t>
      </w:r>
      <w:proofErr w:type="spellEnd"/>
      <w:r w:rsidRPr="006779F8">
        <w:rPr>
          <w:rFonts w:hint="cs"/>
          <w:rtl/>
        </w:rPr>
        <w:t xml:space="preserve"> החתימה של המשרד ובתנאי שאין חריגה מגבול התקציב.</w:t>
      </w:r>
    </w:p>
    <w:p w14:paraId="4C8DD236" w14:textId="3BA87B4A" w:rsidR="006779F8" w:rsidRDefault="006779F8" w:rsidP="00724B76">
      <w:pPr>
        <w:widowControl w:val="0"/>
        <w:numPr>
          <w:ilvl w:val="1"/>
          <w:numId w:val="17"/>
        </w:numPr>
        <w:ind w:left="1275" w:hanging="567"/>
        <w:rPr>
          <w:b/>
          <w:bCs/>
          <w:sz w:val="26"/>
          <w:u w:val="single"/>
          <w:lang w:eastAsia="en-US"/>
        </w:rPr>
      </w:pPr>
      <w:r w:rsidRPr="00724B76">
        <w:rPr>
          <w:rFonts w:hint="cs"/>
          <w:b/>
          <w:bCs/>
          <w:sz w:val="26"/>
          <w:u w:val="single"/>
          <w:rtl/>
          <w:lang w:eastAsia="en-US"/>
        </w:rPr>
        <w:t>דיווחים</w:t>
      </w:r>
    </w:p>
    <w:p w14:paraId="40A73FB0" w14:textId="77777777" w:rsidR="00724B76" w:rsidRDefault="00724B76" w:rsidP="00724B76">
      <w:pPr>
        <w:widowControl w:val="0"/>
        <w:numPr>
          <w:ilvl w:val="2"/>
          <w:numId w:val="17"/>
        </w:numPr>
        <w:ind w:left="1701" w:hanging="709"/>
      </w:pPr>
      <w:r>
        <w:rPr>
          <w:rFonts w:hint="cs"/>
          <w:rtl/>
        </w:rPr>
        <w:t xml:space="preserve">מנהל הפרויקט מטעם הספק יעמוד בקשר שוטף עם נציגי המשרד בקשר לדרישות משתנות, מקרים הקשורים להפעלה השוטפת של הפרויקט ודיווח על תקלות הדורשות התערבות של </w:t>
      </w:r>
      <w:r>
        <w:rPr>
          <w:rFonts w:hint="cs"/>
          <w:rtl/>
        </w:rPr>
        <w:lastRenderedPageBreak/>
        <w:t>המשרד.</w:t>
      </w:r>
    </w:p>
    <w:p w14:paraId="6B430925" w14:textId="222730B5" w:rsidR="00724B76" w:rsidRDefault="00724B76" w:rsidP="00724B76">
      <w:pPr>
        <w:widowControl w:val="0"/>
        <w:numPr>
          <w:ilvl w:val="2"/>
          <w:numId w:val="17"/>
        </w:numPr>
        <w:ind w:left="1701" w:hanging="709"/>
      </w:pPr>
      <w:r w:rsidRPr="00724B76">
        <w:rPr>
          <w:rtl/>
        </w:rPr>
        <w:t xml:space="preserve">אחת לחודש, יעביר הספק למשרד פירוט </w:t>
      </w:r>
      <w:r>
        <w:rPr>
          <w:rFonts w:hint="cs"/>
          <w:rtl/>
        </w:rPr>
        <w:t>על הפעילות שבוצעה באותו החודש, בעיות שהתגלו בהפעלת השירות והמלצות לשיפורים ותיקונים.</w:t>
      </w:r>
    </w:p>
    <w:p w14:paraId="54844E05" w14:textId="73B8D990" w:rsidR="00E448E1" w:rsidRDefault="00E448E1" w:rsidP="00724B76">
      <w:pPr>
        <w:widowControl w:val="0"/>
        <w:numPr>
          <w:ilvl w:val="2"/>
          <w:numId w:val="17"/>
        </w:numPr>
        <w:ind w:left="1701" w:hanging="709"/>
      </w:pPr>
      <w:r>
        <w:rPr>
          <w:rFonts w:hint="cs"/>
          <w:rtl/>
        </w:rPr>
        <w:t>הדיווח יכלול פירוט של המנחים שביצעו בפועל את השירותים ועל שיטת העסקתם (שכירים או מתנדבים).</w:t>
      </w:r>
    </w:p>
    <w:p w14:paraId="0C06B0F6" w14:textId="77777777" w:rsidR="00F45B9E" w:rsidRPr="00803E5E" w:rsidRDefault="00F45B9E" w:rsidP="00C868C3">
      <w:pPr>
        <w:widowControl w:val="0"/>
        <w:numPr>
          <w:ilvl w:val="0"/>
          <w:numId w:val="17"/>
        </w:numPr>
        <w:ind w:left="708" w:hanging="283"/>
        <w:rPr>
          <w:b/>
          <w:bCs/>
          <w:sz w:val="28"/>
          <w:szCs w:val="28"/>
          <w:u w:val="single"/>
          <w:rtl/>
        </w:rPr>
      </w:pPr>
      <w:r w:rsidRPr="00803E5E">
        <w:rPr>
          <w:rFonts w:hint="cs"/>
          <w:b/>
          <w:bCs/>
          <w:sz w:val="28"/>
          <w:szCs w:val="28"/>
          <w:u w:val="single"/>
          <w:rtl/>
        </w:rPr>
        <w:t>תפקידי הקבלן בביצוע העבודה</w:t>
      </w:r>
    </w:p>
    <w:p w14:paraId="77BF8735" w14:textId="77777777" w:rsidR="00F45B9E" w:rsidRPr="001670C7" w:rsidRDefault="00F45B9E" w:rsidP="00C868C3">
      <w:pPr>
        <w:widowControl w:val="0"/>
        <w:numPr>
          <w:ilvl w:val="1"/>
          <w:numId w:val="17"/>
        </w:numPr>
        <w:ind w:left="1275" w:hanging="567"/>
        <w:rPr>
          <w:b/>
          <w:bCs/>
          <w:rtl/>
        </w:rPr>
      </w:pPr>
      <w:r w:rsidRPr="001670C7">
        <w:rPr>
          <w:rFonts w:hint="cs"/>
          <w:b/>
          <w:bCs/>
          <w:rtl/>
        </w:rPr>
        <w:t>כללי</w:t>
      </w:r>
    </w:p>
    <w:p w14:paraId="09B30527" w14:textId="77777777" w:rsidR="00F45B9E" w:rsidRPr="001670C7" w:rsidRDefault="00F45B9E" w:rsidP="00C868C3">
      <w:pPr>
        <w:widowControl w:val="0"/>
        <w:numPr>
          <w:ilvl w:val="2"/>
          <w:numId w:val="17"/>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33D95740" w14:textId="65E30F72" w:rsidR="00F45B9E" w:rsidRDefault="00F45B9E" w:rsidP="00C868C3">
      <w:pPr>
        <w:widowControl w:val="0"/>
        <w:numPr>
          <w:ilvl w:val="2"/>
          <w:numId w:val="17"/>
        </w:numPr>
        <w:ind w:left="1559" w:hanging="567"/>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33F500ED" w14:textId="77777777" w:rsidR="00F45B9E" w:rsidRPr="001670C7" w:rsidRDefault="00F45B9E" w:rsidP="00C868C3">
      <w:pPr>
        <w:widowControl w:val="0"/>
        <w:numPr>
          <w:ilvl w:val="2"/>
          <w:numId w:val="17"/>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931534C" w14:textId="77777777" w:rsidR="00F45B9E" w:rsidRPr="001670C7" w:rsidRDefault="00F45B9E" w:rsidP="00C868C3">
      <w:pPr>
        <w:widowControl w:val="0"/>
        <w:numPr>
          <w:ilvl w:val="2"/>
          <w:numId w:val="17"/>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4556439" w14:textId="77777777" w:rsidR="00F45B9E" w:rsidRPr="001670C7" w:rsidRDefault="00F45B9E" w:rsidP="00C868C3">
      <w:pPr>
        <w:widowControl w:val="0"/>
        <w:numPr>
          <w:ilvl w:val="1"/>
          <w:numId w:val="17"/>
        </w:numPr>
        <w:ind w:left="1275" w:hanging="567"/>
        <w:rPr>
          <w:b/>
          <w:bCs/>
          <w:rtl/>
        </w:rPr>
      </w:pPr>
      <w:r w:rsidRPr="001670C7">
        <w:rPr>
          <w:rFonts w:hint="cs"/>
          <w:b/>
          <w:bCs/>
          <w:rtl/>
        </w:rPr>
        <w:t>ניירת ומסמכים</w:t>
      </w:r>
    </w:p>
    <w:p w14:paraId="6AF2C1D6" w14:textId="145D1A2E" w:rsidR="00F45B9E" w:rsidRDefault="00724B76" w:rsidP="00C868C3">
      <w:pPr>
        <w:widowControl w:val="0"/>
        <w:numPr>
          <w:ilvl w:val="2"/>
          <w:numId w:val="17"/>
        </w:numPr>
        <w:ind w:left="1559" w:hanging="567"/>
      </w:pPr>
      <w:r>
        <w:rPr>
          <w:noProof/>
          <w:rtl/>
          <w:lang w:eastAsia="en-US"/>
        </w:rPr>
        <mc:AlternateContent>
          <mc:Choice Requires="wpg">
            <w:drawing>
              <wp:anchor distT="0" distB="0" distL="114300" distR="114300" simplePos="0" relativeHeight="251612160" behindDoc="0" locked="0" layoutInCell="1" allowOverlap="1" wp14:anchorId="421371D5" wp14:editId="62D3798B">
                <wp:simplePos x="0" y="0"/>
                <wp:positionH relativeFrom="column">
                  <wp:posOffset>-57492</wp:posOffset>
                </wp:positionH>
                <wp:positionV relativeFrom="paragraph">
                  <wp:posOffset>417244</wp:posOffset>
                </wp:positionV>
                <wp:extent cx="5243195" cy="1336431"/>
                <wp:effectExtent l="0" t="0" r="33655" b="1651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431"/>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5A01B4" id="Group 199" o:spid="_x0000_s1026" style="position:absolute;left:0;text-align:left;margin-left:-4.55pt;margin-top:32.85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sidR="00F45B9E">
        <w:rPr>
          <w:rFonts w:hint="cs"/>
          <w:rtl/>
        </w:rPr>
        <w:t>הקבלן הזוכה במכרז זה מנוע מלהשתמש בלוגו שלו על גבי ניירת הנוגעת למכרז זה. מבנה כותרת המסמכים תהיה במתכונת הבאה:</w:t>
      </w:r>
    </w:p>
    <w:p w14:paraId="57361963" w14:textId="44B5FAA3" w:rsidR="00022CC1" w:rsidRDefault="009107FB" w:rsidP="00724B76">
      <w:pPr>
        <w:widowControl w:val="0"/>
        <w:ind w:left="1985"/>
        <w:rPr>
          <w:sz w:val="28"/>
          <w:szCs w:val="28"/>
        </w:rPr>
      </w:pPr>
      <w:bookmarkStart w:id="6" w:name="_Hlk104200592"/>
      <w:r>
        <w:rPr>
          <w:b/>
          <w:bCs/>
          <w:sz w:val="28"/>
          <w:szCs w:val="28"/>
          <w:rtl/>
          <w:lang w:eastAsia="en-US"/>
        </w:rPr>
        <w:t>הפקת חומרי הדרכה וביצוע הדרכה לתלמידי החינוך הממלכתי הדתי במסגרת תוכנית "הרמב"ם לתלמיד"</w:t>
      </w:r>
    </w:p>
    <w:bookmarkEnd w:id="6"/>
    <w:p w14:paraId="5178CF4B" w14:textId="77777777" w:rsidR="00F45B9E" w:rsidRPr="00C67C01" w:rsidRDefault="00F45B9E" w:rsidP="00D1763F">
      <w:pPr>
        <w:widowControl w:val="0"/>
        <w:tabs>
          <w:tab w:val="left" w:pos="7298"/>
        </w:tabs>
        <w:ind w:left="1559"/>
        <w:rPr>
          <w:sz w:val="28"/>
          <w:szCs w:val="28"/>
          <w:rtl/>
        </w:rPr>
      </w:pPr>
      <w:proofErr w:type="spellStart"/>
      <w:r w:rsidRPr="00C67C01">
        <w:rPr>
          <w:rFonts w:hint="cs"/>
          <w:sz w:val="28"/>
          <w:szCs w:val="28"/>
          <w:rtl/>
        </w:rPr>
        <w:t>הפרוייקט</w:t>
      </w:r>
      <w:proofErr w:type="spellEnd"/>
      <w:r w:rsidRPr="00C67C01">
        <w:rPr>
          <w:rFonts w:hint="cs"/>
          <w:sz w:val="28"/>
          <w:szCs w:val="28"/>
          <w:rtl/>
        </w:rPr>
        <w:t xml:space="preserve"> מבוצע ע"י ________ עפ"י מכרז מס' _________</w:t>
      </w:r>
    </w:p>
    <w:p w14:paraId="22B55267" w14:textId="77777777" w:rsidR="00022CC1" w:rsidRDefault="00022CC1" w:rsidP="00D1763F">
      <w:pPr>
        <w:widowControl w:val="0"/>
        <w:ind w:left="1559"/>
        <w:rPr>
          <w:rtl/>
        </w:rPr>
      </w:pPr>
    </w:p>
    <w:p w14:paraId="21271150" w14:textId="38CFB400" w:rsidR="00F45B9E" w:rsidRDefault="00F45B9E" w:rsidP="00D1763F">
      <w:pPr>
        <w:widowControl w:val="0"/>
        <w:ind w:left="1559"/>
        <w:rPr>
          <w:rtl/>
        </w:rPr>
      </w:pPr>
      <w:proofErr w:type="spellStart"/>
      <w:r>
        <w:rPr>
          <w:rFonts w:hint="cs"/>
          <w:rtl/>
        </w:rPr>
        <w:t>הפרוייקט</w:t>
      </w:r>
      <w:proofErr w:type="spellEnd"/>
      <w:r>
        <w:rPr>
          <w:rFonts w:hint="cs"/>
          <w:rtl/>
        </w:rPr>
        <w:t xml:space="preserve"> מבוצע עבור </w:t>
      </w:r>
      <w:r w:rsidR="009107FB">
        <w:rPr>
          <w:rFonts w:hint="cs"/>
          <w:sz w:val="22"/>
          <w:rtl/>
          <w:lang w:eastAsia="en-US"/>
        </w:rPr>
        <w:t>מנהל החינוך הדתי</w:t>
      </w:r>
      <w:r w:rsidRPr="00F601B0">
        <w:rPr>
          <w:rFonts w:hint="cs"/>
          <w:rtl/>
        </w:rPr>
        <w:t>,</w:t>
      </w:r>
      <w:r>
        <w:rPr>
          <w:rFonts w:hint="cs"/>
          <w:rtl/>
        </w:rPr>
        <w:t xml:space="preserve"> </w:t>
      </w:r>
      <w:r w:rsidR="00487549">
        <w:rPr>
          <w:rFonts w:hint="cs"/>
          <w:rtl/>
        </w:rPr>
        <w:t>משרד החינוך</w:t>
      </w:r>
      <w:r>
        <w:rPr>
          <w:rFonts w:hint="cs"/>
          <w:rtl/>
        </w:rPr>
        <w:t>.</w:t>
      </w:r>
    </w:p>
    <w:p w14:paraId="72CFE002" w14:textId="77777777" w:rsidR="00CA3EE3" w:rsidRDefault="00CA3EE3" w:rsidP="00CA3EE3">
      <w:pPr>
        <w:widowControl w:val="0"/>
        <w:ind w:left="1275"/>
        <w:rPr>
          <w:b/>
          <w:bCs/>
        </w:rPr>
      </w:pPr>
    </w:p>
    <w:p w14:paraId="2BD1A48A" w14:textId="77777777" w:rsidR="00F45B9E" w:rsidRPr="001670C7" w:rsidRDefault="00F45B9E" w:rsidP="00C868C3">
      <w:pPr>
        <w:widowControl w:val="0"/>
        <w:numPr>
          <w:ilvl w:val="1"/>
          <w:numId w:val="17"/>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24A206B2" w14:textId="77777777" w:rsidR="00F45B9E" w:rsidRDefault="00F45B9E" w:rsidP="00C868C3">
      <w:pPr>
        <w:widowControl w:val="0"/>
        <w:numPr>
          <w:ilvl w:val="2"/>
          <w:numId w:val="17"/>
        </w:numPr>
        <w:ind w:left="1559" w:hanging="567"/>
      </w:pPr>
      <w:r>
        <w:rPr>
          <w:rFonts w:hint="cs"/>
          <w:rtl/>
        </w:rPr>
        <w:t xml:space="preserve">הקבלן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76E795DB" w14:textId="77777777" w:rsidR="00F45B9E" w:rsidRDefault="00F45B9E" w:rsidP="00C868C3">
      <w:pPr>
        <w:widowControl w:val="0"/>
        <w:numPr>
          <w:ilvl w:val="2"/>
          <w:numId w:val="17"/>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2D6CDF6E" w14:textId="77777777" w:rsidR="00F45B9E" w:rsidRDefault="00F45B9E" w:rsidP="00C868C3">
      <w:pPr>
        <w:widowControl w:val="0"/>
        <w:numPr>
          <w:ilvl w:val="2"/>
          <w:numId w:val="17"/>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44C455F4" w14:textId="77777777" w:rsidR="00F45B9E" w:rsidRDefault="00F45B9E" w:rsidP="00C868C3">
      <w:pPr>
        <w:widowControl w:val="0"/>
        <w:numPr>
          <w:ilvl w:val="2"/>
          <w:numId w:val="17"/>
        </w:numPr>
        <w:ind w:left="1559" w:hanging="567"/>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3B22470F" w14:textId="77777777" w:rsidR="00F45B9E" w:rsidRDefault="00F45B9E" w:rsidP="00C868C3">
      <w:pPr>
        <w:widowControl w:val="0"/>
        <w:numPr>
          <w:ilvl w:val="2"/>
          <w:numId w:val="17"/>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D0CE6FD" w14:textId="77777777" w:rsidR="00F45B9E" w:rsidRDefault="00F45B9E" w:rsidP="00C868C3">
      <w:pPr>
        <w:widowControl w:val="0"/>
        <w:numPr>
          <w:ilvl w:val="2"/>
          <w:numId w:val="17"/>
        </w:numPr>
        <w:ind w:left="1559" w:hanging="567"/>
        <w:rPr>
          <w:rtl/>
        </w:rPr>
      </w:pPr>
      <w:r>
        <w:rPr>
          <w:rFonts w:hint="cs"/>
          <w:rtl/>
        </w:rPr>
        <w:t>בכל שנת התקשרות חדשה, על הקבלן לדאוג להפקת קובץ נהלים מעודכן (כתנאי להמשך ההתקשרות).</w:t>
      </w:r>
    </w:p>
    <w:p w14:paraId="630637E6" w14:textId="77777777" w:rsidR="00F45B9E" w:rsidRDefault="00F45B9E" w:rsidP="00C868C3">
      <w:pPr>
        <w:widowControl w:val="0"/>
        <w:numPr>
          <w:ilvl w:val="2"/>
          <w:numId w:val="17"/>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09B510B" w14:textId="77777777" w:rsidR="00F45B9E" w:rsidRDefault="00F45B9E" w:rsidP="00C868C3">
      <w:pPr>
        <w:widowControl w:val="0"/>
        <w:numPr>
          <w:ilvl w:val="2"/>
          <w:numId w:val="17"/>
        </w:numPr>
        <w:ind w:left="1559" w:hanging="567"/>
      </w:pPr>
      <w:r>
        <w:rPr>
          <w:rFonts w:hint="cs"/>
          <w:rtl/>
        </w:rPr>
        <w:t>בכל עת ימצא בידי הקבלן ובידי המשרד עותק מעודכן של קובץ הנהלים.</w:t>
      </w:r>
    </w:p>
    <w:p w14:paraId="6180C858" w14:textId="77777777" w:rsidR="00F45B9E" w:rsidRPr="00803E5E" w:rsidRDefault="00F45B9E" w:rsidP="00C868C3">
      <w:pPr>
        <w:widowControl w:val="0"/>
        <w:numPr>
          <w:ilvl w:val="0"/>
          <w:numId w:val="17"/>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2DD11B32" w14:textId="7223A47E" w:rsidR="005A7F26" w:rsidRPr="005A7F26" w:rsidRDefault="005A7F26" w:rsidP="005A7F26">
      <w:pPr>
        <w:widowControl w:val="0"/>
        <w:numPr>
          <w:ilvl w:val="1"/>
          <w:numId w:val="17"/>
        </w:numPr>
        <w:ind w:left="1275" w:hanging="567"/>
        <w:rPr>
          <w:rtl/>
        </w:rPr>
      </w:pPr>
      <w:r w:rsidRPr="005A7F26">
        <w:rPr>
          <w:rFonts w:hint="cs"/>
          <w:rtl/>
        </w:rPr>
        <w:lastRenderedPageBreak/>
        <w:t xml:space="preserve">על המציע לדעת כי במידה שהצעתו היא הזוכה במכרז, יידרש להעביר למשרד ביחס לכל עובדיו </w:t>
      </w:r>
      <w:proofErr w:type="spellStart"/>
      <w:r w:rsidRPr="005A7F26">
        <w:rPr>
          <w:rFonts w:hint="cs"/>
          <w:rtl/>
        </w:rPr>
        <w:t>בפרוייקט</w:t>
      </w:r>
      <w:proofErr w:type="spellEnd"/>
      <w:r w:rsidRPr="005A7F26">
        <w:rPr>
          <w:rFonts w:hint="cs"/>
          <w:rtl/>
        </w:rPr>
        <w:t xml:space="preserve"> 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4A0D25A7" w14:textId="77777777" w:rsidR="005A7F26" w:rsidRPr="005A7F26" w:rsidRDefault="005A7F26" w:rsidP="005A7F26">
      <w:pPr>
        <w:widowControl w:val="0"/>
        <w:numPr>
          <w:ilvl w:val="1"/>
          <w:numId w:val="17"/>
        </w:numPr>
        <w:ind w:left="1275" w:hanging="567"/>
        <w:rPr>
          <w:rtl/>
        </w:rPr>
      </w:pPr>
      <w:r w:rsidRPr="005A7F26">
        <w:rPr>
          <w:rFonts w:hint="cs"/>
          <w:rtl/>
        </w:rPr>
        <w:t>על הקבלן המפעיל להגיש את הבקשה למשטרה על גבי טופס 3 המצורף לתקנה.</w:t>
      </w:r>
    </w:p>
    <w:p w14:paraId="756A655C" w14:textId="27D99633" w:rsidR="005A7F26" w:rsidRPr="005A7F26" w:rsidRDefault="005A7F26" w:rsidP="005A7F26">
      <w:pPr>
        <w:widowControl w:val="0"/>
        <w:numPr>
          <w:ilvl w:val="1"/>
          <w:numId w:val="17"/>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2492BE66" w14:textId="0E99D56E" w:rsidR="00F45B9E" w:rsidRPr="001670C7" w:rsidRDefault="00F45B9E" w:rsidP="00C868C3">
      <w:pPr>
        <w:widowControl w:val="0"/>
        <w:numPr>
          <w:ilvl w:val="1"/>
          <w:numId w:val="17"/>
        </w:numPr>
        <w:ind w:left="1275" w:hanging="567"/>
        <w:rPr>
          <w:rtl/>
        </w:rPr>
      </w:pPr>
      <w:r w:rsidRPr="001670C7">
        <w:rPr>
          <w:rtl/>
        </w:rPr>
        <w:t xml:space="preserve">לשם הפעלת </w:t>
      </w:r>
      <w:proofErr w:type="spellStart"/>
      <w:r w:rsidRPr="001670C7">
        <w:rPr>
          <w:rtl/>
        </w:rPr>
        <w:t>הפרוייקט</w:t>
      </w:r>
      <w:proofErr w:type="spellEnd"/>
      <w:r w:rsidRPr="001670C7">
        <w:rPr>
          <w:rtl/>
        </w:rPr>
        <w:t xml:space="preserve">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C9F199C" w14:textId="77777777" w:rsidR="00F45B9E" w:rsidRPr="001670C7" w:rsidRDefault="00F45B9E" w:rsidP="00C868C3">
      <w:pPr>
        <w:widowControl w:val="0"/>
        <w:numPr>
          <w:ilvl w:val="1"/>
          <w:numId w:val="17"/>
        </w:numPr>
        <w:ind w:left="1275" w:hanging="567"/>
        <w:rPr>
          <w:rtl/>
        </w:rPr>
      </w:pPr>
      <w:r w:rsidRPr="001670C7">
        <w:rPr>
          <w:rFonts w:hint="cs"/>
          <w:rtl/>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1670C7">
        <w:rPr>
          <w:rFonts w:hint="cs"/>
          <w:rtl/>
        </w:rPr>
        <w:t>בפרוייקט</w:t>
      </w:r>
      <w:proofErr w:type="spellEnd"/>
      <w:r w:rsidRPr="001670C7">
        <w:rPr>
          <w:rFonts w:hint="cs"/>
          <w:rtl/>
        </w:rPr>
        <w:t xml:space="preserve"> זה, ולספק להם את כל הציוד והאמצעים לביצוע עבודתם בשלמות, כנדרש במכרז.</w:t>
      </w:r>
    </w:p>
    <w:p w14:paraId="6EA6453E" w14:textId="77777777" w:rsidR="00F45B9E" w:rsidRPr="001670C7" w:rsidRDefault="00F45B9E" w:rsidP="00C868C3">
      <w:pPr>
        <w:widowControl w:val="0"/>
        <w:numPr>
          <w:ilvl w:val="1"/>
          <w:numId w:val="17"/>
        </w:numPr>
        <w:ind w:left="1275" w:hanging="567"/>
      </w:pPr>
      <w:r w:rsidRPr="001670C7">
        <w:rPr>
          <w:rFonts w:hint="cs"/>
          <w:rtl/>
        </w:rPr>
        <w:t>המשרד רשאי לבחון מראש את התאמתו של כל עובד מבחינה מקצועית לדרישות המכרז.</w:t>
      </w:r>
    </w:p>
    <w:p w14:paraId="7BBB57FA" w14:textId="77777777" w:rsidR="00160B70" w:rsidRPr="001670C7" w:rsidRDefault="00160B70" w:rsidP="00C868C3">
      <w:pPr>
        <w:widowControl w:val="0"/>
        <w:numPr>
          <w:ilvl w:val="1"/>
          <w:numId w:val="17"/>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5D2B06C8" w14:textId="77777777" w:rsidR="00160B70" w:rsidRPr="001670C7" w:rsidRDefault="00160B70" w:rsidP="00C868C3">
      <w:pPr>
        <w:widowControl w:val="0"/>
        <w:numPr>
          <w:ilvl w:val="1"/>
          <w:numId w:val="17"/>
        </w:numPr>
        <w:ind w:left="1275" w:hanging="567"/>
        <w:rPr>
          <w:rtl/>
        </w:rPr>
      </w:pPr>
      <w:r w:rsidRPr="001670C7">
        <w:rPr>
          <w:rFonts w:hint="cs"/>
          <w:rtl/>
        </w:rPr>
        <w:t>המשרד יבדוק התאמתו של כל עובד כזה לדרישות המכרז.</w:t>
      </w:r>
    </w:p>
    <w:p w14:paraId="56B01553" w14:textId="77777777" w:rsidR="00F45B9E" w:rsidRPr="001670C7" w:rsidRDefault="00F45B9E" w:rsidP="00C868C3">
      <w:pPr>
        <w:widowControl w:val="0"/>
        <w:numPr>
          <w:ilvl w:val="1"/>
          <w:numId w:val="17"/>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C2EF5DB" w14:textId="77777777" w:rsidR="009522B6" w:rsidRPr="001670C7" w:rsidRDefault="00B26573" w:rsidP="00C868C3">
      <w:pPr>
        <w:widowControl w:val="0"/>
        <w:numPr>
          <w:ilvl w:val="1"/>
          <w:numId w:val="17"/>
        </w:numPr>
        <w:ind w:left="1275" w:hanging="567"/>
        <w:rPr>
          <w:rtl/>
        </w:rPr>
      </w:pPr>
      <w:r w:rsidRPr="001670C7">
        <w:rPr>
          <w:rFonts w:hint="cs"/>
          <w:rtl/>
        </w:rPr>
        <w:t xml:space="preserve">הקבלן </w:t>
      </w:r>
      <w:proofErr w:type="spellStart"/>
      <w:r w:rsidRPr="001670C7">
        <w:rPr>
          <w:rFonts w:hint="cs"/>
          <w:rtl/>
        </w:rPr>
        <w:t>מחוייב</w:t>
      </w:r>
      <w:proofErr w:type="spellEnd"/>
      <w:r w:rsidRPr="001670C7">
        <w:rPr>
          <w:rFonts w:hint="cs"/>
          <w:rtl/>
        </w:rPr>
        <w:t xml:space="preserve"> להפעיל את </w:t>
      </w:r>
      <w:proofErr w:type="spellStart"/>
      <w:r w:rsidRPr="001670C7">
        <w:rPr>
          <w:rFonts w:hint="cs"/>
          <w:rtl/>
        </w:rPr>
        <w:t>הפרוייקט</w:t>
      </w:r>
      <w:proofErr w:type="spellEnd"/>
      <w:r w:rsidRPr="001670C7">
        <w:rPr>
          <w:rFonts w:hint="cs"/>
          <w:rtl/>
        </w:rPr>
        <w:t xml:space="preserve"> באמצעות אותו הצוות המוצג בהצעתו. </w:t>
      </w:r>
    </w:p>
    <w:p w14:paraId="709AB131" w14:textId="77777777" w:rsidR="00EB1163" w:rsidRPr="001670C7" w:rsidRDefault="00EB1163" w:rsidP="00C868C3">
      <w:pPr>
        <w:widowControl w:val="0"/>
        <w:numPr>
          <w:ilvl w:val="1"/>
          <w:numId w:val="17"/>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proofErr w:type="spellStart"/>
      <w:r w:rsidRPr="001670C7">
        <w:rPr>
          <w:rFonts w:hint="cs"/>
          <w:rtl/>
        </w:rPr>
        <w:t>בפרוייקט</w:t>
      </w:r>
      <w:proofErr w:type="spellEnd"/>
      <w:r w:rsidRPr="001670C7">
        <w:rPr>
          <w:rFonts w:hint="cs"/>
          <w:rtl/>
        </w:rPr>
        <w:t xml:space="preserve">,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98C8E72" w14:textId="77777777" w:rsidR="00EB1163" w:rsidRPr="001670C7" w:rsidRDefault="00EB1163" w:rsidP="00C868C3">
      <w:pPr>
        <w:widowControl w:val="0"/>
        <w:numPr>
          <w:ilvl w:val="1"/>
          <w:numId w:val="17"/>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041B01D" w14:textId="77777777" w:rsidR="00EB1163" w:rsidRPr="001670C7" w:rsidRDefault="00EB1163" w:rsidP="00C868C3">
      <w:pPr>
        <w:widowControl w:val="0"/>
        <w:numPr>
          <w:ilvl w:val="1"/>
          <w:numId w:val="17"/>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130E1664" w14:textId="77777777" w:rsidR="00EB1163" w:rsidRPr="001670C7" w:rsidRDefault="00EB1163" w:rsidP="00C868C3">
      <w:pPr>
        <w:widowControl w:val="0"/>
        <w:numPr>
          <w:ilvl w:val="1"/>
          <w:numId w:val="17"/>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E7DA33E" w14:textId="77777777" w:rsidR="006E241A" w:rsidRPr="001670C7" w:rsidRDefault="006E241A" w:rsidP="00C868C3">
      <w:pPr>
        <w:widowControl w:val="0"/>
        <w:numPr>
          <w:ilvl w:val="1"/>
          <w:numId w:val="17"/>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54EC3BBE" w14:textId="77777777" w:rsidR="00F45B9E" w:rsidRPr="001670C7" w:rsidRDefault="00F45B9E" w:rsidP="00C868C3">
      <w:pPr>
        <w:widowControl w:val="0"/>
        <w:numPr>
          <w:ilvl w:val="1"/>
          <w:numId w:val="17"/>
        </w:numPr>
        <w:ind w:left="1275" w:hanging="567"/>
        <w:rPr>
          <w:rtl/>
        </w:rPr>
      </w:pPr>
      <w:r w:rsidRPr="001670C7">
        <w:rPr>
          <w:rFonts w:hint="cs"/>
          <w:rtl/>
        </w:rPr>
        <w:t>הקבלן יעסיק ויחתום על חוזה העסקה עם כל עובד ויהיה אחראי לפעילותו השוטפת.</w:t>
      </w:r>
    </w:p>
    <w:p w14:paraId="05BCC709" w14:textId="77777777" w:rsidR="007A0E54" w:rsidRPr="001670C7" w:rsidRDefault="007A0E54" w:rsidP="00C868C3">
      <w:pPr>
        <w:widowControl w:val="0"/>
        <w:numPr>
          <w:ilvl w:val="1"/>
          <w:numId w:val="17"/>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362C6409" w14:textId="77777777" w:rsidR="007A0E54" w:rsidRPr="001670C7" w:rsidRDefault="007A0E54" w:rsidP="00C868C3">
      <w:pPr>
        <w:widowControl w:val="0"/>
        <w:numPr>
          <w:ilvl w:val="1"/>
          <w:numId w:val="17"/>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600676D9" w14:textId="77777777" w:rsidR="00F45B9E" w:rsidRPr="001670C7" w:rsidRDefault="00F45B9E" w:rsidP="00C868C3">
      <w:pPr>
        <w:widowControl w:val="0"/>
        <w:numPr>
          <w:ilvl w:val="1"/>
          <w:numId w:val="17"/>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xml:space="preserve">, בהיותו המעסיק הישיר והבלעדי של </w:t>
      </w:r>
      <w:r w:rsidRPr="001670C7">
        <w:rPr>
          <w:rtl/>
        </w:rPr>
        <w:lastRenderedPageBreak/>
        <w:t>עובדים אלו. מערכת זו תהיה מערכת מבקרת ומשלמת.</w:t>
      </w:r>
    </w:p>
    <w:p w14:paraId="730A4AE8" w14:textId="77777777" w:rsidR="00F45B9E" w:rsidRPr="001670C7" w:rsidRDefault="00F45B9E" w:rsidP="00C868C3">
      <w:pPr>
        <w:widowControl w:val="0"/>
        <w:numPr>
          <w:ilvl w:val="1"/>
          <w:numId w:val="17"/>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CE88B95" w14:textId="77777777" w:rsidR="00F45B9E" w:rsidRPr="001670C7" w:rsidRDefault="00F45B9E" w:rsidP="00C868C3">
      <w:pPr>
        <w:widowControl w:val="0"/>
        <w:numPr>
          <w:ilvl w:val="1"/>
          <w:numId w:val="17"/>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303FC326" w14:textId="77777777" w:rsidR="00F45B9E" w:rsidRPr="001670C7" w:rsidRDefault="00F45B9E" w:rsidP="00C868C3">
      <w:pPr>
        <w:widowControl w:val="0"/>
        <w:numPr>
          <w:ilvl w:val="1"/>
          <w:numId w:val="17"/>
        </w:numPr>
        <w:ind w:left="1275" w:hanging="567"/>
        <w:rPr>
          <w:b/>
          <w:bCs/>
          <w:rtl/>
        </w:rPr>
      </w:pPr>
      <w:r w:rsidRPr="001670C7">
        <w:rPr>
          <w:rFonts w:hint="cs"/>
          <w:b/>
          <w:bCs/>
          <w:rtl/>
        </w:rPr>
        <w:t>הקפדה על דיני העבודה במדינת ישראל</w:t>
      </w:r>
    </w:p>
    <w:p w14:paraId="192E5190" w14:textId="5203C8C5" w:rsidR="00F45B9E" w:rsidRDefault="00F45B9E" w:rsidP="00C868C3">
      <w:pPr>
        <w:widowControl w:val="0"/>
        <w:numPr>
          <w:ilvl w:val="2"/>
          <w:numId w:val="17"/>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A6B5ADA" w14:textId="77777777" w:rsidR="00F45B9E" w:rsidRDefault="00F45B9E" w:rsidP="00C868C3">
      <w:pPr>
        <w:widowControl w:val="0"/>
        <w:numPr>
          <w:ilvl w:val="2"/>
          <w:numId w:val="17"/>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53891A43" w14:textId="77777777" w:rsidR="00F45B9E" w:rsidRPr="00C91F0B" w:rsidRDefault="00F45B9E" w:rsidP="00C868C3">
      <w:pPr>
        <w:widowControl w:val="0"/>
        <w:numPr>
          <w:ilvl w:val="2"/>
          <w:numId w:val="17"/>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4DC1579A" w14:textId="77777777" w:rsidR="00F45B9E" w:rsidRPr="001670C7" w:rsidRDefault="00F45B9E" w:rsidP="00C868C3">
      <w:pPr>
        <w:widowControl w:val="0"/>
        <w:numPr>
          <w:ilvl w:val="1"/>
          <w:numId w:val="17"/>
        </w:numPr>
        <w:ind w:left="1275" w:hanging="567"/>
        <w:rPr>
          <w:b/>
          <w:bCs/>
          <w:rtl/>
        </w:rPr>
      </w:pPr>
      <w:bookmarkStart w:id="7" w:name="_Ref104221682"/>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bookmarkEnd w:id="7"/>
      <w:proofErr w:type="spellEnd"/>
    </w:p>
    <w:p w14:paraId="08A3909B" w14:textId="4A5F343C" w:rsidR="008F3771" w:rsidRDefault="008F3771" w:rsidP="008F3771">
      <w:pPr>
        <w:widowControl w:val="0"/>
        <w:numPr>
          <w:ilvl w:val="3"/>
          <w:numId w:val="17"/>
        </w:numPr>
        <w:ind w:left="2268" w:hanging="993"/>
      </w:pPr>
      <w:r>
        <w:rPr>
          <w:rFonts w:hint="cs"/>
          <w:rtl/>
        </w:rPr>
        <w:t>יובהר כי לא ניתן להעסיק בשכר או בהתנדבות עובדי מדינה או עובדי הוראה מבלי שניתן להם מראש אישור לעבודה נוספת.</w:t>
      </w:r>
    </w:p>
    <w:p w14:paraId="0D4A91EE" w14:textId="3B0EDE32" w:rsidR="00F45B9E" w:rsidRPr="001670C7" w:rsidRDefault="00F45B9E" w:rsidP="00C868C3">
      <w:pPr>
        <w:widowControl w:val="0"/>
        <w:numPr>
          <w:ilvl w:val="2"/>
          <w:numId w:val="17"/>
        </w:numPr>
        <w:ind w:left="1701" w:hanging="709"/>
        <w:rPr>
          <w:rtl/>
        </w:rPr>
      </w:pPr>
      <w:r w:rsidRPr="00F901F3">
        <w:rPr>
          <w:rFonts w:hint="cs"/>
          <w:rtl/>
        </w:rPr>
        <w:t xml:space="preserve">מנהל </w:t>
      </w:r>
      <w:proofErr w:type="spellStart"/>
      <w:r w:rsidRPr="00F901F3">
        <w:rPr>
          <w:rFonts w:hint="cs"/>
          <w:rtl/>
        </w:rPr>
        <w:t>הפרוייקט</w:t>
      </w:r>
      <w:proofErr w:type="spellEnd"/>
    </w:p>
    <w:p w14:paraId="69247614" w14:textId="69BC22AB" w:rsidR="00B67A3A" w:rsidRDefault="00B67A3A" w:rsidP="00B67A3A">
      <w:pPr>
        <w:widowControl w:val="0"/>
        <w:numPr>
          <w:ilvl w:val="3"/>
          <w:numId w:val="17"/>
        </w:numPr>
        <w:ind w:left="2268" w:hanging="993"/>
      </w:pPr>
      <w:r w:rsidRPr="00F87DE9">
        <w:rPr>
          <w:rFonts w:hint="cs"/>
          <w:rtl/>
        </w:rPr>
        <w:t xml:space="preserve">על הקבלן להעסיק </w:t>
      </w:r>
      <w:r w:rsidR="00E448E1">
        <w:rPr>
          <w:rFonts w:hint="cs"/>
          <w:rtl/>
        </w:rPr>
        <w:t xml:space="preserve">במשרה מלאה </w:t>
      </w:r>
      <w:r w:rsidRPr="00F87DE9">
        <w:rPr>
          <w:rFonts w:hint="cs"/>
          <w:rtl/>
        </w:rPr>
        <w:t xml:space="preserve">מנהל </w:t>
      </w:r>
      <w:proofErr w:type="spellStart"/>
      <w:r w:rsidRPr="00F87DE9">
        <w:rPr>
          <w:rFonts w:hint="cs"/>
          <w:rtl/>
        </w:rPr>
        <w:t>פרוייקט</w:t>
      </w:r>
      <w:proofErr w:type="spellEnd"/>
      <w:r w:rsidRPr="00F87DE9">
        <w:rPr>
          <w:rFonts w:hint="cs"/>
          <w:rtl/>
        </w:rPr>
        <w:t xml:space="preserve"> שישמש כאיש קשר מול </w:t>
      </w:r>
      <w:proofErr w:type="spellStart"/>
      <w:r w:rsidRPr="00F87DE9">
        <w:rPr>
          <w:rFonts w:hint="cs"/>
          <w:rtl/>
        </w:rPr>
        <w:t>המינהל</w:t>
      </w:r>
      <w:proofErr w:type="spellEnd"/>
      <w:r w:rsidRPr="00F87DE9">
        <w:rPr>
          <w:rFonts w:hint="cs"/>
          <w:rtl/>
        </w:rPr>
        <w:t xml:space="preserve"> בכל הנוגע לפעילות במסגרת מכרז זה. </w:t>
      </w:r>
    </w:p>
    <w:p w14:paraId="23A34BF7" w14:textId="77777777" w:rsidR="006779F8" w:rsidRDefault="006779F8" w:rsidP="006779F8">
      <w:pPr>
        <w:widowControl w:val="0"/>
        <w:numPr>
          <w:ilvl w:val="3"/>
          <w:numId w:val="17"/>
        </w:numPr>
        <w:ind w:left="2268" w:hanging="993"/>
        <w:rPr>
          <w:rtl/>
        </w:rPr>
      </w:pPr>
      <w:r>
        <w:rPr>
          <w:rFonts w:hint="cs"/>
          <w:rtl/>
        </w:rPr>
        <w:t xml:space="preserve">מנהל </w:t>
      </w:r>
      <w:proofErr w:type="spellStart"/>
      <w:r>
        <w:rPr>
          <w:rFonts w:hint="cs"/>
          <w:rtl/>
        </w:rPr>
        <w:t>הפרוייקט</w:t>
      </w:r>
      <w:proofErr w:type="spellEnd"/>
      <w:r>
        <w:rPr>
          <w:rFonts w:hint="cs"/>
          <w:rtl/>
        </w:rPr>
        <w:t xml:space="preserve"> יהיה זמין לכל קריאה מיידית וישתתף במפגשים בהתאם לצורכי </w:t>
      </w:r>
      <w:proofErr w:type="spellStart"/>
      <w:r>
        <w:rPr>
          <w:rFonts w:hint="cs"/>
          <w:rtl/>
        </w:rPr>
        <w:t>הפרוייקט</w:t>
      </w:r>
      <w:proofErr w:type="spellEnd"/>
      <w:r>
        <w:rPr>
          <w:rFonts w:hint="cs"/>
          <w:rtl/>
        </w:rPr>
        <w:t xml:space="preserve"> ובהתראה של  </w:t>
      </w:r>
      <w:r w:rsidRPr="006779F8">
        <w:rPr>
          <w:rFonts w:hint="cs"/>
          <w:rtl/>
        </w:rPr>
        <w:t xml:space="preserve">72 </w:t>
      </w:r>
      <w:r>
        <w:rPr>
          <w:rFonts w:hint="cs"/>
          <w:rtl/>
        </w:rPr>
        <w:t>שעות.</w:t>
      </w:r>
    </w:p>
    <w:p w14:paraId="36D2C172" w14:textId="72C42974" w:rsidR="00B67A3A" w:rsidRDefault="00B67A3A" w:rsidP="00B67A3A">
      <w:pPr>
        <w:widowControl w:val="0"/>
        <w:numPr>
          <w:ilvl w:val="3"/>
          <w:numId w:val="17"/>
        </w:numPr>
        <w:ind w:left="2268" w:hanging="993"/>
      </w:pPr>
      <w:r w:rsidRPr="00F87DE9">
        <w:rPr>
          <w:rFonts w:hint="cs"/>
          <w:rtl/>
        </w:rPr>
        <w:t xml:space="preserve">מנהל </w:t>
      </w:r>
      <w:proofErr w:type="spellStart"/>
      <w:r w:rsidRPr="00F87DE9">
        <w:rPr>
          <w:rFonts w:hint="cs"/>
          <w:rtl/>
        </w:rPr>
        <w:t>הפרוייקט</w:t>
      </w:r>
      <w:proofErr w:type="spellEnd"/>
      <w:r w:rsidRPr="00F87DE9">
        <w:rPr>
          <w:rFonts w:hint="cs"/>
          <w:rtl/>
        </w:rPr>
        <w:t xml:space="preserve"> יהיה בעל הכשרה אקדמית ובעל ניסיון של לפחות 3 שנים ב- </w:t>
      </w:r>
      <w:r>
        <w:rPr>
          <w:rFonts w:hint="cs"/>
          <w:rtl/>
        </w:rPr>
        <w:t>8</w:t>
      </w:r>
      <w:r w:rsidRPr="00F87DE9">
        <w:rPr>
          <w:rFonts w:hint="cs"/>
          <w:rtl/>
        </w:rPr>
        <w:t xml:space="preserve"> השנים האחרונות בארגון והפעלת קבוצות לימוד בהיקף של לפחות </w:t>
      </w:r>
      <w:r>
        <w:rPr>
          <w:rFonts w:hint="cs"/>
          <w:rtl/>
        </w:rPr>
        <w:t>50</w:t>
      </w:r>
      <w:r w:rsidRPr="00F87DE9">
        <w:rPr>
          <w:rFonts w:hint="cs"/>
          <w:rtl/>
        </w:rPr>
        <w:t xml:space="preserve"> קבוצות</w:t>
      </w:r>
      <w:r>
        <w:rPr>
          <w:rFonts w:hint="cs"/>
          <w:rtl/>
        </w:rPr>
        <w:t xml:space="preserve"> במצטבר</w:t>
      </w:r>
      <w:r w:rsidRPr="00F87DE9">
        <w:rPr>
          <w:rFonts w:hint="cs"/>
          <w:rtl/>
        </w:rPr>
        <w:t xml:space="preserve"> בשנה</w:t>
      </w:r>
      <w:r>
        <w:rPr>
          <w:rFonts w:hint="cs"/>
          <w:rtl/>
        </w:rPr>
        <w:t>.</w:t>
      </w:r>
    </w:p>
    <w:p w14:paraId="6A772B78" w14:textId="1C4ED741" w:rsidR="00955B05" w:rsidRDefault="00955B05" w:rsidP="00B67A3A">
      <w:pPr>
        <w:widowControl w:val="0"/>
        <w:numPr>
          <w:ilvl w:val="3"/>
          <w:numId w:val="17"/>
        </w:numPr>
        <w:ind w:left="2268" w:hanging="993"/>
      </w:pPr>
      <w:r>
        <w:rPr>
          <w:rFonts w:hint="cs"/>
          <w:rtl/>
        </w:rPr>
        <w:t xml:space="preserve">מנהל </w:t>
      </w:r>
      <w:proofErr w:type="spellStart"/>
      <w:r>
        <w:rPr>
          <w:rFonts w:hint="cs"/>
          <w:rtl/>
        </w:rPr>
        <w:t>הפרוייקט</w:t>
      </w:r>
      <w:proofErr w:type="spellEnd"/>
      <w:r>
        <w:rPr>
          <w:rFonts w:hint="cs"/>
          <w:rtl/>
        </w:rPr>
        <w:t xml:space="preserve"> יהיה בעל הכשרה אקדמית ותורנית של לפחות 3 שנות לימוד בישיבה.</w:t>
      </w:r>
    </w:p>
    <w:p w14:paraId="3565970F" w14:textId="77777777" w:rsidR="00165402" w:rsidRPr="00F87DE9" w:rsidRDefault="00165402" w:rsidP="00165402">
      <w:pPr>
        <w:widowControl w:val="0"/>
        <w:numPr>
          <w:ilvl w:val="2"/>
          <w:numId w:val="17"/>
        </w:numPr>
        <w:ind w:left="1701" w:hanging="709"/>
        <w:rPr>
          <w:rtl/>
        </w:rPr>
      </w:pPr>
      <w:r w:rsidRPr="00F87DE9">
        <w:rPr>
          <w:rFonts w:hint="cs"/>
          <w:rtl/>
        </w:rPr>
        <w:t>רכזי הדרכה</w:t>
      </w:r>
    </w:p>
    <w:p w14:paraId="1560E5C1" w14:textId="307C15E7" w:rsidR="00165402" w:rsidRDefault="00165402" w:rsidP="00165402">
      <w:pPr>
        <w:widowControl w:val="0"/>
        <w:numPr>
          <w:ilvl w:val="3"/>
          <w:numId w:val="17"/>
        </w:numPr>
        <w:ind w:left="2268" w:hanging="993"/>
      </w:pPr>
      <w:r w:rsidRPr="00F87DE9">
        <w:rPr>
          <w:rFonts w:hint="cs"/>
          <w:rtl/>
        </w:rPr>
        <w:t xml:space="preserve">על הקבלן להעסיק </w:t>
      </w:r>
      <w:r w:rsidR="008F3771">
        <w:rPr>
          <w:rFonts w:hint="cs"/>
          <w:rtl/>
        </w:rPr>
        <w:t xml:space="preserve">בהעסקה ישירה </w:t>
      </w:r>
      <w:r w:rsidRPr="00F87DE9">
        <w:rPr>
          <w:rFonts w:hint="cs"/>
          <w:rtl/>
        </w:rPr>
        <w:t xml:space="preserve">רכזי הדרכה כאשר כל רכז הדרכה יהיה אחראי על 35 בתי ספר הכלולים </w:t>
      </w:r>
      <w:proofErr w:type="spellStart"/>
      <w:r w:rsidRPr="00F87DE9">
        <w:rPr>
          <w:rFonts w:hint="cs"/>
          <w:rtl/>
        </w:rPr>
        <w:t>בפרוייקט</w:t>
      </w:r>
      <w:proofErr w:type="spellEnd"/>
      <w:r w:rsidRPr="00F87DE9">
        <w:rPr>
          <w:rFonts w:hint="cs"/>
          <w:rtl/>
        </w:rPr>
        <w:t>. הרכז יהיה אחראי על ארגון וביצוע הפעילות בבת</w:t>
      </w:r>
      <w:r w:rsidR="00655C9D">
        <w:rPr>
          <w:rFonts w:hint="cs"/>
          <w:rtl/>
        </w:rPr>
        <w:t xml:space="preserve">י ספר </w:t>
      </w:r>
      <w:r w:rsidR="00655C9D">
        <w:rPr>
          <w:rFonts w:hint="cs"/>
          <w:rtl/>
        </w:rPr>
        <w:lastRenderedPageBreak/>
        <w:t>עליהם הוא אחראי. כל אחד מ</w:t>
      </w:r>
      <w:r w:rsidRPr="00F87DE9">
        <w:rPr>
          <w:rFonts w:hint="cs"/>
          <w:rtl/>
        </w:rPr>
        <w:t xml:space="preserve">רכזי ההדרכה יועסק לפחות 130 שעות בממוצע לחודש ולא פחות מ 1,500 שעות בשנה. </w:t>
      </w:r>
    </w:p>
    <w:p w14:paraId="4CB310C3" w14:textId="6004E30E" w:rsidR="00955B05" w:rsidRPr="00F87DE9" w:rsidRDefault="00955B05" w:rsidP="00165402">
      <w:pPr>
        <w:widowControl w:val="0"/>
        <w:numPr>
          <w:ilvl w:val="3"/>
          <w:numId w:val="17"/>
        </w:numPr>
        <w:ind w:left="2268" w:hanging="993"/>
        <w:rPr>
          <w:rtl/>
        </w:rPr>
      </w:pPr>
      <w:r>
        <w:rPr>
          <w:rFonts w:hint="cs"/>
          <w:rtl/>
        </w:rPr>
        <w:t>רכזי ההדרכה יבצעו ביקורים קבועים בבתי הספר לפחות 4 פעמים בשנה ויכינו דו"ח מלווה ומסכם עבור הפעילות בכל בית ספר, המפגשים עם המנחים והנחייתם.</w:t>
      </w:r>
    </w:p>
    <w:p w14:paraId="415AE5A5" w14:textId="75629A25" w:rsidR="00165402" w:rsidRPr="00F87DE9" w:rsidRDefault="00165402" w:rsidP="00165402">
      <w:pPr>
        <w:widowControl w:val="0"/>
        <w:numPr>
          <w:ilvl w:val="3"/>
          <w:numId w:val="17"/>
        </w:numPr>
        <w:ind w:left="2268" w:hanging="993"/>
        <w:rPr>
          <w:rtl/>
        </w:rPr>
      </w:pPr>
      <w:r w:rsidRPr="00F87DE9">
        <w:rPr>
          <w:rFonts w:hint="cs"/>
          <w:rtl/>
        </w:rPr>
        <w:t>כל אחד מרכזי ההדרכה יהיה בעל הכשרה של לפחות 3 שנות לימוד בישיבה (לאחר גיל 18) או בעל תואר בחינוך והתמחות במקצוע אחד או יותר מהמקצועות הבאים: תושב"ע או תנ"ך או מחשבת ישראל או בעל תואר במקצוע אחד או יותר מהמקצועות הבאים: תושב"ע או תנ"ך או מחשבת ישראל</w:t>
      </w:r>
      <w:r>
        <w:rPr>
          <w:rFonts w:hint="cs"/>
          <w:rtl/>
        </w:rPr>
        <w:t>. עדיפות לרכז בעל</w:t>
      </w:r>
      <w:r w:rsidR="00ED0F32">
        <w:rPr>
          <w:rFonts w:hint="cs"/>
          <w:rtl/>
        </w:rPr>
        <w:t xml:space="preserve"> </w:t>
      </w:r>
      <w:r w:rsidRPr="00F87DE9">
        <w:rPr>
          <w:rFonts w:hint="cs"/>
          <w:rtl/>
        </w:rPr>
        <w:t>תעודת הוראה.</w:t>
      </w:r>
    </w:p>
    <w:p w14:paraId="5728BE30" w14:textId="77777777" w:rsidR="00165402" w:rsidRPr="00F87DE9" w:rsidRDefault="00165402" w:rsidP="00165402">
      <w:pPr>
        <w:widowControl w:val="0"/>
        <w:numPr>
          <w:ilvl w:val="3"/>
          <w:numId w:val="17"/>
        </w:numPr>
        <w:ind w:left="2268" w:hanging="993"/>
        <w:rPr>
          <w:rtl/>
        </w:rPr>
      </w:pPr>
      <w:r w:rsidRPr="00953436">
        <w:rPr>
          <w:rFonts w:hint="eastAsia"/>
          <w:rtl/>
        </w:rPr>
        <w:t>כל</w:t>
      </w:r>
      <w:r w:rsidRPr="00953436">
        <w:rPr>
          <w:rtl/>
        </w:rPr>
        <w:t xml:space="preserve"> אחד מרכזי ההדרכה יהיה בעל ניסיון של לפחות 3 שנים ב- 5 השנים האחרונות </w:t>
      </w:r>
      <w:r w:rsidRPr="00F87DE9">
        <w:rPr>
          <w:rFonts w:hint="cs"/>
          <w:rtl/>
        </w:rPr>
        <w:t>בארגון והנחיית קבוצות לימוד של ילדים.</w:t>
      </w:r>
    </w:p>
    <w:p w14:paraId="511509B5" w14:textId="77777777" w:rsidR="00165402" w:rsidRPr="00F87DE9" w:rsidRDefault="00165402" w:rsidP="00165402">
      <w:pPr>
        <w:widowControl w:val="0"/>
        <w:numPr>
          <w:ilvl w:val="2"/>
          <w:numId w:val="17"/>
        </w:numPr>
        <w:ind w:left="1701" w:hanging="709"/>
        <w:rPr>
          <w:rtl/>
        </w:rPr>
      </w:pPr>
      <w:r w:rsidRPr="00F87DE9">
        <w:rPr>
          <w:rFonts w:hint="cs"/>
          <w:rtl/>
        </w:rPr>
        <w:t>המנחים</w:t>
      </w:r>
    </w:p>
    <w:p w14:paraId="2F224F87" w14:textId="77777777" w:rsidR="00165402" w:rsidRPr="00F87DE9" w:rsidRDefault="00165402" w:rsidP="00165402">
      <w:pPr>
        <w:widowControl w:val="0"/>
        <w:numPr>
          <w:ilvl w:val="3"/>
          <w:numId w:val="17"/>
        </w:numPr>
        <w:ind w:left="2268" w:hanging="993"/>
        <w:rPr>
          <w:rtl/>
        </w:rPr>
      </w:pPr>
      <w:r w:rsidRPr="00F87DE9">
        <w:rPr>
          <w:rFonts w:hint="cs"/>
          <w:rtl/>
        </w:rPr>
        <w:t xml:space="preserve">על הקבלן להעסיק </w:t>
      </w:r>
      <w:r w:rsidRPr="00F87DE9">
        <w:rPr>
          <w:rtl/>
        </w:rPr>
        <w:t>מנחים</w:t>
      </w:r>
      <w:r>
        <w:rPr>
          <w:rFonts w:hint="cs"/>
          <w:rtl/>
        </w:rPr>
        <w:t xml:space="preserve"> בתשלום או בהתנדבות</w:t>
      </w:r>
      <w:r w:rsidRPr="00F87DE9">
        <w:rPr>
          <w:rFonts w:hint="cs"/>
          <w:rtl/>
        </w:rPr>
        <w:t xml:space="preserve"> שיבצעו את הפעילות מול התלמידים במסגרת מכרז זה. </w:t>
      </w:r>
    </w:p>
    <w:p w14:paraId="5251C1AA" w14:textId="62C07420" w:rsidR="00165402" w:rsidRPr="00F87DE9" w:rsidRDefault="00165402" w:rsidP="00165402">
      <w:pPr>
        <w:widowControl w:val="0"/>
        <w:numPr>
          <w:ilvl w:val="3"/>
          <w:numId w:val="17"/>
        </w:numPr>
        <w:ind w:left="2268" w:hanging="993"/>
        <w:rPr>
          <w:rtl/>
        </w:rPr>
      </w:pPr>
      <w:r w:rsidRPr="00F87DE9">
        <w:rPr>
          <w:rFonts w:hint="cs"/>
          <w:rtl/>
        </w:rPr>
        <w:t>כל אחד מה</w:t>
      </w:r>
      <w:r w:rsidRPr="00F87DE9">
        <w:rPr>
          <w:rtl/>
        </w:rPr>
        <w:t>מנחים</w:t>
      </w:r>
      <w:r w:rsidRPr="00F87DE9">
        <w:rPr>
          <w:rFonts w:hint="cs"/>
          <w:rtl/>
        </w:rPr>
        <w:t xml:space="preserve"> יהיה בעל הכשרה של לפחות 3 שנות לימוד בישיבה (לאחר גיל 18) או בעל תואר בחינוך והתמחות במקצוע אחד או יותר מהמקצועות הבאים: תושב"ע או תנ"ך או מחשבת ישראל או בעל תואר במקצוע אחד או יותר מהמקצועות הבאים: תושב"ע או תנ"ך או מחשבת ישראל</w:t>
      </w:r>
      <w:r>
        <w:rPr>
          <w:rFonts w:hint="cs"/>
          <w:rtl/>
        </w:rPr>
        <w:t>. עדיפות למנחה בעל</w:t>
      </w:r>
      <w:r w:rsidR="00ED0F32">
        <w:rPr>
          <w:rFonts w:hint="cs"/>
          <w:rtl/>
        </w:rPr>
        <w:t xml:space="preserve"> </w:t>
      </w:r>
      <w:r w:rsidRPr="00F87DE9">
        <w:rPr>
          <w:rFonts w:hint="cs"/>
          <w:rtl/>
        </w:rPr>
        <w:t>תעודת הוראה.</w:t>
      </w:r>
    </w:p>
    <w:p w14:paraId="257F6582" w14:textId="47126824" w:rsidR="00165402" w:rsidRDefault="00165402" w:rsidP="00165402">
      <w:pPr>
        <w:widowControl w:val="0"/>
        <w:numPr>
          <w:ilvl w:val="3"/>
          <w:numId w:val="17"/>
        </w:numPr>
        <w:ind w:left="2268" w:hanging="993"/>
      </w:pPr>
      <w:r w:rsidRPr="00F87DE9">
        <w:rPr>
          <w:rFonts w:hint="cs"/>
          <w:rtl/>
        </w:rPr>
        <w:t>כל אחד מהמנחים יהיה בעל ניסיון של לפחות שנה אחת בהדרכה או בהוראה של ילדים</w:t>
      </w:r>
      <w:r>
        <w:rPr>
          <w:rFonts w:hint="cs"/>
          <w:rtl/>
        </w:rPr>
        <w:t>.</w:t>
      </w:r>
    </w:p>
    <w:p w14:paraId="23660265" w14:textId="77777777" w:rsidR="00165402" w:rsidRPr="007110A2" w:rsidRDefault="00165402" w:rsidP="00165402">
      <w:pPr>
        <w:widowControl w:val="0"/>
        <w:numPr>
          <w:ilvl w:val="2"/>
          <w:numId w:val="17"/>
        </w:numPr>
        <w:ind w:left="1701" w:hanging="709"/>
        <w:rPr>
          <w:rtl/>
        </w:rPr>
      </w:pPr>
      <w:r w:rsidRPr="007110A2">
        <w:rPr>
          <w:rFonts w:hint="cs"/>
          <w:rtl/>
        </w:rPr>
        <w:t>ראש צוות פיתוח</w:t>
      </w:r>
    </w:p>
    <w:p w14:paraId="1B76B230" w14:textId="6AE4F34B" w:rsidR="00165402" w:rsidRPr="007110A2" w:rsidRDefault="00165402" w:rsidP="00165402">
      <w:pPr>
        <w:widowControl w:val="0"/>
        <w:numPr>
          <w:ilvl w:val="3"/>
          <w:numId w:val="17"/>
        </w:numPr>
        <w:ind w:left="2268" w:hanging="993"/>
        <w:rPr>
          <w:rtl/>
        </w:rPr>
      </w:pPr>
      <w:r w:rsidRPr="007110A2">
        <w:rPr>
          <w:rFonts w:hint="cs"/>
          <w:rtl/>
        </w:rPr>
        <w:t xml:space="preserve">על הקבלן להעסיק </w:t>
      </w:r>
      <w:r w:rsidR="00A93900">
        <w:rPr>
          <w:rFonts w:hint="cs"/>
          <w:rtl/>
        </w:rPr>
        <w:t xml:space="preserve">בהעסקה ישירה </w:t>
      </w:r>
      <w:r w:rsidRPr="007110A2">
        <w:rPr>
          <w:rFonts w:hint="cs"/>
          <w:rtl/>
        </w:rPr>
        <w:t>ראש צוות פיתוח שיהיה אחראי על פתוח החוברות שיכללו בערכת ההדרכה.</w:t>
      </w:r>
    </w:p>
    <w:p w14:paraId="339E9894" w14:textId="77777777" w:rsidR="00165402" w:rsidRDefault="00165402" w:rsidP="00165402">
      <w:pPr>
        <w:widowControl w:val="0"/>
        <w:numPr>
          <w:ilvl w:val="3"/>
          <w:numId w:val="17"/>
        </w:numPr>
        <w:ind w:left="2268" w:hanging="993"/>
      </w:pPr>
      <w:r w:rsidRPr="007110A2">
        <w:rPr>
          <w:rFonts w:hint="cs"/>
          <w:rtl/>
        </w:rPr>
        <w:t>ראש צוות הפיתוח יהיה בעל תואר שלישי באחד או יותר מהמקצועות הבאים: תושב"ע או תנ"ך או מחשבת ישראל או בעל הכשרה של לפחות 8 שנות לימודים (לאחר גיל 18) בישיבה או במכון ללימודים תורניים.</w:t>
      </w:r>
    </w:p>
    <w:p w14:paraId="665047FF" w14:textId="77777777" w:rsidR="00165402" w:rsidRPr="007110A2" w:rsidRDefault="00165402" w:rsidP="00165402">
      <w:pPr>
        <w:widowControl w:val="0"/>
        <w:numPr>
          <w:ilvl w:val="3"/>
          <w:numId w:val="17"/>
        </w:numPr>
        <w:ind w:left="2268" w:hanging="993"/>
        <w:rPr>
          <w:rtl/>
        </w:rPr>
      </w:pPr>
      <w:r>
        <w:rPr>
          <w:rFonts w:hint="cs"/>
          <w:rtl/>
        </w:rPr>
        <w:t>ראש צוות הפיתוח יהיה בעל ניסיון בפיתוח חומרי לימוד של שנתיים לפחות.</w:t>
      </w:r>
    </w:p>
    <w:p w14:paraId="243F4054" w14:textId="77777777" w:rsidR="00165402" w:rsidRPr="007110A2" w:rsidRDefault="00165402" w:rsidP="00165402">
      <w:pPr>
        <w:widowControl w:val="0"/>
        <w:numPr>
          <w:ilvl w:val="2"/>
          <w:numId w:val="17"/>
        </w:numPr>
        <w:ind w:left="1701" w:hanging="709"/>
      </w:pPr>
      <w:r w:rsidRPr="007110A2">
        <w:rPr>
          <w:rFonts w:hint="cs"/>
          <w:rtl/>
        </w:rPr>
        <w:t>כותבים</w:t>
      </w:r>
    </w:p>
    <w:p w14:paraId="2993A857" w14:textId="77777777" w:rsidR="00165402" w:rsidRPr="007110A2" w:rsidRDefault="00165402" w:rsidP="00165402">
      <w:pPr>
        <w:widowControl w:val="0"/>
        <w:numPr>
          <w:ilvl w:val="3"/>
          <w:numId w:val="17"/>
        </w:numPr>
        <w:ind w:left="2268" w:hanging="993"/>
        <w:rPr>
          <w:rtl/>
        </w:rPr>
      </w:pPr>
      <w:r w:rsidRPr="007110A2">
        <w:rPr>
          <w:rFonts w:hint="cs"/>
          <w:rtl/>
        </w:rPr>
        <w:t>על הקבלן להעסיק לפחות 2 כותבים במסגרת פיתוח החוברות שיכללו בערכות ההדרכה.</w:t>
      </w:r>
    </w:p>
    <w:p w14:paraId="20ADD292" w14:textId="77777777" w:rsidR="00165402" w:rsidRPr="007110A2" w:rsidRDefault="00165402" w:rsidP="00165402">
      <w:pPr>
        <w:widowControl w:val="0"/>
        <w:numPr>
          <w:ilvl w:val="3"/>
          <w:numId w:val="17"/>
        </w:numPr>
        <w:ind w:left="2268" w:hanging="993"/>
        <w:rPr>
          <w:rtl/>
        </w:rPr>
      </w:pPr>
      <w:r w:rsidRPr="007110A2">
        <w:rPr>
          <w:rFonts w:hint="cs"/>
          <w:rtl/>
        </w:rPr>
        <w:t>כל אחד מהכותבים יהיה בעל תעודת הוראה באחד או יותר מהמקצועות הבאים: תושב"ע או תנ"ך או מחשבת ישראל.</w:t>
      </w:r>
    </w:p>
    <w:p w14:paraId="4773F106" w14:textId="77777777" w:rsidR="00165402" w:rsidRPr="007110A2" w:rsidRDefault="00165402" w:rsidP="00165402">
      <w:pPr>
        <w:widowControl w:val="0"/>
        <w:numPr>
          <w:ilvl w:val="3"/>
          <w:numId w:val="17"/>
        </w:numPr>
        <w:ind w:left="2268" w:hanging="993"/>
        <w:rPr>
          <w:rtl/>
        </w:rPr>
      </w:pPr>
      <w:r w:rsidRPr="007110A2">
        <w:rPr>
          <w:rFonts w:hint="cs"/>
          <w:rtl/>
        </w:rPr>
        <w:t>כל אחד מהכותבים בעל ניסיון של לפחות 5 שנים בהוראה בבית ספר יסודי או על יסודי או בעל ניסיון של לפחות 5 שנים בהכשרת מורים באחד או יותר מהמקצועות הבאים: תושב"ע או תנ"ך או מחשבת ישראל.</w:t>
      </w:r>
    </w:p>
    <w:p w14:paraId="53A39010" w14:textId="7FFF18CD" w:rsidR="00F45B9E" w:rsidRPr="005A4282" w:rsidRDefault="00F45B9E" w:rsidP="00C868C3">
      <w:pPr>
        <w:widowControl w:val="0"/>
        <w:numPr>
          <w:ilvl w:val="2"/>
          <w:numId w:val="17"/>
        </w:numPr>
        <w:ind w:left="1701" w:hanging="709"/>
        <w:rPr>
          <w:rtl/>
        </w:rPr>
      </w:pPr>
      <w:r w:rsidRPr="00F901F3">
        <w:rPr>
          <w:rFonts w:hint="cs"/>
          <w:rtl/>
        </w:rPr>
        <w:t xml:space="preserve">עובדי </w:t>
      </w:r>
      <w:proofErr w:type="spellStart"/>
      <w:r w:rsidRPr="00F901F3">
        <w:rPr>
          <w:rFonts w:hint="cs"/>
          <w:rtl/>
        </w:rPr>
        <w:t>מינהל</w:t>
      </w:r>
      <w:proofErr w:type="spellEnd"/>
    </w:p>
    <w:p w14:paraId="44DAA47B" w14:textId="77777777" w:rsidR="00294958" w:rsidRDefault="00F45B9E" w:rsidP="00C868C3">
      <w:pPr>
        <w:widowControl w:val="0"/>
        <w:numPr>
          <w:ilvl w:val="3"/>
          <w:numId w:val="17"/>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2E4E764" w14:textId="77777777" w:rsidR="00F45B9E" w:rsidRPr="005A4282" w:rsidRDefault="00F45B9E" w:rsidP="00C868C3">
      <w:pPr>
        <w:widowControl w:val="0"/>
        <w:numPr>
          <w:ilvl w:val="2"/>
          <w:numId w:val="17"/>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728D9F9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3E309A3B" w14:textId="77777777" w:rsidR="00DB7077" w:rsidRDefault="00DD01CD" w:rsidP="00D1763F">
      <w:pPr>
        <w:pStyle w:val="af2"/>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6999A7C4" w14:textId="77777777" w:rsidR="00F45B9E" w:rsidRPr="005A4282" w:rsidRDefault="00F45B9E" w:rsidP="00C868C3">
      <w:pPr>
        <w:widowControl w:val="0"/>
        <w:numPr>
          <w:ilvl w:val="2"/>
          <w:numId w:val="17"/>
        </w:numPr>
        <w:ind w:left="1701" w:hanging="709"/>
        <w:rPr>
          <w:rtl/>
        </w:rPr>
      </w:pPr>
      <w:r w:rsidRPr="005A4282">
        <w:rPr>
          <w:rtl/>
        </w:rPr>
        <w:lastRenderedPageBreak/>
        <w:t>תשתית ממוחשבת</w:t>
      </w:r>
    </w:p>
    <w:p w14:paraId="46C5FE58"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34BB3E47" w14:textId="77777777" w:rsidR="00F45B9E" w:rsidRPr="005A4282" w:rsidRDefault="00F45B9E" w:rsidP="00C868C3">
      <w:pPr>
        <w:widowControl w:val="0"/>
        <w:numPr>
          <w:ilvl w:val="3"/>
          <w:numId w:val="17"/>
        </w:numPr>
        <w:ind w:left="2268" w:hanging="993"/>
        <w:rPr>
          <w:rtl/>
        </w:rPr>
      </w:pPr>
      <w:r w:rsidRPr="005A4282">
        <w:rPr>
          <w:rtl/>
        </w:rPr>
        <w:t xml:space="preserve">ניהול מאגר </w:t>
      </w:r>
      <w:r w:rsidRPr="005A4282">
        <w:rPr>
          <w:rFonts w:hint="cs"/>
          <w:rtl/>
        </w:rPr>
        <w:t>המידע על נושאי הפעילות במכרז.</w:t>
      </w:r>
    </w:p>
    <w:p w14:paraId="0E50E823" w14:textId="77777777" w:rsidR="00F45B9E" w:rsidRPr="005A4282" w:rsidRDefault="00F45B9E" w:rsidP="00C868C3">
      <w:pPr>
        <w:widowControl w:val="0"/>
        <w:numPr>
          <w:ilvl w:val="3"/>
          <w:numId w:val="17"/>
        </w:numPr>
        <w:ind w:left="2268" w:hanging="993"/>
        <w:rPr>
          <w:rtl/>
        </w:rPr>
      </w:pPr>
      <w:r w:rsidRPr="005A4282">
        <w:rPr>
          <w:rFonts w:hint="cs"/>
          <w:rtl/>
        </w:rPr>
        <w:t>מעקב אחר ביצוע תוכניות הפעילות.</w:t>
      </w:r>
    </w:p>
    <w:p w14:paraId="50E63EFC" w14:textId="77777777" w:rsidR="00F45B9E" w:rsidRPr="005A4282" w:rsidRDefault="00F45B9E" w:rsidP="00C868C3">
      <w:pPr>
        <w:widowControl w:val="0"/>
        <w:numPr>
          <w:ilvl w:val="3"/>
          <w:numId w:val="17"/>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C0B3333" w14:textId="77777777" w:rsidR="00F45B9E" w:rsidRPr="005A4282" w:rsidRDefault="00F45B9E" w:rsidP="00C868C3">
      <w:pPr>
        <w:widowControl w:val="0"/>
        <w:numPr>
          <w:ilvl w:val="3"/>
          <w:numId w:val="17"/>
        </w:numPr>
        <w:ind w:left="2268" w:hanging="993"/>
      </w:pPr>
      <w:r w:rsidRPr="005A4282">
        <w:rPr>
          <w:rFonts w:hint="cs"/>
          <w:rtl/>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rPr>
        <w:t>.</w:t>
      </w:r>
    </w:p>
    <w:p w14:paraId="44B7E359" w14:textId="77777777" w:rsidR="00F45B9E" w:rsidRPr="005A4282" w:rsidRDefault="00F45B9E" w:rsidP="00C868C3">
      <w:pPr>
        <w:widowControl w:val="0"/>
        <w:numPr>
          <w:ilvl w:val="3"/>
          <w:numId w:val="17"/>
        </w:numPr>
        <w:ind w:left="2268" w:hanging="993"/>
      </w:pPr>
      <w:r w:rsidRPr="005A4282">
        <w:rPr>
          <w:rFonts w:hint="cs"/>
          <w:rtl/>
        </w:rPr>
        <w:t xml:space="preserve">בנוסף, יעביר הקבלן למשרד את כל המידע שנצבר במערכות שלו בכל הנוגע </w:t>
      </w:r>
      <w:proofErr w:type="spellStart"/>
      <w:r w:rsidRPr="005A4282">
        <w:rPr>
          <w:rFonts w:hint="cs"/>
          <w:rtl/>
        </w:rPr>
        <w:t>לפרוייקט</w:t>
      </w:r>
      <w:proofErr w:type="spellEnd"/>
      <w:r w:rsidRPr="005A4282">
        <w:rPr>
          <w:rFonts w:hint="cs"/>
          <w:rtl/>
        </w:rPr>
        <w:t xml:space="preserve"> זה וזאת בכל עת שיידרש לכך ע"י המשרד.</w:t>
      </w:r>
    </w:p>
    <w:p w14:paraId="5D99B388" w14:textId="77777777" w:rsidR="00F45B9E" w:rsidRPr="005A4282" w:rsidRDefault="00F45B9E" w:rsidP="00C868C3">
      <w:pPr>
        <w:widowControl w:val="0"/>
        <w:numPr>
          <w:ilvl w:val="1"/>
          <w:numId w:val="17"/>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6C895F51" w14:textId="77777777" w:rsidR="00F45B9E" w:rsidRPr="00803E5E" w:rsidRDefault="00F45B9E" w:rsidP="00C868C3">
      <w:pPr>
        <w:widowControl w:val="0"/>
        <w:numPr>
          <w:ilvl w:val="0"/>
          <w:numId w:val="17"/>
        </w:numPr>
        <w:ind w:left="708" w:hanging="283"/>
        <w:rPr>
          <w:b/>
          <w:bCs/>
          <w:sz w:val="28"/>
          <w:szCs w:val="28"/>
          <w:u w:val="single"/>
        </w:rPr>
      </w:pPr>
      <w:r w:rsidRPr="00803E5E">
        <w:rPr>
          <w:rFonts w:hint="cs"/>
          <w:b/>
          <w:bCs/>
          <w:sz w:val="28"/>
          <w:szCs w:val="28"/>
          <w:u w:val="single"/>
          <w:rtl/>
        </w:rPr>
        <w:t>פיצוי מוסכם</w:t>
      </w:r>
    </w:p>
    <w:p w14:paraId="6D1A8A61" w14:textId="77777777" w:rsidR="00F45B9E" w:rsidRDefault="00F45B9E" w:rsidP="00C868C3">
      <w:pPr>
        <w:widowControl w:val="0"/>
        <w:numPr>
          <w:ilvl w:val="1"/>
          <w:numId w:val="17"/>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E3B9111" w14:textId="77777777" w:rsidR="00F45B9E" w:rsidRPr="005A4282" w:rsidRDefault="00F45B9E" w:rsidP="00C868C3">
      <w:pPr>
        <w:widowControl w:val="0"/>
        <w:numPr>
          <w:ilvl w:val="1"/>
          <w:numId w:val="17"/>
        </w:numPr>
        <w:ind w:left="1275" w:hanging="567"/>
        <w:rPr>
          <w:rtl/>
        </w:rPr>
      </w:pPr>
      <w:r>
        <w:rPr>
          <w:rFonts w:hint="cs"/>
          <w:rtl/>
        </w:rPr>
        <w:t>האירועים לגביהם תישקל הטלת פיצוי מוסכם:</w:t>
      </w:r>
    </w:p>
    <w:tbl>
      <w:tblPr>
        <w:bidiVisual/>
        <w:tblW w:w="833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5AC2FF53" w14:textId="77777777" w:rsidTr="00724B76">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3E390D52"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2DC0DBF5"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724B76" w14:paraId="208B42AC" w14:textId="77777777" w:rsidTr="00724B76">
        <w:tc>
          <w:tcPr>
            <w:tcW w:w="533" w:type="dxa"/>
            <w:tcBorders>
              <w:top w:val="single" w:sz="4" w:space="0" w:color="auto"/>
              <w:left w:val="single" w:sz="18" w:space="0" w:color="auto"/>
              <w:bottom w:val="single" w:sz="4" w:space="0" w:color="auto"/>
              <w:right w:val="single" w:sz="4" w:space="0" w:color="auto"/>
            </w:tcBorders>
          </w:tcPr>
          <w:p w14:paraId="563AE4B5" w14:textId="77777777" w:rsidR="00724B76" w:rsidRDefault="00724B76" w:rsidP="00724B76">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C64CDF8" w14:textId="5D742C77" w:rsidR="00724B76" w:rsidRDefault="00724B76" w:rsidP="00724B76">
            <w:pPr>
              <w:widowControl w:val="0"/>
              <w:rPr>
                <w:lang w:eastAsia="en-US"/>
              </w:rPr>
            </w:pPr>
            <w:r>
              <w:rPr>
                <w:rFonts w:hint="cs"/>
                <w:rtl/>
                <w:lang w:eastAsia="en-US"/>
              </w:rPr>
              <w:t>אי עמידה בלוחות הזמנים לפיתוח הערכות</w:t>
            </w:r>
          </w:p>
        </w:tc>
        <w:tc>
          <w:tcPr>
            <w:tcW w:w="3261" w:type="dxa"/>
            <w:tcBorders>
              <w:top w:val="single" w:sz="4" w:space="0" w:color="auto"/>
              <w:left w:val="single" w:sz="4" w:space="0" w:color="auto"/>
              <w:bottom w:val="single" w:sz="4" w:space="0" w:color="auto"/>
              <w:right w:val="single" w:sz="18" w:space="0" w:color="auto"/>
            </w:tcBorders>
          </w:tcPr>
          <w:p w14:paraId="323E713F" w14:textId="7D68919F" w:rsidR="00724B76" w:rsidRDefault="00724B76" w:rsidP="00724B76">
            <w:pPr>
              <w:widowControl w:val="0"/>
              <w:ind w:left="227"/>
              <w:rPr>
                <w:lang w:eastAsia="en-US"/>
              </w:rPr>
            </w:pPr>
            <w:r>
              <w:rPr>
                <w:rFonts w:hint="cs"/>
                <w:b/>
                <w:bCs/>
                <w:rtl/>
                <w:lang w:eastAsia="en-US"/>
              </w:rPr>
              <w:t>10</w:t>
            </w:r>
            <w:r w:rsidRPr="004C7493">
              <w:rPr>
                <w:rFonts w:hint="cs"/>
                <w:b/>
                <w:bCs/>
                <w:rtl/>
                <w:lang w:eastAsia="en-US"/>
              </w:rPr>
              <w:t>,000</w:t>
            </w:r>
            <w:r>
              <w:rPr>
                <w:rFonts w:hint="cs"/>
                <w:rtl/>
                <w:lang w:eastAsia="en-US"/>
              </w:rPr>
              <w:t xml:space="preserve"> ₪ לכל שבוע עיכוב</w:t>
            </w:r>
          </w:p>
        </w:tc>
      </w:tr>
      <w:tr w:rsidR="00724B76" w14:paraId="40165CDD" w14:textId="77777777" w:rsidTr="00724B76">
        <w:tc>
          <w:tcPr>
            <w:tcW w:w="533" w:type="dxa"/>
            <w:tcBorders>
              <w:top w:val="single" w:sz="4" w:space="0" w:color="auto"/>
              <w:left w:val="single" w:sz="18" w:space="0" w:color="auto"/>
              <w:bottom w:val="single" w:sz="4" w:space="0" w:color="auto"/>
              <w:right w:val="single" w:sz="4" w:space="0" w:color="auto"/>
            </w:tcBorders>
          </w:tcPr>
          <w:p w14:paraId="19899096" w14:textId="77777777" w:rsidR="00724B76" w:rsidRDefault="00724B76" w:rsidP="00724B76">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4D7C84A3" w14:textId="7A638072" w:rsidR="00724B76" w:rsidRDefault="00724B76" w:rsidP="00724B76">
            <w:pPr>
              <w:widowControl w:val="0"/>
              <w:rPr>
                <w:lang w:eastAsia="en-US"/>
              </w:rPr>
            </w:pPr>
            <w:r>
              <w:rPr>
                <w:rFonts w:hint="cs"/>
                <w:rtl/>
                <w:lang w:eastAsia="en-US"/>
              </w:rPr>
              <w:t>אי הגעה של מנחה לשיעור ואי הצבת ממלא מקום מתאים במקומו</w:t>
            </w:r>
          </w:p>
        </w:tc>
        <w:tc>
          <w:tcPr>
            <w:tcW w:w="3261" w:type="dxa"/>
            <w:tcBorders>
              <w:top w:val="single" w:sz="4" w:space="0" w:color="auto"/>
              <w:left w:val="single" w:sz="4" w:space="0" w:color="auto"/>
              <w:bottom w:val="single" w:sz="4" w:space="0" w:color="auto"/>
              <w:right w:val="single" w:sz="18" w:space="0" w:color="auto"/>
            </w:tcBorders>
          </w:tcPr>
          <w:p w14:paraId="3CF93942" w14:textId="1A51B371" w:rsidR="00724B76" w:rsidRDefault="00724B76" w:rsidP="00724B76">
            <w:pPr>
              <w:widowControl w:val="0"/>
              <w:ind w:left="227"/>
              <w:rPr>
                <w:rtl/>
                <w:lang w:eastAsia="en-US"/>
              </w:rPr>
            </w:pPr>
            <w:r w:rsidRPr="004C7493">
              <w:rPr>
                <w:rFonts w:hint="cs"/>
                <w:b/>
                <w:bCs/>
                <w:rtl/>
                <w:lang w:eastAsia="en-US"/>
              </w:rPr>
              <w:t xml:space="preserve">1,000 </w:t>
            </w:r>
            <w:r>
              <w:rPr>
                <w:rFonts w:hint="cs"/>
                <w:rtl/>
                <w:lang w:eastAsia="en-US"/>
              </w:rPr>
              <w:t>₪ לכל שיעור שבוטל</w:t>
            </w:r>
            <w:r w:rsidR="00FA6741">
              <w:rPr>
                <w:rFonts w:hint="cs"/>
                <w:rtl/>
                <w:lang w:eastAsia="en-US"/>
              </w:rPr>
              <w:t xml:space="preserve"> ולא בוצע בהמשך</w:t>
            </w:r>
          </w:p>
        </w:tc>
      </w:tr>
      <w:tr w:rsidR="00724B76" w14:paraId="5CCC697E" w14:textId="77777777" w:rsidTr="00724B76">
        <w:tc>
          <w:tcPr>
            <w:tcW w:w="533" w:type="dxa"/>
            <w:tcBorders>
              <w:top w:val="single" w:sz="4" w:space="0" w:color="auto"/>
              <w:left w:val="single" w:sz="18" w:space="0" w:color="auto"/>
              <w:bottom w:val="single" w:sz="4" w:space="0" w:color="auto"/>
              <w:right w:val="single" w:sz="4" w:space="0" w:color="auto"/>
            </w:tcBorders>
          </w:tcPr>
          <w:p w14:paraId="119703BE" w14:textId="77777777" w:rsidR="00724B76" w:rsidRDefault="00724B76" w:rsidP="00724B76">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9773A81" w14:textId="13304C33" w:rsidR="00724B76" w:rsidRDefault="00724B76" w:rsidP="00724B76">
            <w:pPr>
              <w:widowControl w:val="0"/>
              <w:rPr>
                <w:sz w:val="26"/>
                <w:rtl/>
                <w:lang w:eastAsia="en-US"/>
              </w:rPr>
            </w:pPr>
            <w:r>
              <w:rPr>
                <w:rFonts w:hint="cs"/>
                <w:rtl/>
                <w:lang w:eastAsia="en-US"/>
              </w:rPr>
              <w:t>הפעלת מנחים שאינם עומדים בדרישות המכרז</w:t>
            </w:r>
          </w:p>
        </w:tc>
        <w:tc>
          <w:tcPr>
            <w:tcW w:w="3261" w:type="dxa"/>
            <w:tcBorders>
              <w:top w:val="single" w:sz="4" w:space="0" w:color="auto"/>
              <w:left w:val="single" w:sz="4" w:space="0" w:color="auto"/>
              <w:bottom w:val="single" w:sz="4" w:space="0" w:color="auto"/>
              <w:right w:val="single" w:sz="18" w:space="0" w:color="auto"/>
            </w:tcBorders>
          </w:tcPr>
          <w:p w14:paraId="1E0C66B1" w14:textId="3EE7FD4B" w:rsidR="00724B76" w:rsidRDefault="00724B76" w:rsidP="00724B76">
            <w:pPr>
              <w:widowControl w:val="0"/>
              <w:ind w:left="227"/>
              <w:rPr>
                <w:b/>
                <w:bCs/>
                <w:rtl/>
                <w:lang w:eastAsia="en-US"/>
              </w:rPr>
            </w:pPr>
            <w:r w:rsidRPr="004C7493">
              <w:rPr>
                <w:rFonts w:hint="cs"/>
                <w:b/>
                <w:bCs/>
                <w:rtl/>
                <w:lang w:eastAsia="en-US"/>
              </w:rPr>
              <w:t xml:space="preserve">1,000 </w:t>
            </w:r>
            <w:r w:rsidRPr="004C7493">
              <w:rPr>
                <w:rFonts w:hint="cs"/>
                <w:rtl/>
                <w:lang w:eastAsia="en-US"/>
              </w:rPr>
              <w:t>₪ לכל שיעור</w:t>
            </w:r>
          </w:p>
        </w:tc>
      </w:tr>
      <w:tr w:rsidR="00724B76" w14:paraId="6906328B" w14:textId="77777777" w:rsidTr="00724B76">
        <w:tc>
          <w:tcPr>
            <w:tcW w:w="533" w:type="dxa"/>
            <w:tcBorders>
              <w:top w:val="single" w:sz="4" w:space="0" w:color="auto"/>
              <w:left w:val="single" w:sz="18" w:space="0" w:color="auto"/>
              <w:bottom w:val="single" w:sz="4" w:space="0" w:color="auto"/>
              <w:right w:val="single" w:sz="4" w:space="0" w:color="auto"/>
            </w:tcBorders>
          </w:tcPr>
          <w:p w14:paraId="25A48E37" w14:textId="77777777" w:rsidR="00724B76" w:rsidRDefault="00724B76" w:rsidP="00724B76">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34F0A042" w14:textId="64ED0BFF" w:rsidR="00724B76" w:rsidRDefault="00724B76" w:rsidP="00724B76">
            <w:pPr>
              <w:widowControl w:val="0"/>
              <w:rPr>
                <w:sz w:val="26"/>
                <w:rtl/>
                <w:lang w:eastAsia="en-US"/>
              </w:rPr>
            </w:pPr>
            <w:r>
              <w:rPr>
                <w:rFonts w:hint="cs"/>
                <w:rtl/>
                <w:lang w:eastAsia="en-US"/>
              </w:rPr>
              <w:t>הפקת ערכות שלא בהתאם למפרט הטכני</w:t>
            </w:r>
          </w:p>
        </w:tc>
        <w:tc>
          <w:tcPr>
            <w:tcW w:w="3261" w:type="dxa"/>
            <w:tcBorders>
              <w:top w:val="single" w:sz="4" w:space="0" w:color="auto"/>
              <w:left w:val="single" w:sz="4" w:space="0" w:color="auto"/>
              <w:bottom w:val="single" w:sz="4" w:space="0" w:color="auto"/>
              <w:right w:val="single" w:sz="18" w:space="0" w:color="auto"/>
            </w:tcBorders>
          </w:tcPr>
          <w:p w14:paraId="0E40DA5F" w14:textId="74F22919" w:rsidR="00724B76" w:rsidRDefault="00724B76" w:rsidP="00724B76">
            <w:pPr>
              <w:widowControl w:val="0"/>
              <w:ind w:left="227"/>
              <w:rPr>
                <w:b/>
                <w:bCs/>
                <w:rtl/>
                <w:lang w:eastAsia="en-US"/>
              </w:rPr>
            </w:pPr>
            <w:r w:rsidRPr="004C7493">
              <w:rPr>
                <w:rFonts w:hint="cs"/>
                <w:b/>
                <w:bCs/>
                <w:rtl/>
                <w:lang w:eastAsia="en-US"/>
              </w:rPr>
              <w:t>500</w:t>
            </w:r>
            <w:r>
              <w:rPr>
                <w:rFonts w:hint="cs"/>
                <w:rtl/>
                <w:lang w:eastAsia="en-US"/>
              </w:rPr>
              <w:t xml:space="preserve"> ₪ לכל ערכה ובנוסף לא ישולם עבור הערכות הפגומות</w:t>
            </w:r>
          </w:p>
        </w:tc>
      </w:tr>
      <w:tr w:rsidR="00674C41" w14:paraId="6FC3D256" w14:textId="77777777" w:rsidTr="00724B76">
        <w:tc>
          <w:tcPr>
            <w:tcW w:w="533" w:type="dxa"/>
            <w:tcBorders>
              <w:top w:val="single" w:sz="4" w:space="0" w:color="auto"/>
              <w:left w:val="single" w:sz="18" w:space="0" w:color="auto"/>
              <w:bottom w:val="single" w:sz="4" w:space="0" w:color="auto"/>
              <w:right w:val="single" w:sz="4" w:space="0" w:color="auto"/>
            </w:tcBorders>
          </w:tcPr>
          <w:p w14:paraId="3A7E5B98" w14:textId="77777777" w:rsidR="00674C41" w:rsidRDefault="00674C41" w:rsidP="00724B76">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1C8CB0F6" w14:textId="2A61DFC0" w:rsidR="00674C41" w:rsidRDefault="00674C41" w:rsidP="00724B76">
            <w:pPr>
              <w:widowControl w:val="0"/>
              <w:rPr>
                <w:rtl/>
                <w:lang w:eastAsia="en-US"/>
              </w:rPr>
            </w:pPr>
            <w:r>
              <w:rPr>
                <w:rFonts w:hint="cs"/>
                <w:rtl/>
                <w:lang w:eastAsia="en-US"/>
              </w:rPr>
              <w:t>אי עמידה בשיעור הפעלת המתנדבים אליו התחייב המציע בהצעתו</w:t>
            </w:r>
          </w:p>
        </w:tc>
        <w:tc>
          <w:tcPr>
            <w:tcW w:w="3261" w:type="dxa"/>
            <w:tcBorders>
              <w:top w:val="single" w:sz="4" w:space="0" w:color="auto"/>
              <w:left w:val="single" w:sz="4" w:space="0" w:color="auto"/>
              <w:bottom w:val="single" w:sz="4" w:space="0" w:color="auto"/>
              <w:right w:val="single" w:sz="18" w:space="0" w:color="auto"/>
            </w:tcBorders>
          </w:tcPr>
          <w:p w14:paraId="5C6D7F91" w14:textId="1E28FB4B" w:rsidR="00674C41" w:rsidRPr="004C0C8C" w:rsidRDefault="00CB7498" w:rsidP="00724B76">
            <w:pPr>
              <w:widowControl w:val="0"/>
              <w:ind w:left="227"/>
              <w:rPr>
                <w:rtl/>
                <w:lang w:eastAsia="en-US"/>
              </w:rPr>
            </w:pPr>
            <w:r w:rsidRPr="00CB62B7">
              <w:rPr>
                <w:rFonts w:hint="cs"/>
                <w:rtl/>
                <w:lang w:eastAsia="en-US"/>
              </w:rPr>
              <w:t xml:space="preserve">5,000 ₪ </w:t>
            </w:r>
            <w:r>
              <w:rPr>
                <w:rFonts w:hint="cs"/>
                <w:rtl/>
                <w:lang w:eastAsia="en-US"/>
              </w:rPr>
              <w:t>עבור כל אחוז חריגה כלפי מעלה בהפעלת המתנדבים מ</w:t>
            </w:r>
            <w:r w:rsidR="00674C41" w:rsidRPr="004C0C8C">
              <w:rPr>
                <w:rFonts w:hint="eastAsia"/>
                <w:rtl/>
                <w:lang w:eastAsia="en-US"/>
              </w:rPr>
              <w:t>השיעור</w:t>
            </w:r>
            <w:r w:rsidR="00674C41" w:rsidRPr="004C0C8C">
              <w:rPr>
                <w:rtl/>
                <w:lang w:eastAsia="en-US"/>
              </w:rPr>
              <w:t xml:space="preserve"> </w:t>
            </w:r>
            <w:r w:rsidR="00674C41" w:rsidRPr="004C0C8C">
              <w:rPr>
                <w:rFonts w:hint="eastAsia"/>
                <w:rtl/>
                <w:lang w:eastAsia="en-US"/>
              </w:rPr>
              <w:t>אליו</w:t>
            </w:r>
            <w:r w:rsidR="00674C41" w:rsidRPr="004C0C8C">
              <w:rPr>
                <w:rtl/>
                <w:lang w:eastAsia="en-US"/>
              </w:rPr>
              <w:t xml:space="preserve"> </w:t>
            </w:r>
            <w:r w:rsidR="00674C41" w:rsidRPr="004C0C8C">
              <w:rPr>
                <w:rFonts w:hint="eastAsia"/>
                <w:rtl/>
                <w:lang w:eastAsia="en-US"/>
              </w:rPr>
              <w:t>התחייב</w:t>
            </w:r>
            <w:r>
              <w:rPr>
                <w:rFonts w:hint="cs"/>
                <w:rtl/>
                <w:lang w:eastAsia="en-US"/>
              </w:rPr>
              <w:t>.</w:t>
            </w:r>
          </w:p>
        </w:tc>
      </w:tr>
    </w:tbl>
    <w:p w14:paraId="34F5537E" w14:textId="77777777" w:rsidR="008D7FB3" w:rsidRPr="005A4282" w:rsidRDefault="008D7FB3" w:rsidP="00C868C3">
      <w:pPr>
        <w:widowControl w:val="0"/>
        <w:numPr>
          <w:ilvl w:val="1"/>
          <w:numId w:val="17"/>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290CE02" w14:textId="77777777" w:rsidR="00F45B9E" w:rsidRDefault="00F45B9E" w:rsidP="00C868C3">
      <w:pPr>
        <w:widowControl w:val="0"/>
        <w:numPr>
          <w:ilvl w:val="1"/>
          <w:numId w:val="17"/>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83BF645" w14:textId="77777777" w:rsidR="00F45B9E" w:rsidRDefault="00F45B9E" w:rsidP="00C868C3">
      <w:pPr>
        <w:widowControl w:val="0"/>
        <w:numPr>
          <w:ilvl w:val="1"/>
          <w:numId w:val="17"/>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F63A336" w14:textId="77777777" w:rsidR="00F45B9E" w:rsidRDefault="00F45B9E" w:rsidP="00C868C3">
      <w:pPr>
        <w:widowControl w:val="0"/>
        <w:numPr>
          <w:ilvl w:val="1"/>
          <w:numId w:val="17"/>
        </w:numPr>
        <w:ind w:left="1275" w:hanging="567"/>
        <w:rPr>
          <w:rtl/>
        </w:rPr>
      </w:pPr>
      <w:r>
        <w:rPr>
          <w:rFonts w:hint="cs"/>
          <w:rtl/>
        </w:rPr>
        <w:t>הקבלן אינו רשאי לגרוע סכום הפיצוי המוסכם משכר עובדיו.</w:t>
      </w:r>
    </w:p>
    <w:p w14:paraId="6C7928E7" w14:textId="77777777" w:rsidR="00D0224F" w:rsidRDefault="00F45B9E" w:rsidP="00C868C3">
      <w:pPr>
        <w:widowControl w:val="0"/>
        <w:numPr>
          <w:ilvl w:val="1"/>
          <w:numId w:val="17"/>
        </w:numPr>
        <w:ind w:left="1275" w:hanging="567"/>
        <w:rPr>
          <w:rtl/>
        </w:rPr>
      </w:pPr>
      <w:r>
        <w:rPr>
          <w:rFonts w:hint="cs"/>
          <w:rtl/>
        </w:rPr>
        <w:lastRenderedPageBreak/>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F232165" w14:textId="77777777" w:rsidR="00D0224F" w:rsidRPr="00803E5E" w:rsidRDefault="00D0224F" w:rsidP="00C868C3">
      <w:pPr>
        <w:widowControl w:val="0"/>
        <w:numPr>
          <w:ilvl w:val="0"/>
          <w:numId w:val="17"/>
        </w:numPr>
        <w:ind w:left="708" w:hanging="283"/>
        <w:rPr>
          <w:b/>
          <w:bCs/>
          <w:sz w:val="28"/>
          <w:szCs w:val="28"/>
          <w:u w:val="single"/>
        </w:rPr>
      </w:pPr>
      <w:r w:rsidRPr="00803E5E">
        <w:rPr>
          <w:rFonts w:hint="cs"/>
          <w:b/>
          <w:bCs/>
          <w:sz w:val="28"/>
          <w:szCs w:val="28"/>
          <w:u w:val="single"/>
          <w:rtl/>
        </w:rPr>
        <w:t xml:space="preserve">חפיפה </w:t>
      </w:r>
    </w:p>
    <w:p w14:paraId="1C5AFE6B" w14:textId="77777777" w:rsidR="004D26F9" w:rsidRDefault="004D26F9" w:rsidP="004D26F9">
      <w:pPr>
        <w:widowControl w:val="0"/>
        <w:numPr>
          <w:ilvl w:val="1"/>
          <w:numId w:val="17"/>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EFED8C0" w14:textId="2B8B1D8D" w:rsidR="004D26F9" w:rsidRDefault="004D26F9" w:rsidP="004D26F9">
      <w:pPr>
        <w:widowControl w:val="0"/>
        <w:numPr>
          <w:ilvl w:val="1"/>
          <w:numId w:val="17"/>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58D0C005" w14:textId="77777777" w:rsidR="004D26F9" w:rsidRDefault="004D26F9" w:rsidP="004D26F9">
      <w:pPr>
        <w:widowControl w:val="0"/>
        <w:numPr>
          <w:ilvl w:val="1"/>
          <w:numId w:val="17"/>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Pr="004D26F9">
        <w:rPr>
          <w:rFonts w:hint="cs"/>
          <w:rtl/>
        </w:rPr>
        <w:t>שבועיים ימים</w:t>
      </w:r>
      <w:r>
        <w:rPr>
          <w:rFonts w:hint="cs"/>
          <w:rtl/>
        </w:rPr>
        <w:t>.</w:t>
      </w:r>
    </w:p>
    <w:p w14:paraId="0F6E4C9D" w14:textId="1E6B2D07" w:rsidR="004D26F9" w:rsidRDefault="004D26F9" w:rsidP="004D26F9">
      <w:pPr>
        <w:widowControl w:val="0"/>
        <w:numPr>
          <w:ilvl w:val="1"/>
          <w:numId w:val="17"/>
        </w:numPr>
        <w:ind w:left="1275" w:hanging="567"/>
        <w:rPr>
          <w:rtl/>
        </w:rPr>
      </w:pPr>
      <w:r>
        <w:rPr>
          <w:rFonts w:hint="cs"/>
          <w:rtl/>
        </w:rPr>
        <w:t>על הקבלן שיבחר להתארגן כך שביום 1/9/2023 הוא יפעיל בלעדית את התוכנית כולה.</w:t>
      </w:r>
    </w:p>
    <w:p w14:paraId="18C06413" w14:textId="77777777" w:rsidR="004D26F9" w:rsidRPr="00FA1774" w:rsidRDefault="004D26F9" w:rsidP="004D26F9">
      <w:pPr>
        <w:widowControl w:val="0"/>
        <w:numPr>
          <w:ilvl w:val="1"/>
          <w:numId w:val="17"/>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5399B8D7" w14:textId="77777777" w:rsidR="004D26F9" w:rsidRPr="004D26F9" w:rsidRDefault="004D26F9" w:rsidP="004D26F9">
      <w:pPr>
        <w:widowControl w:val="0"/>
        <w:numPr>
          <w:ilvl w:val="1"/>
          <w:numId w:val="17"/>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152C68BE" w14:textId="77777777" w:rsidR="004D26F9" w:rsidRPr="004D26F9" w:rsidRDefault="004D26F9" w:rsidP="004D26F9">
      <w:pPr>
        <w:widowControl w:val="0"/>
        <w:numPr>
          <w:ilvl w:val="1"/>
          <w:numId w:val="17"/>
        </w:numPr>
        <w:ind w:left="1275" w:hanging="567"/>
        <w:rPr>
          <w:rtl/>
        </w:rPr>
      </w:pPr>
      <w:r w:rsidRPr="004D26F9">
        <w:rPr>
          <w:rFonts w:hint="cs"/>
          <w:rtl/>
        </w:rPr>
        <w:t>הקבלן המוסר לא יקבל תמורה מיוחדת עבור ביצוע החפיפה.</w:t>
      </w:r>
    </w:p>
    <w:p w14:paraId="17341950" w14:textId="77777777" w:rsidR="004D26F9" w:rsidRPr="004D26F9" w:rsidRDefault="004D26F9" w:rsidP="004D26F9">
      <w:pPr>
        <w:widowControl w:val="0"/>
        <w:numPr>
          <w:ilvl w:val="1"/>
          <w:numId w:val="17"/>
        </w:numPr>
        <w:ind w:left="1275" w:hanging="567"/>
        <w:rPr>
          <w:rtl/>
        </w:rPr>
      </w:pPr>
      <w:r w:rsidRPr="004D26F9">
        <w:rPr>
          <w:rFonts w:hint="cs"/>
          <w:rtl/>
        </w:rPr>
        <w:t>הקבלן החדש (המקבל) לא יקבל תמורה כלשהי בגין החפיפה.</w:t>
      </w:r>
    </w:p>
    <w:p w14:paraId="44BBC431" w14:textId="77777777" w:rsidR="004D26F9" w:rsidRDefault="004D26F9" w:rsidP="004D26F9">
      <w:pPr>
        <w:widowControl w:val="0"/>
        <w:numPr>
          <w:ilvl w:val="1"/>
          <w:numId w:val="17"/>
        </w:numPr>
        <w:ind w:left="1275" w:hanging="567"/>
        <w:rPr>
          <w:rtl/>
        </w:rPr>
      </w:pPr>
      <w:r>
        <w:rPr>
          <w:rFonts w:hint="cs"/>
          <w:rtl/>
        </w:rPr>
        <w:t>נוהל חפיפה זה מחייב את הזוכה במכרז זה גם במעבר לזוכה אחר בתום תקופת ההתקשרות.</w:t>
      </w:r>
    </w:p>
    <w:p w14:paraId="411C1632" w14:textId="77777777" w:rsidR="004D26F9" w:rsidRDefault="004D26F9" w:rsidP="004D26F9">
      <w:pPr>
        <w:widowControl w:val="0"/>
        <w:numPr>
          <w:ilvl w:val="1"/>
          <w:numId w:val="17"/>
        </w:numPr>
        <w:ind w:left="1275" w:hanging="567"/>
        <w:rPr>
          <w:rtl/>
        </w:rPr>
      </w:pPr>
      <w:r>
        <w:rPr>
          <w:rFonts w:hint="cs"/>
          <w:rtl/>
        </w:rPr>
        <w:t xml:space="preserve">החפיפה כוללת, בין היתר, את הנושאים הבאים: </w:t>
      </w:r>
    </w:p>
    <w:p w14:paraId="390ED597" w14:textId="77777777" w:rsidR="004D26F9" w:rsidRPr="00FA1774" w:rsidRDefault="004D26F9" w:rsidP="004D26F9">
      <w:pPr>
        <w:widowControl w:val="0"/>
        <w:numPr>
          <w:ilvl w:val="2"/>
          <w:numId w:val="17"/>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6737FFE2" w14:textId="77777777" w:rsidR="004D26F9" w:rsidRDefault="004D26F9" w:rsidP="004D26F9">
      <w:pPr>
        <w:widowControl w:val="0"/>
        <w:numPr>
          <w:ilvl w:val="2"/>
          <w:numId w:val="17"/>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123F2B2B" w14:textId="77777777" w:rsidR="004D26F9" w:rsidRDefault="004D26F9" w:rsidP="004D26F9">
      <w:pPr>
        <w:widowControl w:val="0"/>
        <w:numPr>
          <w:ilvl w:val="2"/>
          <w:numId w:val="17"/>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4593F10" w14:textId="77777777" w:rsidR="004D26F9" w:rsidRDefault="004D26F9" w:rsidP="004D26F9">
      <w:pPr>
        <w:widowControl w:val="0"/>
        <w:numPr>
          <w:ilvl w:val="2"/>
          <w:numId w:val="17"/>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53206102" w14:textId="77777777" w:rsidR="004D26F9" w:rsidRDefault="004D26F9" w:rsidP="004D26F9">
      <w:pPr>
        <w:widowControl w:val="0"/>
        <w:numPr>
          <w:ilvl w:val="1"/>
          <w:numId w:val="17"/>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71005C08" w14:textId="77777777" w:rsidR="004D26F9" w:rsidRPr="004D26F9" w:rsidRDefault="004D26F9" w:rsidP="004D26F9">
      <w:pPr>
        <w:widowControl w:val="0"/>
        <w:numPr>
          <w:ilvl w:val="1"/>
          <w:numId w:val="17"/>
        </w:numPr>
        <w:ind w:left="1275" w:hanging="567"/>
      </w:pPr>
      <w:r w:rsidRPr="004D26F9">
        <w:rPr>
          <w:rFonts w:hint="cs"/>
          <w:rtl/>
        </w:rPr>
        <w:t>תקופת ההתקשרות בין המשרד לקבלן החדש (המקבל) תחל במועד תחילת החפיפה.</w:t>
      </w:r>
    </w:p>
    <w:p w14:paraId="2828B326" w14:textId="77777777" w:rsidR="004D26F9" w:rsidRDefault="004D26F9" w:rsidP="004D26F9">
      <w:pPr>
        <w:widowControl w:val="0"/>
        <w:numPr>
          <w:ilvl w:val="1"/>
          <w:numId w:val="17"/>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B7C36FB"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47562954" w14:textId="16C7219C"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4F7C55CE" w14:textId="77777777" w:rsidR="00F45B9E" w:rsidRPr="00A24463" w:rsidRDefault="00F45B9E" w:rsidP="00C868C3">
      <w:pPr>
        <w:widowControl w:val="0"/>
        <w:numPr>
          <w:ilvl w:val="1"/>
          <w:numId w:val="17"/>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FF494F4" w14:textId="77777777" w:rsidR="00F45B9E" w:rsidRPr="00A24463" w:rsidRDefault="00F45B9E" w:rsidP="00C868C3">
      <w:pPr>
        <w:widowControl w:val="0"/>
        <w:numPr>
          <w:ilvl w:val="1"/>
          <w:numId w:val="17"/>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15033BAC" w14:textId="77777777" w:rsidR="00F45B9E" w:rsidRPr="00A24463" w:rsidRDefault="00F45B9E" w:rsidP="00C868C3">
      <w:pPr>
        <w:widowControl w:val="0"/>
        <w:numPr>
          <w:ilvl w:val="1"/>
          <w:numId w:val="17"/>
        </w:numPr>
        <w:ind w:left="1275" w:hanging="567"/>
        <w:rPr>
          <w:rtl/>
        </w:rPr>
      </w:pPr>
      <w:r w:rsidRPr="00A24463">
        <w:rPr>
          <w:rtl/>
        </w:rPr>
        <w:t xml:space="preserve">הקבלן לא יעביר את המסמכים שהכין במסגרת חובותיו עפ"י מכרז זה ו/או חלק מהם לאחר, לא </w:t>
      </w:r>
      <w:r w:rsidRPr="00A24463">
        <w:rPr>
          <w:rtl/>
        </w:rPr>
        <w:lastRenderedPageBreak/>
        <w:t>יתיר רשות הדפסה ו/או הוצאה לאור ולא יפרסם את המסמכים בכל צורה שהיא.</w:t>
      </w:r>
    </w:p>
    <w:p w14:paraId="3814DFAB" w14:textId="77777777" w:rsidR="00F45B9E" w:rsidRPr="00A24463" w:rsidRDefault="00F45B9E" w:rsidP="00C868C3">
      <w:pPr>
        <w:widowControl w:val="0"/>
        <w:numPr>
          <w:ilvl w:val="1"/>
          <w:numId w:val="17"/>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13D58714" w14:textId="77777777" w:rsidR="00F45B9E" w:rsidRPr="00A24463" w:rsidRDefault="00F45B9E" w:rsidP="00C868C3">
      <w:pPr>
        <w:widowControl w:val="0"/>
        <w:numPr>
          <w:ilvl w:val="1"/>
          <w:numId w:val="17"/>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01ABC996" w14:textId="3D5B41E4" w:rsidR="00F45B9E" w:rsidRPr="00A24463" w:rsidRDefault="00F45B9E" w:rsidP="00C868C3">
      <w:pPr>
        <w:widowControl w:val="0"/>
        <w:numPr>
          <w:ilvl w:val="1"/>
          <w:numId w:val="17"/>
        </w:numPr>
        <w:ind w:left="1275" w:hanging="567"/>
        <w:rPr>
          <w:rtl/>
        </w:rPr>
      </w:pPr>
      <w:bookmarkStart w:id="8"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8"/>
    </w:p>
    <w:p w14:paraId="36611F43" w14:textId="77777777" w:rsidR="00F45B9E" w:rsidRPr="00A24463" w:rsidRDefault="00F45B9E" w:rsidP="00C868C3">
      <w:pPr>
        <w:widowControl w:val="0"/>
        <w:numPr>
          <w:ilvl w:val="1"/>
          <w:numId w:val="17"/>
        </w:numPr>
        <w:ind w:left="1275" w:hanging="567"/>
        <w:rPr>
          <w:rtl/>
        </w:rPr>
      </w:pPr>
      <w:r w:rsidRPr="00A24463">
        <w:rPr>
          <w:rtl/>
        </w:rPr>
        <w:t>אם ההיתר כרוך בתשלום, יבצע זאת הקבלן על חשבונו.</w:t>
      </w:r>
    </w:p>
    <w:p w14:paraId="46F927C8" w14:textId="77777777" w:rsidR="00F45B9E" w:rsidRDefault="00F45B9E" w:rsidP="00C868C3">
      <w:pPr>
        <w:widowControl w:val="0"/>
        <w:numPr>
          <w:ilvl w:val="1"/>
          <w:numId w:val="17"/>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5F77F759" w14:textId="77777777" w:rsidR="00F45B9E" w:rsidRDefault="00F45B9E" w:rsidP="00C868C3">
      <w:pPr>
        <w:widowControl w:val="0"/>
        <w:numPr>
          <w:ilvl w:val="1"/>
          <w:numId w:val="17"/>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18590D6B" w14:textId="77777777" w:rsidR="00F45B9E" w:rsidRDefault="00F45B9E" w:rsidP="00C868C3">
      <w:pPr>
        <w:widowControl w:val="0"/>
        <w:numPr>
          <w:ilvl w:val="1"/>
          <w:numId w:val="17"/>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2B646D8E" w14:textId="77777777" w:rsidR="00F45B9E" w:rsidRPr="00A24463" w:rsidRDefault="00F45B9E" w:rsidP="00C868C3">
      <w:pPr>
        <w:widowControl w:val="0"/>
        <w:numPr>
          <w:ilvl w:val="1"/>
          <w:numId w:val="17"/>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46CBB674" w14:textId="77777777" w:rsidR="00F45B9E" w:rsidRPr="00A24463" w:rsidRDefault="00F45B9E" w:rsidP="00C868C3">
      <w:pPr>
        <w:widowControl w:val="0"/>
        <w:numPr>
          <w:ilvl w:val="1"/>
          <w:numId w:val="17"/>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0236021" w14:textId="77777777" w:rsidR="00F45B9E" w:rsidRPr="00803E5E" w:rsidRDefault="00F45B9E" w:rsidP="00C868C3">
      <w:pPr>
        <w:widowControl w:val="0"/>
        <w:numPr>
          <w:ilvl w:val="0"/>
          <w:numId w:val="17"/>
        </w:numPr>
        <w:ind w:left="708" w:hanging="283"/>
        <w:rPr>
          <w:b/>
          <w:bCs/>
          <w:sz w:val="28"/>
          <w:szCs w:val="28"/>
          <w:u w:val="single"/>
        </w:rPr>
      </w:pPr>
      <w:r w:rsidRPr="00803E5E">
        <w:rPr>
          <w:rFonts w:hint="cs"/>
          <w:b/>
          <w:bCs/>
          <w:sz w:val="28"/>
          <w:szCs w:val="28"/>
          <w:u w:val="single"/>
          <w:rtl/>
        </w:rPr>
        <w:t>שמירת סודיות</w:t>
      </w:r>
    </w:p>
    <w:p w14:paraId="382B7940" w14:textId="77777777" w:rsidR="00F45B9E" w:rsidRDefault="00F45B9E" w:rsidP="00C868C3">
      <w:pPr>
        <w:widowControl w:val="0"/>
        <w:numPr>
          <w:ilvl w:val="1"/>
          <w:numId w:val="17"/>
        </w:numPr>
        <w:ind w:left="1275" w:hanging="567"/>
        <w:rPr>
          <w:rtl/>
        </w:rPr>
      </w:pPr>
      <w:r>
        <w:rPr>
          <w:rFonts w:hint="cs"/>
          <w:rtl/>
        </w:rPr>
        <w:t>הקבלן מתחייב לשמור בסוד ידיעות ומידע שיגיעו אליו עקב ביצוע מכרז זה.</w:t>
      </w:r>
    </w:p>
    <w:p w14:paraId="76D76CFB" w14:textId="77777777" w:rsidR="00F45B9E" w:rsidRDefault="00F45B9E" w:rsidP="00C868C3">
      <w:pPr>
        <w:widowControl w:val="0"/>
        <w:numPr>
          <w:ilvl w:val="1"/>
          <w:numId w:val="17"/>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417CC621" w14:textId="77777777" w:rsidR="00F45B9E" w:rsidRPr="00A24463" w:rsidRDefault="00F45B9E" w:rsidP="00C868C3">
      <w:pPr>
        <w:widowControl w:val="0"/>
        <w:numPr>
          <w:ilvl w:val="1"/>
          <w:numId w:val="17"/>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AC9BE05" w14:textId="77777777" w:rsidR="00F45B9E" w:rsidRDefault="00F45B9E" w:rsidP="00C868C3">
      <w:pPr>
        <w:widowControl w:val="0"/>
        <w:numPr>
          <w:ilvl w:val="1"/>
          <w:numId w:val="17"/>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8BC472" w14:textId="07923142" w:rsidR="00D40568" w:rsidRDefault="00D40568" w:rsidP="00C868C3">
      <w:pPr>
        <w:widowControl w:val="0"/>
        <w:numPr>
          <w:ilvl w:val="1"/>
          <w:numId w:val="17"/>
        </w:numPr>
        <w:ind w:left="1275" w:hanging="567"/>
        <w:rPr>
          <w:rtl/>
        </w:rPr>
      </w:pPr>
      <w:r>
        <w:rPr>
          <w:rFonts w:hint="cs"/>
          <w:rtl/>
        </w:rPr>
        <w:t xml:space="preserve">הקבלן יעסיק רק עובדים העונים על ההנחיות לשמירת סודיות שיוגדרו ע"י המשרד. </w:t>
      </w:r>
    </w:p>
    <w:p w14:paraId="04FC225C" w14:textId="77777777" w:rsidR="00F45B9E" w:rsidRDefault="00F45B9E" w:rsidP="00C868C3">
      <w:pPr>
        <w:widowControl w:val="0"/>
        <w:numPr>
          <w:ilvl w:val="1"/>
          <w:numId w:val="17"/>
        </w:numPr>
        <w:ind w:left="1275" w:hanging="567"/>
        <w:rPr>
          <w:rtl/>
        </w:rPr>
      </w:pPr>
      <w:r>
        <w:rPr>
          <w:rFonts w:hint="cs"/>
          <w:rtl/>
        </w:rPr>
        <w:t xml:space="preserve">הקבלן לא ימסור ידיעה או מידע לאדם שלא יהיה מוסמך לקבלה ללא הרשאה מהמשרד. </w:t>
      </w:r>
    </w:p>
    <w:p w14:paraId="57BEC7D6" w14:textId="77777777" w:rsidR="00F45B9E" w:rsidRDefault="00F45B9E" w:rsidP="00C868C3">
      <w:pPr>
        <w:widowControl w:val="0"/>
        <w:numPr>
          <w:ilvl w:val="1"/>
          <w:numId w:val="17"/>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D054138" w14:textId="77777777" w:rsidR="00F45B9E" w:rsidRDefault="00F45B9E" w:rsidP="00C868C3">
      <w:pPr>
        <w:widowControl w:val="0"/>
        <w:numPr>
          <w:ilvl w:val="1"/>
          <w:numId w:val="17"/>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DA3F16F" w14:textId="77777777" w:rsidR="00F45B9E" w:rsidRDefault="00F45B9E" w:rsidP="00C868C3">
      <w:pPr>
        <w:widowControl w:val="0"/>
        <w:numPr>
          <w:ilvl w:val="1"/>
          <w:numId w:val="17"/>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w:t>
      </w:r>
      <w:r>
        <w:rPr>
          <w:rFonts w:hint="cs"/>
          <w:rtl/>
        </w:rPr>
        <w:lastRenderedPageBreak/>
        <w:t xml:space="preserve">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5722555" w14:textId="0E7877DD" w:rsidR="00373224" w:rsidRPr="009425E9" w:rsidRDefault="00373224" w:rsidP="00C868C3">
      <w:pPr>
        <w:widowControl w:val="0"/>
        <w:numPr>
          <w:ilvl w:val="1"/>
          <w:numId w:val="17"/>
        </w:numPr>
        <w:ind w:left="1275" w:hanging="567"/>
        <w:rPr>
          <w:b/>
          <w:bCs/>
          <w:noProof/>
          <w:u w:val="single"/>
          <w:lang w:eastAsia="en-US"/>
        </w:rPr>
      </w:pPr>
      <w:r w:rsidRPr="00A24463">
        <w:rPr>
          <w:rtl/>
        </w:rPr>
        <w:t>התחייבות לאבטחת מידע</w:t>
      </w:r>
    </w:p>
    <w:p w14:paraId="370F314E" w14:textId="77777777" w:rsidR="00373224" w:rsidRDefault="00830BB6" w:rsidP="00C868C3">
      <w:pPr>
        <w:widowControl w:val="0"/>
        <w:numPr>
          <w:ilvl w:val="2"/>
          <w:numId w:val="17"/>
        </w:numPr>
        <w:ind w:left="1842" w:hanging="850"/>
        <w:rPr>
          <w:rtl/>
        </w:rPr>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5CE347E3" w14:textId="77777777" w:rsidR="00373224" w:rsidRDefault="00373224" w:rsidP="00C868C3">
      <w:pPr>
        <w:widowControl w:val="0"/>
        <w:numPr>
          <w:ilvl w:val="2"/>
          <w:numId w:val="17"/>
        </w:numPr>
        <w:ind w:left="1842" w:hanging="850"/>
        <w:rPr>
          <w:rtl/>
        </w:rPr>
      </w:pPr>
      <w:r>
        <w:rPr>
          <w:rtl/>
        </w:rPr>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1649C568" w14:textId="77777777" w:rsidR="00D40568" w:rsidRDefault="00D40568" w:rsidP="00C868C3">
      <w:pPr>
        <w:widowControl w:val="0"/>
        <w:numPr>
          <w:ilvl w:val="2"/>
          <w:numId w:val="17"/>
        </w:numPr>
        <w:ind w:left="1842" w:hanging="850"/>
        <w:rPr>
          <w:rtl/>
        </w:rPr>
      </w:pPr>
      <w:r>
        <w:rPr>
          <w:rFonts w:hint="cs"/>
          <w:rtl/>
        </w:rPr>
        <w:t xml:space="preserve">הקבלן ידאג שכל עובדיו וקבלני המשנה שלו ישמרו על המידע כאמור בחוק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בין גופים ציבוריים), </w:t>
      </w:r>
      <w:proofErr w:type="spellStart"/>
      <w:r>
        <w:rPr>
          <w:rFonts w:hint="cs"/>
          <w:rtl/>
        </w:rPr>
        <w:t>התשמ"ו</w:t>
      </w:r>
      <w:proofErr w:type="spellEnd"/>
      <w:r>
        <w:rPr>
          <w:rFonts w:hint="cs"/>
          <w:rtl/>
        </w:rPr>
        <w:t xml:space="preserve"> (</w:t>
      </w:r>
      <w:r w:rsidRPr="00A24463">
        <w:rPr>
          <w:rFonts w:hint="cs"/>
          <w:rtl/>
        </w:rPr>
        <w:t>1986).</w:t>
      </w:r>
    </w:p>
    <w:p w14:paraId="2726D683" w14:textId="77777777" w:rsidR="00D40568" w:rsidRDefault="00D40568" w:rsidP="00C868C3">
      <w:pPr>
        <w:widowControl w:val="0"/>
        <w:numPr>
          <w:ilvl w:val="2"/>
          <w:numId w:val="17"/>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proofErr w:type="spellStart"/>
      <w:r w:rsidR="00FB5CDB">
        <w:rPr>
          <w:rFonts w:hint="cs"/>
          <w:rtl/>
        </w:rPr>
        <w:t>ה</w:t>
      </w:r>
      <w:r>
        <w:rPr>
          <w:rFonts w:hint="cs"/>
          <w:rtl/>
        </w:rPr>
        <w:t>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18002E1E" w14:textId="77777777" w:rsidR="00D40568" w:rsidRDefault="00D40568" w:rsidP="00C868C3">
      <w:pPr>
        <w:widowControl w:val="0"/>
        <w:numPr>
          <w:ilvl w:val="2"/>
          <w:numId w:val="17"/>
        </w:numPr>
        <w:ind w:left="1842" w:hanging="850"/>
        <w:rPr>
          <w:rtl/>
        </w:rPr>
      </w:pPr>
      <w:r>
        <w:rPr>
          <w:rFonts w:hint="cs"/>
          <w:rtl/>
        </w:rPr>
        <w:t>אין האמור גורע מהיות הנתונים בבעלות משרד החינוך.</w:t>
      </w:r>
    </w:p>
    <w:p w14:paraId="59F5F629" w14:textId="53F3842C" w:rsidR="00705F5A" w:rsidRDefault="00373224" w:rsidP="00C868C3">
      <w:pPr>
        <w:widowControl w:val="0"/>
        <w:numPr>
          <w:ilvl w:val="2"/>
          <w:numId w:val="17"/>
        </w:numPr>
        <w:ind w:left="1842" w:hanging="850"/>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40227E40" w14:textId="3A5C3FE0" w:rsidR="0049210C" w:rsidRDefault="0049210C" w:rsidP="00C868C3">
      <w:pPr>
        <w:widowControl w:val="0"/>
        <w:numPr>
          <w:ilvl w:val="2"/>
          <w:numId w:val="17"/>
        </w:numPr>
        <w:ind w:left="1842" w:hanging="850"/>
        <w:rPr>
          <w:rtl/>
        </w:rPr>
      </w:pPr>
      <w:r>
        <w:rPr>
          <w:rFonts w:hint="cs"/>
          <w:rtl/>
        </w:rPr>
        <w:t xml:space="preserve">מבלי לפגוע בכלליות האמור לעיל, הקבלן יידרש לעמוד בכל הוראות נספח </w:t>
      </w:r>
      <w:r w:rsidR="00E13761">
        <w:rPr>
          <w:rFonts w:hint="cs"/>
          <w:rtl/>
        </w:rPr>
        <w:t>6</w:t>
      </w:r>
      <w:r>
        <w:rPr>
          <w:rFonts w:hint="cs"/>
          <w:rtl/>
        </w:rPr>
        <w:t xml:space="preserve"> למכרז להלן.</w:t>
      </w:r>
    </w:p>
    <w:p w14:paraId="16DE7E12" w14:textId="77777777" w:rsidR="004E5B3C" w:rsidRPr="00A52679" w:rsidRDefault="004E5B3C" w:rsidP="00C868C3">
      <w:pPr>
        <w:widowControl w:val="0"/>
        <w:numPr>
          <w:ilvl w:val="0"/>
          <w:numId w:val="17"/>
        </w:numPr>
        <w:ind w:left="708" w:hanging="283"/>
        <w:rPr>
          <w:b/>
          <w:bCs/>
          <w:sz w:val="28"/>
          <w:szCs w:val="28"/>
          <w:u w:val="single"/>
          <w:rtl/>
        </w:rPr>
      </w:pPr>
      <w:r w:rsidRPr="003F4693">
        <w:rPr>
          <w:rFonts w:hint="cs"/>
          <w:b/>
          <w:bCs/>
          <w:sz w:val="28"/>
          <w:szCs w:val="28"/>
          <w:u w:val="single"/>
          <w:rtl/>
        </w:rPr>
        <w:t>אחריות משפטית</w:t>
      </w:r>
    </w:p>
    <w:p w14:paraId="70973A2C" w14:textId="77777777" w:rsidR="004E5B3C" w:rsidRPr="00851EC8" w:rsidRDefault="004E5B3C" w:rsidP="00C868C3">
      <w:pPr>
        <w:widowControl w:val="0"/>
        <w:numPr>
          <w:ilvl w:val="1"/>
          <w:numId w:val="17"/>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749FAEAE" w14:textId="77777777" w:rsidR="004E5B3C" w:rsidRPr="00851EC8" w:rsidRDefault="004E5B3C" w:rsidP="00C868C3">
      <w:pPr>
        <w:widowControl w:val="0"/>
        <w:numPr>
          <w:ilvl w:val="1"/>
          <w:numId w:val="17"/>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2CFD3D6D" w14:textId="77777777" w:rsidR="004E5B3C" w:rsidRPr="00851EC8" w:rsidRDefault="004E5B3C" w:rsidP="00C868C3">
      <w:pPr>
        <w:widowControl w:val="0"/>
        <w:numPr>
          <w:ilvl w:val="1"/>
          <w:numId w:val="17"/>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0A2A4DF3" w14:textId="77777777" w:rsidR="004E5B3C" w:rsidRPr="00851EC8" w:rsidRDefault="004E5B3C" w:rsidP="00C868C3">
      <w:pPr>
        <w:widowControl w:val="0"/>
        <w:numPr>
          <w:ilvl w:val="1"/>
          <w:numId w:val="17"/>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3FD2478" w14:textId="77777777" w:rsidR="004E5B3C" w:rsidRPr="00851EC8" w:rsidRDefault="004E5B3C" w:rsidP="00C868C3">
      <w:pPr>
        <w:widowControl w:val="0"/>
        <w:numPr>
          <w:ilvl w:val="2"/>
          <w:numId w:val="17"/>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716CC41E" w14:textId="77777777" w:rsidR="004E5B3C" w:rsidRPr="00851EC8" w:rsidRDefault="00C421F1" w:rsidP="00C868C3">
      <w:pPr>
        <w:widowControl w:val="0"/>
        <w:numPr>
          <w:ilvl w:val="2"/>
          <w:numId w:val="17"/>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4AC9966" w14:textId="77777777" w:rsidR="004E5B3C" w:rsidRPr="00851EC8" w:rsidRDefault="004E5B3C" w:rsidP="00C868C3">
      <w:pPr>
        <w:widowControl w:val="0"/>
        <w:numPr>
          <w:ilvl w:val="2"/>
          <w:numId w:val="17"/>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w:t>
      </w:r>
      <w:r w:rsidRPr="00851EC8">
        <w:rPr>
          <w:rFonts w:hint="cs"/>
          <w:rtl/>
        </w:rPr>
        <w:lastRenderedPageBreak/>
        <w:t>לתוקפו לאחר קבלת אישורו של השר או מי שהוסמך על ידו.</w:t>
      </w:r>
    </w:p>
    <w:p w14:paraId="1C85CA7A" w14:textId="77777777" w:rsidR="004E5B3C" w:rsidRPr="00851EC8" w:rsidRDefault="004E5B3C" w:rsidP="00C868C3">
      <w:pPr>
        <w:widowControl w:val="0"/>
        <w:numPr>
          <w:ilvl w:val="2"/>
          <w:numId w:val="17"/>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3B57DDD" w14:textId="77777777" w:rsidR="004E5B3C" w:rsidRPr="00851EC8" w:rsidRDefault="004E5B3C" w:rsidP="00C868C3">
      <w:pPr>
        <w:widowControl w:val="0"/>
        <w:numPr>
          <w:ilvl w:val="1"/>
          <w:numId w:val="17"/>
        </w:numPr>
        <w:ind w:left="1275" w:hanging="567"/>
      </w:pPr>
      <w:r w:rsidRPr="00851EC8">
        <w:rPr>
          <w:rFonts w:hint="cs"/>
          <w:rtl/>
        </w:rPr>
        <w:t>ידוע לקבלן כי עליו לבטח את עצמו ואת עובדיו בביטוח לאומי לבדו ועל חשבונו.</w:t>
      </w:r>
    </w:p>
    <w:p w14:paraId="74AA756D" w14:textId="77777777" w:rsidR="000C62B0" w:rsidRPr="000C62B0" w:rsidRDefault="000C62B0" w:rsidP="00C868C3">
      <w:pPr>
        <w:widowControl w:val="0"/>
        <w:numPr>
          <w:ilvl w:val="1"/>
          <w:numId w:val="17"/>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A67D740" w14:textId="77777777" w:rsidR="000C62B0" w:rsidRPr="000C62B0" w:rsidRDefault="000C62B0" w:rsidP="00C868C3">
      <w:pPr>
        <w:widowControl w:val="0"/>
        <w:numPr>
          <w:ilvl w:val="1"/>
          <w:numId w:val="17"/>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0CB98772" w14:textId="77777777" w:rsidR="00946612" w:rsidRPr="0047718D" w:rsidRDefault="00946612" w:rsidP="00C868C3">
      <w:pPr>
        <w:widowControl w:val="0"/>
        <w:numPr>
          <w:ilvl w:val="1"/>
          <w:numId w:val="17"/>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48DE80C" w14:textId="77777777" w:rsidR="004E5B3C" w:rsidRDefault="004E5B3C" w:rsidP="00C868C3">
      <w:pPr>
        <w:widowControl w:val="0"/>
        <w:numPr>
          <w:ilvl w:val="0"/>
          <w:numId w:val="17"/>
        </w:numPr>
        <w:ind w:left="708" w:hanging="283"/>
        <w:rPr>
          <w:b/>
          <w:bCs/>
          <w:sz w:val="28"/>
          <w:szCs w:val="28"/>
          <w:u w:val="single"/>
          <w:rtl/>
        </w:rPr>
      </w:pPr>
      <w:r>
        <w:rPr>
          <w:rFonts w:hint="cs"/>
          <w:b/>
          <w:bCs/>
          <w:sz w:val="28"/>
          <w:szCs w:val="28"/>
          <w:u w:val="single"/>
          <w:rtl/>
        </w:rPr>
        <w:t>ביטוח</w:t>
      </w:r>
    </w:p>
    <w:p w14:paraId="130BE0B7" w14:textId="5CDB6A89"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w:instrText>
      </w:r>
      <w:r w:rsidRPr="004C0C8C">
        <w:rPr>
          <w:rFonts w:ascii="David" w:hAnsi="David"/>
          <w:rtl/>
        </w:rPr>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fldChar w:fldCharType="separate"/>
      </w:r>
      <w:r w:rsidRPr="004C0C8C">
        <w:rPr>
          <w:rFonts w:ascii="David" w:hAnsi="David"/>
          <w:cs/>
        </w:rPr>
        <w:t>‎</w:t>
      </w:r>
      <w:r w:rsidRPr="004C0C8C">
        <w:rPr>
          <w:rFonts w:ascii="David" w:hAnsi="David"/>
        </w:rPr>
        <w:t>1</w:t>
      </w:r>
      <w:r w:rsidRPr="004C0C8C">
        <w:rPr>
          <w:rFonts w:ascii="David" w:hAnsi="David"/>
        </w:rPr>
        <w:t>3</w:t>
      </w:r>
      <w:r w:rsidRPr="004C0C8C">
        <w:rPr>
          <w:rFonts w:ascii="David" w:hAnsi="David"/>
          <w:rtl/>
        </w:rPr>
        <w:fldChar w:fldCharType="end"/>
      </w:r>
      <w:r w:rsidRPr="004C0C8C">
        <w:rPr>
          <w:rFonts w:ascii="David" w:hAnsi="David"/>
          <w:rtl/>
        </w:rPr>
        <w:t xml:space="preserve"> להסכם</w:t>
      </w:r>
    </w:p>
    <w:p w14:paraId="21324D94" w14:textId="44F60990" w:rsidR="00F45B9E" w:rsidRPr="00803E5E" w:rsidRDefault="00F45B9E" w:rsidP="00C868C3">
      <w:pPr>
        <w:widowControl w:val="0"/>
        <w:numPr>
          <w:ilvl w:val="0"/>
          <w:numId w:val="17"/>
        </w:numPr>
        <w:ind w:left="708" w:hanging="283"/>
        <w:rPr>
          <w:b/>
          <w:bCs/>
          <w:sz w:val="28"/>
          <w:szCs w:val="28"/>
          <w:u w:val="single"/>
          <w:rtl/>
        </w:rPr>
      </w:pPr>
      <w:bookmarkStart w:id="9" w:name="_Ref101101206"/>
      <w:r w:rsidRPr="00803E5E">
        <w:rPr>
          <w:b/>
          <w:bCs/>
          <w:sz w:val="28"/>
          <w:szCs w:val="28"/>
          <w:u w:val="single"/>
          <w:rtl/>
        </w:rPr>
        <w:t>תנאי תשלום</w:t>
      </w:r>
      <w:bookmarkEnd w:id="9"/>
    </w:p>
    <w:p w14:paraId="21D6EBED" w14:textId="77777777" w:rsidR="00F814D7" w:rsidRDefault="00F814D7" w:rsidP="00C868C3">
      <w:pPr>
        <w:widowControl w:val="0"/>
        <w:numPr>
          <w:ilvl w:val="1"/>
          <w:numId w:val="17"/>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4D25AFAD" w14:textId="77777777" w:rsidR="00F814D7" w:rsidRPr="0047718D" w:rsidRDefault="00F814D7" w:rsidP="00C868C3">
      <w:pPr>
        <w:widowControl w:val="0"/>
        <w:numPr>
          <w:ilvl w:val="1"/>
          <w:numId w:val="17"/>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D14BC0" w14:textId="77777777" w:rsidR="0041342E" w:rsidRPr="00023259" w:rsidRDefault="0041342E" w:rsidP="00C868C3">
      <w:pPr>
        <w:widowControl w:val="0"/>
        <w:numPr>
          <w:ilvl w:val="1"/>
          <w:numId w:val="17"/>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2D53DEAA" w14:textId="77777777" w:rsidR="0041342E" w:rsidRPr="000A394C" w:rsidRDefault="0041342E" w:rsidP="00C868C3">
      <w:pPr>
        <w:widowControl w:val="0"/>
        <w:numPr>
          <w:ilvl w:val="1"/>
          <w:numId w:val="17"/>
        </w:numPr>
        <w:ind w:left="1275" w:hanging="567"/>
        <w:rPr>
          <w:rtl/>
        </w:rPr>
      </w:pPr>
      <w:r w:rsidRPr="000A394C">
        <w:rPr>
          <w:rFonts w:hint="cs"/>
          <w:rtl/>
        </w:rPr>
        <w:t>מתכונת הדיווח תקבע בתיאום עם המשרד ותאושר על ידו.</w:t>
      </w:r>
    </w:p>
    <w:p w14:paraId="0591F867" w14:textId="77777777" w:rsidR="006D5712" w:rsidRPr="000A394C" w:rsidRDefault="006D5712" w:rsidP="00C868C3">
      <w:pPr>
        <w:widowControl w:val="0"/>
        <w:numPr>
          <w:ilvl w:val="1"/>
          <w:numId w:val="17"/>
        </w:numPr>
        <w:ind w:left="1275" w:hanging="567"/>
        <w:rPr>
          <w:b/>
          <w:bCs/>
          <w:rtl/>
        </w:rPr>
      </w:pPr>
      <w:r w:rsidRPr="000A394C">
        <w:rPr>
          <w:rFonts w:hint="cs"/>
          <w:b/>
          <w:bCs/>
          <w:rtl/>
        </w:rPr>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4BF33653" w14:textId="77777777" w:rsidR="0018068C" w:rsidRPr="000A394C" w:rsidRDefault="0018068C" w:rsidP="00C868C3">
      <w:pPr>
        <w:widowControl w:val="0"/>
        <w:numPr>
          <w:ilvl w:val="1"/>
          <w:numId w:val="17"/>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4C77DCC0" w14:textId="77777777" w:rsidR="00F45B9E" w:rsidRDefault="00F45B9E" w:rsidP="00C868C3">
      <w:pPr>
        <w:widowControl w:val="0"/>
        <w:numPr>
          <w:ilvl w:val="1"/>
          <w:numId w:val="17"/>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D5CA058" w14:textId="77777777" w:rsidR="00AF6BBB" w:rsidRDefault="00F45B9E" w:rsidP="00C868C3">
      <w:pPr>
        <w:widowControl w:val="0"/>
        <w:numPr>
          <w:ilvl w:val="1"/>
          <w:numId w:val="17"/>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5802DB4" w14:textId="77777777" w:rsidR="00D21B70" w:rsidRDefault="00F45B9E" w:rsidP="00C868C3">
      <w:pPr>
        <w:widowControl w:val="0"/>
        <w:numPr>
          <w:ilvl w:val="1"/>
          <w:numId w:val="17"/>
        </w:numPr>
        <w:ind w:left="1275" w:hanging="567"/>
      </w:pPr>
      <w:r>
        <w:rPr>
          <w:rFonts w:hint="cs"/>
          <w:rtl/>
        </w:rPr>
        <w:t xml:space="preserve">הקבלן אינו רשאי להתנות תשלום כלשהו לספקיו ו/או לעובדיו או לכל גורם אחר שעליו לשלם, </w:t>
      </w:r>
      <w:r>
        <w:rPr>
          <w:rFonts w:hint="cs"/>
          <w:rtl/>
        </w:rPr>
        <w:lastRenderedPageBreak/>
        <w:t>בקבלת תשלומים מהמשרד.</w:t>
      </w:r>
    </w:p>
    <w:p w14:paraId="31663526" w14:textId="77777777" w:rsidR="00566382" w:rsidRPr="000A394C" w:rsidRDefault="00566382" w:rsidP="00C868C3">
      <w:pPr>
        <w:widowControl w:val="0"/>
        <w:numPr>
          <w:ilvl w:val="1"/>
          <w:numId w:val="17"/>
        </w:numPr>
        <w:ind w:left="1275" w:hanging="567"/>
        <w:rPr>
          <w:b/>
          <w:bCs/>
        </w:rPr>
      </w:pPr>
      <w:r w:rsidRPr="000A394C">
        <w:rPr>
          <w:rFonts w:hint="cs"/>
          <w:b/>
          <w:bCs/>
          <w:rtl/>
        </w:rPr>
        <w:t>כללי הצמדה</w:t>
      </w:r>
    </w:p>
    <w:p w14:paraId="3911B5B7" w14:textId="77777777"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77750F2F" w14:textId="77777777" w:rsidR="00C92943" w:rsidRPr="006507BA" w:rsidRDefault="00C92943" w:rsidP="00C868C3">
      <w:pPr>
        <w:widowControl w:val="0"/>
        <w:numPr>
          <w:ilvl w:val="2"/>
          <w:numId w:val="17"/>
        </w:numPr>
        <w:ind w:left="1842" w:hanging="850"/>
      </w:pPr>
      <w:r w:rsidRPr="006507BA">
        <w:rPr>
          <w:rtl/>
        </w:rPr>
        <w:t>הגדרות בנושא הצמדה</w:t>
      </w:r>
    </w:p>
    <w:p w14:paraId="60D478E1" w14:textId="77777777" w:rsidR="00C92943" w:rsidRDefault="00C92943" w:rsidP="00C868C3">
      <w:pPr>
        <w:widowControl w:val="0"/>
        <w:numPr>
          <w:ilvl w:val="3"/>
          <w:numId w:val="17"/>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522E44DA" w14:textId="77777777" w:rsidR="00C92943" w:rsidRDefault="00C92943" w:rsidP="00C868C3">
      <w:pPr>
        <w:widowControl w:val="0"/>
        <w:numPr>
          <w:ilvl w:val="3"/>
          <w:numId w:val="17"/>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5414355D" w14:textId="77777777" w:rsidR="00C92943" w:rsidRDefault="00C92943" w:rsidP="00C868C3">
      <w:pPr>
        <w:widowControl w:val="0"/>
        <w:numPr>
          <w:ilvl w:val="3"/>
          <w:numId w:val="17"/>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26500648" w14:textId="77777777" w:rsidR="00C92943" w:rsidRDefault="00C92943" w:rsidP="00C868C3">
      <w:pPr>
        <w:widowControl w:val="0"/>
        <w:numPr>
          <w:ilvl w:val="3"/>
          <w:numId w:val="17"/>
        </w:numPr>
        <w:ind w:left="2268" w:hanging="993"/>
      </w:pPr>
      <w:r w:rsidRPr="006507BA">
        <w:rPr>
          <w:b/>
          <w:bCs/>
          <w:u w:val="single"/>
          <w:rtl/>
        </w:rPr>
        <w:t>המדד הקובע</w:t>
      </w:r>
      <w:r w:rsidRPr="00722714">
        <w:rPr>
          <w:rtl/>
        </w:rPr>
        <w:t xml:space="preserve"> – המדד האחרון הידוע ביום מועד ביצוע ההצמדה. </w:t>
      </w:r>
    </w:p>
    <w:p w14:paraId="670DB54C" w14:textId="77777777" w:rsidR="00C92943" w:rsidRDefault="00C92943" w:rsidP="00C868C3">
      <w:pPr>
        <w:widowControl w:val="0"/>
        <w:numPr>
          <w:ilvl w:val="3"/>
          <w:numId w:val="17"/>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13F106D8" w14:textId="77777777" w:rsidR="00C92943" w:rsidRDefault="00C92943" w:rsidP="00C868C3">
      <w:pPr>
        <w:widowControl w:val="0"/>
        <w:numPr>
          <w:ilvl w:val="3"/>
          <w:numId w:val="17"/>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20A044F8" w14:textId="77777777" w:rsidR="00C92943" w:rsidRPr="006507BA" w:rsidRDefault="00C92943" w:rsidP="00C868C3">
      <w:pPr>
        <w:widowControl w:val="0"/>
        <w:numPr>
          <w:ilvl w:val="2"/>
          <w:numId w:val="17"/>
        </w:numPr>
        <w:ind w:left="1842" w:hanging="850"/>
      </w:pPr>
      <w:r w:rsidRPr="006507BA">
        <w:rPr>
          <w:rtl/>
        </w:rPr>
        <w:t>עקרונות ביצוע הצמדה</w:t>
      </w:r>
    </w:p>
    <w:p w14:paraId="3F828FEC" w14:textId="77777777" w:rsidR="00C92943" w:rsidRPr="006507BA" w:rsidRDefault="00C92943" w:rsidP="00C868C3">
      <w:pPr>
        <w:widowControl w:val="0"/>
        <w:numPr>
          <w:ilvl w:val="3"/>
          <w:numId w:val="17"/>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0ED8228F" w14:textId="77777777" w:rsidR="00C92943" w:rsidRPr="006507BA" w:rsidRDefault="00C92943" w:rsidP="00C868C3">
      <w:pPr>
        <w:widowControl w:val="0"/>
        <w:numPr>
          <w:ilvl w:val="3"/>
          <w:numId w:val="17"/>
        </w:numPr>
        <w:ind w:left="2268" w:hanging="993"/>
      </w:pPr>
      <w:r w:rsidRPr="006507BA">
        <w:rPr>
          <w:rtl/>
        </w:rPr>
        <w:t>סכום ההצמדה שיחושב יתווסף (או יופחת, אם חלה ירידה במדד הרלוונטי) לתעריפים שנקבעו בהתקשרות.</w:t>
      </w:r>
    </w:p>
    <w:p w14:paraId="14B288EA" w14:textId="77777777" w:rsidR="00C92943" w:rsidRPr="006507BA" w:rsidRDefault="00C92943" w:rsidP="00C868C3">
      <w:pPr>
        <w:widowControl w:val="0"/>
        <w:numPr>
          <w:ilvl w:val="3"/>
          <w:numId w:val="17"/>
        </w:numPr>
        <w:ind w:left="2268" w:hanging="993"/>
      </w:pPr>
      <w:r w:rsidRPr="006507BA">
        <w:rPr>
          <w:rtl/>
        </w:rPr>
        <w:t>ביצוע ההצמדה יהיה במועד קבלת החשבונית במשרד</w:t>
      </w:r>
      <w:r w:rsidRPr="006507BA">
        <w:rPr>
          <w:rFonts w:hint="cs"/>
          <w:rtl/>
        </w:rPr>
        <w:t>.</w:t>
      </w:r>
    </w:p>
    <w:p w14:paraId="203B3EFE" w14:textId="77777777" w:rsidR="00C92943" w:rsidRPr="006507BA" w:rsidRDefault="00C92943" w:rsidP="00C868C3">
      <w:pPr>
        <w:widowControl w:val="0"/>
        <w:numPr>
          <w:ilvl w:val="3"/>
          <w:numId w:val="17"/>
        </w:numPr>
        <w:ind w:left="2268" w:hanging="993"/>
        <w:rPr>
          <w:rtl/>
        </w:rPr>
      </w:pPr>
      <w:r w:rsidRPr="006507BA">
        <w:rPr>
          <w:rtl/>
        </w:rPr>
        <w:t>ביצוע הצמדה יהיה גם במקרים שבהם מדובר בהצמדה שלילית.</w:t>
      </w:r>
    </w:p>
    <w:p w14:paraId="1BEC62C7" w14:textId="77777777" w:rsidR="00C92943" w:rsidRPr="006507BA" w:rsidRDefault="00C92943" w:rsidP="00C868C3">
      <w:pPr>
        <w:widowControl w:val="0"/>
        <w:numPr>
          <w:ilvl w:val="2"/>
          <w:numId w:val="17"/>
        </w:numPr>
        <w:ind w:left="1842" w:hanging="850"/>
      </w:pPr>
      <w:r w:rsidRPr="006507BA">
        <w:rPr>
          <w:rtl/>
        </w:rPr>
        <w:t>מנגנון ביצוע הצמדה</w:t>
      </w:r>
    </w:p>
    <w:p w14:paraId="5696313A" w14:textId="77777777" w:rsidR="00C92943" w:rsidRDefault="00C92943" w:rsidP="00C868C3">
      <w:pPr>
        <w:widowControl w:val="0"/>
        <w:numPr>
          <w:ilvl w:val="3"/>
          <w:numId w:val="17"/>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המדד הידוע ביום זה ייקבע כמדד ההתחלתי.</w:t>
      </w:r>
    </w:p>
    <w:p w14:paraId="5AEB5C1B" w14:textId="77777777" w:rsidR="00C92943" w:rsidRDefault="00C92943" w:rsidP="00C868C3">
      <w:pPr>
        <w:widowControl w:val="0"/>
        <w:numPr>
          <w:ilvl w:val="3"/>
          <w:numId w:val="17"/>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12395014" w14:textId="77777777" w:rsidR="00C92943" w:rsidRPr="00722714" w:rsidRDefault="00C92943" w:rsidP="00C868C3">
      <w:pPr>
        <w:widowControl w:val="0"/>
        <w:numPr>
          <w:ilvl w:val="3"/>
          <w:numId w:val="17"/>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3BC1C1B1" w14:textId="77777777" w:rsidR="00C92943" w:rsidRPr="00722714" w:rsidRDefault="00C92943" w:rsidP="00C868C3">
      <w:pPr>
        <w:widowControl w:val="0"/>
        <w:numPr>
          <w:ilvl w:val="4"/>
          <w:numId w:val="17"/>
        </w:numPr>
        <w:ind w:left="2551" w:hanging="1111"/>
        <w:rPr>
          <w:rtl/>
        </w:rPr>
      </w:pPr>
      <w:r w:rsidRPr="00722714">
        <w:rPr>
          <w:rtl/>
        </w:rPr>
        <w:t>המדד הידוע ביום השינוי ייקבע כמדד ההתחלתי.</w:t>
      </w:r>
    </w:p>
    <w:p w14:paraId="13308682" w14:textId="77777777" w:rsidR="00C92943" w:rsidRPr="00722714" w:rsidRDefault="00C92943" w:rsidP="00C868C3">
      <w:pPr>
        <w:widowControl w:val="0"/>
        <w:numPr>
          <w:ilvl w:val="4"/>
          <w:numId w:val="17"/>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47A4EF96" w14:textId="77777777" w:rsidR="00F45B9E" w:rsidRPr="00803E5E" w:rsidRDefault="00F45B9E" w:rsidP="00C868C3">
      <w:pPr>
        <w:widowControl w:val="0"/>
        <w:numPr>
          <w:ilvl w:val="0"/>
          <w:numId w:val="17"/>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1D88167A" w14:textId="3C85FF6A" w:rsidR="00F45B9E" w:rsidRPr="00F6348D" w:rsidRDefault="00F45B9E" w:rsidP="00C868C3">
      <w:pPr>
        <w:widowControl w:val="0"/>
        <w:numPr>
          <w:ilvl w:val="1"/>
          <w:numId w:val="17"/>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08D2F6A7" w14:textId="77777777" w:rsidR="00F45B9E" w:rsidRPr="00F6348D" w:rsidRDefault="00F45B9E" w:rsidP="00C868C3">
      <w:pPr>
        <w:widowControl w:val="0"/>
        <w:numPr>
          <w:ilvl w:val="1"/>
          <w:numId w:val="17"/>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04D1E37" w14:textId="77777777" w:rsidR="00F45B9E" w:rsidRPr="00F6348D" w:rsidRDefault="00F45B9E" w:rsidP="00C868C3">
      <w:pPr>
        <w:widowControl w:val="0"/>
        <w:numPr>
          <w:ilvl w:val="1"/>
          <w:numId w:val="17"/>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498CEAA3" w14:textId="77777777" w:rsidR="00F45B9E" w:rsidRPr="00F6348D" w:rsidRDefault="00F45B9E" w:rsidP="00C868C3">
      <w:pPr>
        <w:widowControl w:val="0"/>
        <w:numPr>
          <w:ilvl w:val="1"/>
          <w:numId w:val="17"/>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E125412" w14:textId="77777777" w:rsidR="00F45B9E" w:rsidRPr="00F6348D" w:rsidRDefault="00F45B9E" w:rsidP="00C868C3">
      <w:pPr>
        <w:widowControl w:val="0"/>
        <w:numPr>
          <w:ilvl w:val="1"/>
          <w:numId w:val="17"/>
        </w:numPr>
        <w:ind w:left="1275" w:hanging="567"/>
        <w:rPr>
          <w:b/>
          <w:bCs/>
          <w:rtl/>
        </w:rPr>
      </w:pPr>
      <w:r w:rsidRPr="00F6348D">
        <w:rPr>
          <w:rFonts w:hint="cs"/>
          <w:b/>
          <w:bCs/>
          <w:rtl/>
        </w:rPr>
        <w:lastRenderedPageBreak/>
        <w:t xml:space="preserve">המחירים המוצעים יהיו בש"ח ולא יכללו מע"מ. </w:t>
      </w:r>
    </w:p>
    <w:p w14:paraId="602FFCBF" w14:textId="77777777" w:rsidR="00F45B9E" w:rsidRPr="00F6348D" w:rsidRDefault="00F45B9E" w:rsidP="00C868C3">
      <w:pPr>
        <w:widowControl w:val="0"/>
        <w:numPr>
          <w:ilvl w:val="1"/>
          <w:numId w:val="17"/>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C000CCC" w14:textId="77777777" w:rsidR="006D5712" w:rsidRPr="00F6348D" w:rsidRDefault="006D5712" w:rsidP="00C868C3">
      <w:pPr>
        <w:widowControl w:val="0"/>
        <w:numPr>
          <w:ilvl w:val="1"/>
          <w:numId w:val="17"/>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18F7A6AF" w14:textId="77777777" w:rsidR="006D5712" w:rsidRPr="00F6348D" w:rsidRDefault="006D5712" w:rsidP="00C868C3">
      <w:pPr>
        <w:widowControl w:val="0"/>
        <w:numPr>
          <w:ilvl w:val="1"/>
          <w:numId w:val="17"/>
        </w:numPr>
        <w:ind w:left="1275" w:hanging="567"/>
        <w:rPr>
          <w:b/>
          <w:bCs/>
          <w:rtl/>
        </w:rPr>
      </w:pPr>
      <w:r w:rsidRPr="00F6348D">
        <w:rPr>
          <w:rFonts w:hint="cs"/>
          <w:b/>
          <w:bCs/>
          <w:rtl/>
        </w:rPr>
        <w:t>תשלום המע"מ לקבלן</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6FC2405E" w14:textId="77777777" w:rsidR="00F45B9E" w:rsidRPr="00F6348D" w:rsidRDefault="00F45B9E" w:rsidP="00C868C3">
      <w:pPr>
        <w:widowControl w:val="0"/>
        <w:numPr>
          <w:ilvl w:val="1"/>
          <w:numId w:val="17"/>
        </w:numPr>
        <w:ind w:left="1275" w:hanging="567"/>
        <w:rPr>
          <w:b/>
          <w:bCs/>
        </w:rPr>
      </w:pPr>
      <w:r w:rsidRPr="00F6348D">
        <w:rPr>
          <w:b/>
          <w:bCs/>
          <w:rtl/>
        </w:rPr>
        <w:t>הצעת המחיר</w:t>
      </w:r>
    </w:p>
    <w:p w14:paraId="0A2C4A37" w14:textId="77777777" w:rsidR="00430DE2" w:rsidRPr="00430DE2" w:rsidRDefault="00430DE2" w:rsidP="00C868C3">
      <w:pPr>
        <w:widowControl w:val="0"/>
        <w:numPr>
          <w:ilvl w:val="2"/>
          <w:numId w:val="17"/>
        </w:numPr>
        <w:ind w:left="1701" w:hanging="709"/>
      </w:pPr>
      <w:r w:rsidRPr="00430DE2">
        <w:rPr>
          <w:rFonts w:hint="cs"/>
          <w:rtl/>
        </w:rPr>
        <w:t>הצעת המחיר תכלול את המרכיבים הבאים:</w:t>
      </w:r>
    </w:p>
    <w:p w14:paraId="54AAA0CD" w14:textId="77777777" w:rsidR="00940547" w:rsidRPr="007110A2" w:rsidRDefault="00940547" w:rsidP="00940547">
      <w:pPr>
        <w:widowControl w:val="0"/>
        <w:numPr>
          <w:ilvl w:val="3"/>
          <w:numId w:val="17"/>
        </w:numPr>
        <w:ind w:left="2268" w:hanging="993"/>
      </w:pPr>
      <w:r w:rsidRPr="007110A2">
        <w:rPr>
          <w:rFonts w:hint="cs"/>
          <w:rtl/>
        </w:rPr>
        <w:t>בתי ספר יסודיים</w:t>
      </w:r>
    </w:p>
    <w:p w14:paraId="30E7C68B" w14:textId="77777777" w:rsidR="00940547" w:rsidRPr="007110A2" w:rsidRDefault="00940547" w:rsidP="00940547">
      <w:pPr>
        <w:widowControl w:val="0"/>
        <w:numPr>
          <w:ilvl w:val="4"/>
          <w:numId w:val="17"/>
        </w:numPr>
        <w:ind w:left="2409" w:hanging="969"/>
      </w:pPr>
      <w:r w:rsidRPr="007110A2">
        <w:rPr>
          <w:rFonts w:hint="cs"/>
          <w:rtl/>
        </w:rPr>
        <w:t>מחיר ל</w:t>
      </w:r>
      <w:r>
        <w:rPr>
          <w:rFonts w:hint="cs"/>
          <w:rtl/>
        </w:rPr>
        <w:t xml:space="preserve">הדפסת והפצת </w:t>
      </w:r>
      <w:r w:rsidRPr="007110A2">
        <w:rPr>
          <w:rFonts w:hint="cs"/>
          <w:rtl/>
        </w:rPr>
        <w:t>ערכת לימוד מלאה לשימוש בית ספר יסודי.</w:t>
      </w:r>
    </w:p>
    <w:p w14:paraId="46B895D1" w14:textId="77777777" w:rsidR="00940547" w:rsidRDefault="00940547" w:rsidP="00940547">
      <w:pPr>
        <w:widowControl w:val="0"/>
        <w:numPr>
          <w:ilvl w:val="4"/>
          <w:numId w:val="17"/>
        </w:numPr>
        <w:ind w:left="2409" w:hanging="969"/>
      </w:pPr>
      <w:r w:rsidRPr="007110A2">
        <w:rPr>
          <w:rFonts w:hint="cs"/>
          <w:rtl/>
        </w:rPr>
        <w:t>מחיר למפגש עם קבוצת תלמידים בשכבת הגיל היסודי שהתקיים בפועל בבית הספר.</w:t>
      </w:r>
    </w:p>
    <w:p w14:paraId="32584C2B" w14:textId="77777777" w:rsidR="00940547" w:rsidRPr="007110A2" w:rsidRDefault="00940547" w:rsidP="00940547">
      <w:pPr>
        <w:widowControl w:val="0"/>
        <w:numPr>
          <w:ilvl w:val="4"/>
          <w:numId w:val="17"/>
        </w:numPr>
        <w:ind w:left="2409" w:hanging="969"/>
      </w:pPr>
      <w:r>
        <w:rPr>
          <w:rFonts w:hint="cs"/>
          <w:rtl/>
        </w:rPr>
        <w:t>מחיר לפיתוח ערכת לימוד מלאה חדשה.</w:t>
      </w:r>
    </w:p>
    <w:p w14:paraId="006ECDEA" w14:textId="77777777" w:rsidR="00940547" w:rsidRPr="007110A2" w:rsidRDefault="00940547" w:rsidP="00940547">
      <w:pPr>
        <w:widowControl w:val="0"/>
        <w:numPr>
          <w:ilvl w:val="3"/>
          <w:numId w:val="17"/>
        </w:numPr>
        <w:ind w:left="2268" w:hanging="993"/>
      </w:pPr>
      <w:r w:rsidRPr="007110A2">
        <w:rPr>
          <w:rFonts w:hint="cs"/>
          <w:rtl/>
        </w:rPr>
        <w:t>בתי ספר על יסודיים</w:t>
      </w:r>
    </w:p>
    <w:p w14:paraId="35DE37A4" w14:textId="77777777" w:rsidR="00940547" w:rsidRPr="007110A2" w:rsidRDefault="00940547" w:rsidP="00940547">
      <w:pPr>
        <w:widowControl w:val="0"/>
        <w:numPr>
          <w:ilvl w:val="4"/>
          <w:numId w:val="17"/>
        </w:numPr>
        <w:ind w:left="2409" w:hanging="969"/>
      </w:pPr>
      <w:r w:rsidRPr="007110A2">
        <w:rPr>
          <w:rFonts w:hint="cs"/>
          <w:rtl/>
        </w:rPr>
        <w:t>מחיר להדפסת והפצת ערכת לימוד מלאה לשימוש בית ספר</w:t>
      </w:r>
      <w:r>
        <w:rPr>
          <w:rFonts w:hint="cs"/>
          <w:rtl/>
        </w:rPr>
        <w:t xml:space="preserve"> </w:t>
      </w:r>
      <w:r w:rsidRPr="007110A2">
        <w:rPr>
          <w:rFonts w:hint="cs"/>
          <w:rtl/>
        </w:rPr>
        <w:t>על יסודי.</w:t>
      </w:r>
    </w:p>
    <w:p w14:paraId="290959CF" w14:textId="77777777" w:rsidR="00940547" w:rsidRDefault="00940547" w:rsidP="00940547">
      <w:pPr>
        <w:widowControl w:val="0"/>
        <w:numPr>
          <w:ilvl w:val="4"/>
          <w:numId w:val="17"/>
        </w:numPr>
        <w:ind w:left="2409" w:hanging="969"/>
      </w:pPr>
      <w:r w:rsidRPr="007110A2">
        <w:rPr>
          <w:rFonts w:hint="cs"/>
          <w:rtl/>
        </w:rPr>
        <w:t>מחיר למפגש עם קבוצת תלמידים בשכבת הגיל העל יסודי שהתקיים בפועל בבית הספר.</w:t>
      </w:r>
    </w:p>
    <w:p w14:paraId="66C72739" w14:textId="77777777" w:rsidR="00940547" w:rsidRPr="007110A2" w:rsidRDefault="00940547" w:rsidP="00940547">
      <w:pPr>
        <w:widowControl w:val="0"/>
        <w:numPr>
          <w:ilvl w:val="4"/>
          <w:numId w:val="17"/>
        </w:numPr>
        <w:ind w:left="2409" w:hanging="969"/>
      </w:pPr>
      <w:r>
        <w:rPr>
          <w:rFonts w:hint="cs"/>
          <w:rtl/>
        </w:rPr>
        <w:t>מחיר לפיתוח ערכת לימוד מלאה חדשה.</w:t>
      </w:r>
    </w:p>
    <w:p w14:paraId="183FBF99" w14:textId="77777777" w:rsidR="000B4508" w:rsidRDefault="009224E5" w:rsidP="00C868C3">
      <w:pPr>
        <w:widowControl w:val="0"/>
        <w:numPr>
          <w:ilvl w:val="2"/>
          <w:numId w:val="17"/>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5A262B0B" w14:textId="26BBC026" w:rsidR="000B4508" w:rsidRDefault="000B4508" w:rsidP="00C868C3">
      <w:pPr>
        <w:widowControl w:val="0"/>
        <w:numPr>
          <w:ilvl w:val="2"/>
          <w:numId w:val="17"/>
        </w:numPr>
        <w:ind w:left="1701" w:hanging="709"/>
        <w:rPr>
          <w:b/>
          <w:bCs/>
        </w:rPr>
      </w:pPr>
      <w:r>
        <w:rPr>
          <w:rFonts w:hint="cs"/>
          <w:b/>
          <w:bCs/>
          <w:rtl/>
        </w:rPr>
        <w:t xml:space="preserve">הספק יצהיר במסגרת </w:t>
      </w:r>
      <w:r w:rsidR="00217567">
        <w:rPr>
          <w:rFonts w:hint="cs"/>
          <w:b/>
          <w:bCs/>
          <w:rtl/>
        </w:rPr>
        <w:t>דפי העזר להצעת המחיר</w:t>
      </w:r>
      <w:r>
        <w:rPr>
          <w:rFonts w:hint="cs"/>
          <w:b/>
          <w:bCs/>
          <w:rtl/>
        </w:rPr>
        <w:t xml:space="preserve"> מה שיעור המתנדבים</w:t>
      </w:r>
      <w:r w:rsidR="00217567">
        <w:rPr>
          <w:rFonts w:hint="cs"/>
          <w:b/>
          <w:bCs/>
          <w:rtl/>
        </w:rPr>
        <w:t xml:space="preserve"> והשכירים</w:t>
      </w:r>
      <w:r>
        <w:rPr>
          <w:rFonts w:hint="cs"/>
          <w:b/>
          <w:bCs/>
          <w:rtl/>
        </w:rPr>
        <w:t xml:space="preserve"> שבכוונתו להפעיל בפעילות זו ומה היא עלות הפעלתם </w:t>
      </w:r>
      <w:r w:rsidR="00217567">
        <w:rPr>
          <w:rFonts w:hint="cs"/>
          <w:b/>
          <w:bCs/>
          <w:rtl/>
        </w:rPr>
        <w:t xml:space="preserve">היחסית של המתנדבים והשכירים </w:t>
      </w:r>
      <w:r>
        <w:rPr>
          <w:rFonts w:hint="cs"/>
          <w:b/>
          <w:bCs/>
          <w:rtl/>
        </w:rPr>
        <w:t>בתוכנית</w:t>
      </w:r>
      <w:r w:rsidR="00217567">
        <w:rPr>
          <w:rFonts w:hint="cs"/>
          <w:b/>
          <w:bCs/>
          <w:rtl/>
        </w:rPr>
        <w:t>.</w:t>
      </w:r>
    </w:p>
    <w:p w14:paraId="73B46B57" w14:textId="5D48BFBE" w:rsidR="009224E5" w:rsidRPr="00F6348D" w:rsidRDefault="000B4508" w:rsidP="00C868C3">
      <w:pPr>
        <w:widowControl w:val="0"/>
        <w:numPr>
          <w:ilvl w:val="2"/>
          <w:numId w:val="17"/>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6B86EFD9" w14:textId="77777777" w:rsidR="009224E5" w:rsidRPr="00F6348D" w:rsidRDefault="009224E5" w:rsidP="00C868C3">
      <w:pPr>
        <w:widowControl w:val="0"/>
        <w:numPr>
          <w:ilvl w:val="2"/>
          <w:numId w:val="17"/>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2AC52CA" w14:textId="77777777" w:rsidR="00F45B9E" w:rsidRPr="00F6348D" w:rsidRDefault="00F45B9E" w:rsidP="00C868C3">
      <w:pPr>
        <w:widowControl w:val="0"/>
        <w:numPr>
          <w:ilvl w:val="2"/>
          <w:numId w:val="17"/>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17F0EC12" w14:textId="77777777" w:rsidR="00F45B9E" w:rsidRPr="00F6348D" w:rsidRDefault="00F45B9E" w:rsidP="00C868C3">
      <w:pPr>
        <w:widowControl w:val="0"/>
        <w:numPr>
          <w:ilvl w:val="2"/>
          <w:numId w:val="17"/>
        </w:numPr>
        <w:ind w:left="1842" w:hanging="850"/>
        <w:rPr>
          <w:rtl/>
        </w:rPr>
      </w:pPr>
      <w:r w:rsidRPr="00F6348D">
        <w:rPr>
          <w:rFonts w:hint="cs"/>
          <w:rtl/>
        </w:rPr>
        <w:t>המשרד לא יכסה שום הוצאה הכרוכה במסגרת מכרז זה, שלא במסגרת הסכום המוצע.</w:t>
      </w:r>
    </w:p>
    <w:p w14:paraId="109D3C78" w14:textId="77777777" w:rsidR="00F45B9E" w:rsidRPr="00F6348D" w:rsidRDefault="00F45B9E" w:rsidP="00C868C3">
      <w:pPr>
        <w:widowControl w:val="0"/>
        <w:numPr>
          <w:ilvl w:val="1"/>
          <w:numId w:val="17"/>
        </w:numPr>
        <w:ind w:left="1275" w:hanging="567"/>
        <w:rPr>
          <w:b/>
          <w:bCs/>
          <w:rtl/>
        </w:rPr>
      </w:pPr>
      <w:r w:rsidRPr="00F6348D">
        <w:rPr>
          <w:b/>
          <w:bCs/>
          <w:rtl/>
        </w:rPr>
        <w:t>ניסיון המציע ורשימת עבודות דומות</w:t>
      </w:r>
    </w:p>
    <w:p w14:paraId="7B257778" w14:textId="7B5A2CE3" w:rsidR="00F45B9E" w:rsidRPr="00430DE2" w:rsidRDefault="00F45B9E" w:rsidP="00C868C3">
      <w:pPr>
        <w:widowControl w:val="0"/>
        <w:numPr>
          <w:ilvl w:val="2"/>
          <w:numId w:val="17"/>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940547">
        <w:rPr>
          <w:rFonts w:ascii="David" w:hAnsi="David" w:hint="cs"/>
          <w:rtl/>
        </w:rPr>
        <w:t xml:space="preserve"> </w:t>
      </w:r>
      <w:r w:rsidR="00940547">
        <w:rPr>
          <w:rFonts w:ascii="David" w:hAnsi="David"/>
          <w:rtl/>
        </w:rPr>
        <w:fldChar w:fldCharType="begin"/>
      </w:r>
      <w:r w:rsidR="00940547">
        <w:rPr>
          <w:rFonts w:ascii="David" w:hAnsi="David"/>
          <w:rtl/>
        </w:rPr>
        <w:instrText xml:space="preserve"> </w:instrText>
      </w:r>
      <w:r w:rsidR="00940547">
        <w:rPr>
          <w:rFonts w:ascii="David" w:hAnsi="David" w:hint="cs"/>
        </w:rPr>
        <w:instrText>REF</w:instrText>
      </w:r>
      <w:r w:rsidR="00940547">
        <w:rPr>
          <w:rFonts w:ascii="David" w:hAnsi="David" w:hint="cs"/>
          <w:rtl/>
        </w:rPr>
        <w:instrText xml:space="preserve"> _</w:instrText>
      </w:r>
      <w:r w:rsidR="00940547">
        <w:rPr>
          <w:rFonts w:ascii="David" w:hAnsi="David" w:hint="cs"/>
        </w:rPr>
        <w:instrText>Ref104204560 \r \h</w:instrText>
      </w:r>
      <w:r w:rsidR="00940547">
        <w:rPr>
          <w:rFonts w:ascii="David" w:hAnsi="David"/>
          <w:rtl/>
        </w:rPr>
        <w:instrText xml:space="preserve"> </w:instrText>
      </w:r>
      <w:r w:rsidR="00940547">
        <w:rPr>
          <w:rFonts w:ascii="David" w:hAnsi="David"/>
          <w:rtl/>
        </w:rPr>
      </w:r>
      <w:r w:rsidR="00940547">
        <w:rPr>
          <w:rFonts w:ascii="David" w:hAnsi="David"/>
          <w:rtl/>
        </w:rPr>
        <w:fldChar w:fldCharType="separate"/>
      </w:r>
      <w:r w:rsidR="00940547">
        <w:rPr>
          <w:rFonts w:ascii="David" w:hAnsi="David"/>
          <w:cs/>
        </w:rPr>
        <w:t>‎</w:t>
      </w:r>
      <w:r w:rsidR="00940547">
        <w:rPr>
          <w:rFonts w:ascii="David" w:hAnsi="David"/>
        </w:rPr>
        <w:t>2.9.5</w:t>
      </w:r>
      <w:r w:rsidR="00940547">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6765396B" w14:textId="77777777" w:rsidR="00734DDE" w:rsidRPr="00F6348D" w:rsidRDefault="00734DDE" w:rsidP="00C868C3">
      <w:pPr>
        <w:widowControl w:val="0"/>
        <w:numPr>
          <w:ilvl w:val="2"/>
          <w:numId w:val="17"/>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1589D68" w14:textId="77777777" w:rsidR="00734DDE" w:rsidRPr="00F6348D" w:rsidRDefault="00734DDE" w:rsidP="00C868C3">
      <w:pPr>
        <w:widowControl w:val="0"/>
        <w:numPr>
          <w:ilvl w:val="2"/>
          <w:numId w:val="17"/>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F9B68F6" w14:textId="77777777" w:rsidR="00F45B9E" w:rsidRPr="00F6348D" w:rsidRDefault="00F45B9E" w:rsidP="00C868C3">
      <w:pPr>
        <w:widowControl w:val="0"/>
        <w:numPr>
          <w:ilvl w:val="2"/>
          <w:numId w:val="17"/>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8167876" w14:textId="77777777" w:rsidR="00F45B9E" w:rsidRPr="00F6348D" w:rsidRDefault="00F45B9E" w:rsidP="00C868C3">
      <w:pPr>
        <w:widowControl w:val="0"/>
        <w:numPr>
          <w:ilvl w:val="2"/>
          <w:numId w:val="17"/>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 xml:space="preserve">בעלי מידע רלוונטיים על בסיס </w:t>
      </w:r>
      <w:r w:rsidRPr="00F6348D">
        <w:rPr>
          <w:rFonts w:hint="cs"/>
          <w:rtl/>
        </w:rPr>
        <w:lastRenderedPageBreak/>
        <w:t>מידע הקיים במשרד או העולה מתוך ההצעה או מבדיקתה ואף להסתמך על מידע הקיים אצלו שלא מלקוחות חיצוניים</w:t>
      </w:r>
      <w:r w:rsidR="00CB398E" w:rsidRPr="00F6348D">
        <w:rPr>
          <w:rFonts w:hint="cs"/>
          <w:rtl/>
        </w:rPr>
        <w:t>.</w:t>
      </w:r>
    </w:p>
    <w:p w14:paraId="11183191" w14:textId="77777777" w:rsidR="00F45B9E" w:rsidRPr="00F6348D" w:rsidRDefault="00F45B9E" w:rsidP="00C868C3">
      <w:pPr>
        <w:widowControl w:val="0"/>
        <w:numPr>
          <w:ilvl w:val="2"/>
          <w:numId w:val="17"/>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68325453" w14:textId="77777777" w:rsidR="00F45B9E" w:rsidRPr="00F6348D" w:rsidRDefault="00F45B9E" w:rsidP="00C868C3">
      <w:pPr>
        <w:widowControl w:val="0"/>
        <w:numPr>
          <w:ilvl w:val="1"/>
          <w:numId w:val="17"/>
        </w:numPr>
        <w:ind w:left="1275" w:hanging="567"/>
        <w:rPr>
          <w:b/>
          <w:bCs/>
          <w:rtl/>
        </w:rPr>
      </w:pPr>
      <w:r w:rsidRPr="00F6348D">
        <w:rPr>
          <w:b/>
          <w:bCs/>
          <w:rtl/>
        </w:rPr>
        <w:t>נתונים כלליים של המציע</w:t>
      </w:r>
    </w:p>
    <w:p w14:paraId="6DD9ED62"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5C74C4C2" w14:textId="77777777" w:rsidR="008B5F51" w:rsidRPr="00F6348D" w:rsidRDefault="008B5F51" w:rsidP="00C868C3">
      <w:pPr>
        <w:widowControl w:val="0"/>
        <w:numPr>
          <w:ilvl w:val="2"/>
          <w:numId w:val="17"/>
        </w:numPr>
        <w:ind w:left="1842" w:hanging="850"/>
      </w:pPr>
      <w:r w:rsidRPr="00F6348D">
        <w:rPr>
          <w:rtl/>
        </w:rPr>
        <w:t xml:space="preserve">נתוני מנהל </w:t>
      </w:r>
      <w:proofErr w:type="spellStart"/>
      <w:r w:rsidRPr="00F6348D">
        <w:rPr>
          <w:rtl/>
        </w:rPr>
        <w:t>הפרוייקט</w:t>
      </w:r>
      <w:proofErr w:type="spellEnd"/>
    </w:p>
    <w:p w14:paraId="06AD1F92" w14:textId="77777777" w:rsidR="008B5F51" w:rsidRPr="00F6348D" w:rsidRDefault="008B5F51" w:rsidP="00C868C3">
      <w:pPr>
        <w:widowControl w:val="0"/>
        <w:numPr>
          <w:ilvl w:val="3"/>
          <w:numId w:val="17"/>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3AA0D664" w14:textId="77777777" w:rsidR="00734DDE" w:rsidRPr="00F6348D" w:rsidRDefault="00734DDE" w:rsidP="00C868C3">
      <w:pPr>
        <w:widowControl w:val="0"/>
        <w:numPr>
          <w:ilvl w:val="3"/>
          <w:numId w:val="17"/>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474D9691"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06960329" w14:textId="77777777" w:rsidR="009B3491" w:rsidRPr="00F6348D" w:rsidRDefault="009B3491" w:rsidP="00C868C3">
      <w:pPr>
        <w:widowControl w:val="0"/>
        <w:numPr>
          <w:ilvl w:val="1"/>
          <w:numId w:val="17"/>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403DE23" w14:textId="77777777" w:rsidR="00CB450E" w:rsidRPr="00F6348D" w:rsidRDefault="00CB450E" w:rsidP="00C868C3">
      <w:pPr>
        <w:widowControl w:val="0"/>
        <w:numPr>
          <w:ilvl w:val="1"/>
          <w:numId w:val="17"/>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636DBEED" w14:textId="77777777" w:rsidR="00DE2541" w:rsidRPr="00F6348D" w:rsidRDefault="00DE2541" w:rsidP="00C868C3">
      <w:pPr>
        <w:widowControl w:val="0"/>
        <w:numPr>
          <w:ilvl w:val="1"/>
          <w:numId w:val="17"/>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04427E9D"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הקריטריונים לבחירת הקבלן</w:t>
      </w:r>
    </w:p>
    <w:p w14:paraId="060011D3" w14:textId="77777777" w:rsidR="00F45B9E" w:rsidRPr="00F6348D" w:rsidRDefault="00F45B9E" w:rsidP="00C868C3">
      <w:pPr>
        <w:widowControl w:val="0"/>
        <w:numPr>
          <w:ilvl w:val="1"/>
          <w:numId w:val="17"/>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BB87563" w14:textId="77777777" w:rsidR="00F45B9E" w:rsidRPr="00F6348D" w:rsidRDefault="00F45B9E" w:rsidP="00C868C3">
      <w:pPr>
        <w:widowControl w:val="0"/>
        <w:numPr>
          <w:ilvl w:val="1"/>
          <w:numId w:val="17"/>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E7C3778" w14:textId="77777777" w:rsidR="00F45B9E" w:rsidRPr="00F6348D" w:rsidRDefault="00F45B9E" w:rsidP="00C868C3">
      <w:pPr>
        <w:widowControl w:val="0"/>
        <w:numPr>
          <w:ilvl w:val="1"/>
          <w:numId w:val="17"/>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7E68F4FF" w14:textId="77777777" w:rsidR="00F45B9E" w:rsidRPr="00F6348D" w:rsidRDefault="00F45B9E" w:rsidP="00C868C3">
      <w:pPr>
        <w:widowControl w:val="0"/>
        <w:numPr>
          <w:ilvl w:val="1"/>
          <w:numId w:val="17"/>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1B8BC4F6" w14:textId="520953A4" w:rsidR="00F45B9E" w:rsidRPr="00F6348D" w:rsidRDefault="00F45B9E" w:rsidP="00C868C3">
      <w:pPr>
        <w:widowControl w:val="0"/>
        <w:numPr>
          <w:ilvl w:val="1"/>
          <w:numId w:val="17"/>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4D2452">
        <w:rPr>
          <w:rFonts w:hint="cs"/>
          <w:u w:val="single"/>
          <w:rtl/>
        </w:rPr>
        <w:t>60</w:t>
      </w:r>
      <w:r w:rsidRPr="00F6348D">
        <w:rPr>
          <w:rFonts w:hint="cs"/>
          <w:u w:val="single"/>
          <w:rtl/>
        </w:rPr>
        <w:t>%</w:t>
      </w:r>
    </w:p>
    <w:p w14:paraId="5C0FE19D" w14:textId="7BA44C63"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684F327A" w14:textId="77777777" w:rsidR="00F45B9E" w:rsidRPr="008F3C8D" w:rsidRDefault="00F45B9E" w:rsidP="00C868C3">
      <w:pPr>
        <w:widowControl w:val="0"/>
        <w:numPr>
          <w:ilvl w:val="2"/>
          <w:numId w:val="17"/>
        </w:numPr>
        <w:ind w:left="1842" w:hanging="850"/>
      </w:pPr>
      <w:bookmarkStart w:id="10" w:name="_Ref100754316"/>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bookmarkEnd w:id="10"/>
    </w:p>
    <w:p w14:paraId="4150687C" w14:textId="4D4E9665" w:rsidR="00CC3665" w:rsidRPr="008F3C8D" w:rsidRDefault="00CC3665" w:rsidP="00C868C3">
      <w:pPr>
        <w:widowControl w:val="0"/>
        <w:numPr>
          <w:ilvl w:val="2"/>
          <w:numId w:val="17"/>
        </w:numPr>
        <w:ind w:left="1842" w:hanging="850"/>
      </w:pPr>
      <w:bookmarkStart w:id="11" w:name="_Ref100754372"/>
      <w:r w:rsidRPr="008F3C8D">
        <w:rPr>
          <w:rFonts w:hint="cs"/>
          <w:rtl/>
        </w:rPr>
        <w:t>המלצות:</w:t>
      </w:r>
      <w:bookmarkEnd w:id="11"/>
    </w:p>
    <w:p w14:paraId="44C521AE" w14:textId="77777777" w:rsidR="00CC3665" w:rsidRPr="008F3C8D" w:rsidRDefault="00CC3665" w:rsidP="00C868C3">
      <w:pPr>
        <w:widowControl w:val="0"/>
        <w:numPr>
          <w:ilvl w:val="3"/>
          <w:numId w:val="17"/>
        </w:numPr>
        <w:ind w:left="2268" w:hanging="993"/>
      </w:pPr>
      <w:r w:rsidRPr="008F3C8D">
        <w:rPr>
          <w:rtl/>
        </w:rPr>
        <w:lastRenderedPageBreak/>
        <w:t>המשרד יפנה לעד שלושה ממליצים להם נתן המציע שירותים (בין אם שמם נמסר כחלק מההצעה ובין אם לאו) – בהתאם לשיקול דעת המשרד.</w:t>
      </w:r>
    </w:p>
    <w:p w14:paraId="59A9F8BC" w14:textId="77777777" w:rsidR="00CC3665" w:rsidRPr="008F3C8D" w:rsidRDefault="00CC3665" w:rsidP="00C868C3">
      <w:pPr>
        <w:widowControl w:val="0"/>
        <w:numPr>
          <w:ilvl w:val="3"/>
          <w:numId w:val="17"/>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68B82D0B" w14:textId="77777777" w:rsidR="00CC3665" w:rsidRPr="008F3C8D" w:rsidRDefault="00CC3665" w:rsidP="00C868C3">
      <w:pPr>
        <w:widowControl w:val="0"/>
        <w:numPr>
          <w:ilvl w:val="4"/>
          <w:numId w:val="17"/>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A4FCA6" w14:textId="77777777" w:rsidR="00CC3665" w:rsidRPr="008F3C8D" w:rsidRDefault="00CC3665" w:rsidP="00C868C3">
      <w:pPr>
        <w:widowControl w:val="0"/>
        <w:numPr>
          <w:ilvl w:val="4"/>
          <w:numId w:val="17"/>
        </w:numPr>
        <w:ind w:left="2551" w:hanging="1111"/>
        <w:rPr>
          <w:rtl/>
        </w:rPr>
      </w:pPr>
      <w:r w:rsidRPr="008F3C8D">
        <w:rPr>
          <w:rtl/>
        </w:rPr>
        <w:t>זמינותו של המציע</w:t>
      </w:r>
      <w:r w:rsidRPr="008F3C8D">
        <w:rPr>
          <w:rFonts w:hint="cs"/>
          <w:rtl/>
        </w:rPr>
        <w:t>.</w:t>
      </w:r>
    </w:p>
    <w:p w14:paraId="607D5D98" w14:textId="77777777" w:rsidR="00CC3665" w:rsidRPr="008F3C8D" w:rsidRDefault="00CC3665" w:rsidP="00C868C3">
      <w:pPr>
        <w:widowControl w:val="0"/>
        <w:numPr>
          <w:ilvl w:val="4"/>
          <w:numId w:val="17"/>
        </w:numPr>
        <w:ind w:left="2551" w:hanging="1111"/>
        <w:rPr>
          <w:rtl/>
        </w:rPr>
      </w:pPr>
      <w:r w:rsidRPr="008F3C8D">
        <w:rPr>
          <w:rFonts w:hint="cs"/>
          <w:rtl/>
        </w:rPr>
        <w:t>מידת שביעות רצון מהשירות של המציע</w:t>
      </w:r>
      <w:r w:rsidRPr="008F3C8D">
        <w:rPr>
          <w:rtl/>
        </w:rPr>
        <w:t>.</w:t>
      </w:r>
    </w:p>
    <w:p w14:paraId="447C82A2" w14:textId="77777777" w:rsidR="00CC3665" w:rsidRPr="008F3C8D" w:rsidRDefault="00CC3665" w:rsidP="00C868C3">
      <w:pPr>
        <w:widowControl w:val="0"/>
        <w:numPr>
          <w:ilvl w:val="4"/>
          <w:numId w:val="17"/>
        </w:numPr>
        <w:ind w:left="2551" w:hanging="1111"/>
        <w:rPr>
          <w:rtl/>
        </w:rPr>
      </w:pPr>
      <w:r w:rsidRPr="008F3C8D">
        <w:rPr>
          <w:rFonts w:hint="cs"/>
          <w:rtl/>
        </w:rPr>
        <w:t>מידת ההתאמה של המציע לשירות שניתן.</w:t>
      </w:r>
    </w:p>
    <w:p w14:paraId="77AC68B3" w14:textId="77777777" w:rsidR="00CC3665" w:rsidRPr="008F3C8D" w:rsidRDefault="00CC3665" w:rsidP="00C868C3">
      <w:pPr>
        <w:widowControl w:val="0"/>
        <w:numPr>
          <w:ilvl w:val="4"/>
          <w:numId w:val="17"/>
        </w:numPr>
        <w:ind w:left="2551" w:hanging="1111"/>
        <w:rPr>
          <w:rtl/>
        </w:rPr>
      </w:pPr>
      <w:r w:rsidRPr="008F3C8D">
        <w:rPr>
          <w:rFonts w:hint="cs"/>
          <w:rtl/>
        </w:rPr>
        <w:t>רמת גמישות לשינויים ויכולת עבודה תחת לחץ של המציע.</w:t>
      </w:r>
    </w:p>
    <w:p w14:paraId="2C3991CA" w14:textId="77777777" w:rsidR="00CC3665" w:rsidRPr="008F3C8D" w:rsidRDefault="00CC3665" w:rsidP="00C868C3">
      <w:pPr>
        <w:widowControl w:val="0"/>
        <w:numPr>
          <w:ilvl w:val="4"/>
          <w:numId w:val="17"/>
        </w:numPr>
        <w:ind w:left="2551" w:hanging="1111"/>
        <w:rPr>
          <w:rtl/>
        </w:rPr>
      </w:pPr>
      <w:r w:rsidRPr="008F3C8D">
        <w:rPr>
          <w:rtl/>
        </w:rPr>
        <w:t>הציון הסופי יהיה ממוצע ציוני הממליצים.</w:t>
      </w:r>
    </w:p>
    <w:p w14:paraId="379AC87A" w14:textId="77777777" w:rsidR="00CC3665" w:rsidRPr="008F3C8D" w:rsidRDefault="00CC3665" w:rsidP="00C868C3">
      <w:pPr>
        <w:widowControl w:val="0"/>
        <w:numPr>
          <w:ilvl w:val="3"/>
          <w:numId w:val="17"/>
        </w:numPr>
        <w:ind w:left="2268" w:hanging="993"/>
        <w:rPr>
          <w:b/>
          <w:bCs/>
          <w:rtl/>
        </w:rPr>
      </w:pPr>
      <w:r w:rsidRPr="008F3C8D">
        <w:rPr>
          <w:b/>
          <w:bCs/>
          <w:rtl/>
        </w:rPr>
        <w:t>על המציע לציין בפרטי אנשי הקשר בחוברת ההצעה איש קשר אצל הלקוח או המעסיק.</w:t>
      </w:r>
    </w:p>
    <w:p w14:paraId="4809BED8" w14:textId="77777777" w:rsidR="00CC3665" w:rsidRPr="008F3C8D" w:rsidRDefault="00CC3665" w:rsidP="00C868C3">
      <w:pPr>
        <w:widowControl w:val="0"/>
        <w:numPr>
          <w:ilvl w:val="3"/>
          <w:numId w:val="17"/>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38EB4C18" w14:textId="77777777" w:rsidR="00CC3665" w:rsidRPr="008F3C8D" w:rsidRDefault="00CC3665" w:rsidP="00C868C3">
      <w:pPr>
        <w:widowControl w:val="0"/>
        <w:numPr>
          <w:ilvl w:val="3"/>
          <w:numId w:val="17"/>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D31693" w14:textId="77777777" w:rsidR="00CC3665" w:rsidRPr="008F3C8D" w:rsidRDefault="00CC3665" w:rsidP="00C868C3">
      <w:pPr>
        <w:widowControl w:val="0"/>
        <w:numPr>
          <w:ilvl w:val="3"/>
          <w:numId w:val="17"/>
        </w:numPr>
        <w:ind w:left="2268" w:hanging="993"/>
        <w:rPr>
          <w:rtl/>
        </w:rPr>
      </w:pPr>
      <w:r w:rsidRPr="008F3C8D">
        <w:rPr>
          <w:rtl/>
        </w:rPr>
        <w:t>המשרד רשאי לפנות לפחות ממליצים, ובלבד שיפנה לאותו מספר ממליצים לכל המציעים.</w:t>
      </w:r>
    </w:p>
    <w:p w14:paraId="7E15E7C8" w14:textId="77777777" w:rsidR="00CC3665" w:rsidRPr="008F3C8D" w:rsidRDefault="00CC3665" w:rsidP="00C868C3">
      <w:pPr>
        <w:widowControl w:val="0"/>
        <w:numPr>
          <w:ilvl w:val="3"/>
          <w:numId w:val="17"/>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2969D074" w14:textId="110981A8" w:rsidR="00F45B9E" w:rsidRPr="008F3C8D" w:rsidRDefault="00F45B9E" w:rsidP="00C868C3">
      <w:pPr>
        <w:widowControl w:val="0"/>
        <w:numPr>
          <w:ilvl w:val="2"/>
          <w:numId w:val="17"/>
        </w:numPr>
        <w:ind w:left="1842" w:hanging="850"/>
      </w:pPr>
      <w:bookmarkStart w:id="12" w:name="_Ref100754323"/>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 xml:space="preserve">ל מנהל </w:t>
      </w:r>
      <w:proofErr w:type="spellStart"/>
      <w:r w:rsidRPr="008F3C8D">
        <w:rPr>
          <w:rFonts w:hint="cs"/>
          <w:rtl/>
        </w:rPr>
        <w:t>הפרוייקט</w:t>
      </w:r>
      <w:proofErr w:type="spellEnd"/>
      <w:r w:rsidRPr="008F3C8D">
        <w:rPr>
          <w:rFonts w:hint="cs"/>
          <w:rtl/>
        </w:rPr>
        <w:t xml:space="preserve"> המוצע.</w:t>
      </w:r>
      <w:bookmarkEnd w:id="12"/>
    </w:p>
    <w:p w14:paraId="5B6EC216" w14:textId="77777777" w:rsidR="005A6794" w:rsidRPr="008F3C8D" w:rsidRDefault="005A6794" w:rsidP="00C868C3">
      <w:pPr>
        <w:widowControl w:val="0"/>
        <w:numPr>
          <w:ilvl w:val="3"/>
          <w:numId w:val="17"/>
        </w:numPr>
        <w:ind w:left="2268" w:hanging="993"/>
        <w:rPr>
          <w:b/>
          <w:bCs/>
        </w:rPr>
      </w:pPr>
      <w:r w:rsidRPr="008F3C8D">
        <w:rPr>
          <w:rFonts w:hint="cs"/>
          <w:b/>
          <w:bCs/>
          <w:rtl/>
        </w:rPr>
        <w:t xml:space="preserve">לא תילקח חוות דעת על מנהל </w:t>
      </w:r>
      <w:proofErr w:type="spellStart"/>
      <w:r w:rsidR="00640E12" w:rsidRPr="008F3C8D">
        <w:rPr>
          <w:rFonts w:hint="cs"/>
          <w:b/>
          <w:bCs/>
          <w:rtl/>
        </w:rPr>
        <w:t>ה</w:t>
      </w:r>
      <w:r w:rsidRPr="008F3C8D">
        <w:rPr>
          <w:rFonts w:hint="cs"/>
          <w:b/>
          <w:bCs/>
          <w:rtl/>
        </w:rPr>
        <w:t>פרוייקט</w:t>
      </w:r>
      <w:proofErr w:type="spellEnd"/>
      <w:r w:rsidRPr="008F3C8D">
        <w:rPr>
          <w:rFonts w:hint="cs"/>
          <w:b/>
          <w:bCs/>
          <w:rtl/>
        </w:rPr>
        <w:t xml:space="preserve"> שלא עמד בדרישות ההכשרה והניסיון.</w:t>
      </w:r>
    </w:p>
    <w:p w14:paraId="4318BEED" w14:textId="77777777" w:rsidR="00303B36" w:rsidRPr="00144A83" w:rsidRDefault="00303B36" w:rsidP="00C868C3">
      <w:pPr>
        <w:widowControl w:val="0"/>
        <w:numPr>
          <w:ilvl w:val="3"/>
          <w:numId w:val="17"/>
        </w:numPr>
        <w:ind w:left="2268" w:hanging="993"/>
        <w:rPr>
          <w:rFonts w:ascii="David" w:hAnsi="David"/>
        </w:rPr>
      </w:pPr>
      <w:r w:rsidRPr="00144A83">
        <w:rPr>
          <w:rFonts w:ascii="David" w:hAnsi="David"/>
          <w:rtl/>
        </w:rPr>
        <w:t xml:space="preserve">חוות דעת של מקבלי שירות ממנהל </w:t>
      </w:r>
      <w:proofErr w:type="spellStart"/>
      <w:r w:rsidRPr="00144A83">
        <w:rPr>
          <w:rFonts w:ascii="David" w:hAnsi="David"/>
          <w:rtl/>
        </w:rPr>
        <w:t>הפרוייקט</w:t>
      </w:r>
      <w:proofErr w:type="spellEnd"/>
      <w:r w:rsidRPr="00144A83">
        <w:rPr>
          <w:rFonts w:ascii="David" w:hAnsi="David"/>
          <w:rtl/>
        </w:rPr>
        <w:t xml:space="preserve"> תילקחנה כאמור בסעיף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Ref100754372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16.5.2</w:t>
      </w:r>
      <w:r w:rsidR="00144A83" w:rsidRPr="00144A83">
        <w:rPr>
          <w:rFonts w:ascii="David" w:hAnsi="David"/>
          <w:rtl/>
        </w:rPr>
        <w:fldChar w:fldCharType="end"/>
      </w:r>
      <w:r w:rsidRPr="00144A83">
        <w:rPr>
          <w:rFonts w:ascii="David" w:hAnsi="David"/>
          <w:rtl/>
        </w:rPr>
        <w:t xml:space="preserve"> לעיל.</w:t>
      </w:r>
    </w:p>
    <w:p w14:paraId="27616A62" w14:textId="35215D0C" w:rsidR="00696ACE" w:rsidRDefault="00696ACE" w:rsidP="00C868C3">
      <w:pPr>
        <w:widowControl w:val="0"/>
        <w:numPr>
          <w:ilvl w:val="3"/>
          <w:numId w:val="17"/>
        </w:numPr>
        <w:ind w:left="2268" w:hanging="993"/>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5BFB55A5" w14:textId="5E98D119" w:rsidR="00940547" w:rsidRPr="00940547" w:rsidRDefault="00940547" w:rsidP="00940547">
      <w:pPr>
        <w:widowControl w:val="0"/>
        <w:numPr>
          <w:ilvl w:val="2"/>
          <w:numId w:val="17"/>
        </w:numPr>
        <w:ind w:left="1842" w:hanging="850"/>
        <w:rPr>
          <w:rtl/>
        </w:rPr>
      </w:pPr>
      <w:r w:rsidRPr="005F08F6">
        <w:rPr>
          <w:rtl/>
        </w:rPr>
        <w:t>ניסיון והכשרה של ראש צוות פיתוח</w:t>
      </w:r>
    </w:p>
    <w:p w14:paraId="5F3AF4BC" w14:textId="4ADA9085" w:rsidR="00F45B9E" w:rsidRPr="008F3C8D" w:rsidRDefault="00F45B9E" w:rsidP="00C868C3">
      <w:pPr>
        <w:widowControl w:val="0"/>
        <w:numPr>
          <w:ilvl w:val="1"/>
          <w:numId w:val="17"/>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4D2452">
        <w:rPr>
          <w:rFonts w:hint="cs"/>
          <w:u w:val="single"/>
          <w:rtl/>
        </w:rPr>
        <w:t>40</w:t>
      </w:r>
      <w:r w:rsidRPr="008F3C8D">
        <w:rPr>
          <w:rFonts w:hint="cs"/>
          <w:u w:val="single"/>
          <w:rtl/>
        </w:rPr>
        <w:t>%</w:t>
      </w:r>
    </w:p>
    <w:p w14:paraId="73CBC6E8" w14:textId="77777777" w:rsidR="00F45B9E" w:rsidRPr="008F3C8D" w:rsidRDefault="00F45B9E" w:rsidP="00C868C3">
      <w:pPr>
        <w:widowControl w:val="0"/>
        <w:numPr>
          <w:ilvl w:val="2"/>
          <w:numId w:val="17"/>
        </w:numPr>
        <w:ind w:left="1842" w:hanging="850"/>
        <w:rPr>
          <w:rtl/>
        </w:rPr>
      </w:pPr>
      <w:r w:rsidRPr="008F3C8D">
        <w:rPr>
          <w:rFonts w:hint="cs"/>
          <w:rtl/>
        </w:rPr>
        <w:t>הצעת המחיר על כל מרכיביה.</w:t>
      </w:r>
    </w:p>
    <w:p w14:paraId="6B9AA0B9" w14:textId="77777777" w:rsidR="00336F20" w:rsidRPr="008F3C8D" w:rsidRDefault="00336F20" w:rsidP="00C868C3">
      <w:pPr>
        <w:widowControl w:val="0"/>
        <w:numPr>
          <w:ilvl w:val="2"/>
          <w:numId w:val="17"/>
        </w:numPr>
        <w:ind w:left="1842" w:hanging="850"/>
        <w:rPr>
          <w:rtl/>
        </w:rPr>
      </w:pPr>
      <w:r w:rsidRPr="008F3C8D">
        <w:rPr>
          <w:rFonts w:hint="cs"/>
          <w:rtl/>
        </w:rPr>
        <w:t>חישוב ציון המחיר ייעשה כדלקמן:</w:t>
      </w:r>
    </w:p>
    <w:p w14:paraId="2614CF85" w14:textId="77777777" w:rsidR="00336F20" w:rsidRPr="008F3C8D" w:rsidRDefault="00336F20" w:rsidP="00C868C3">
      <w:pPr>
        <w:widowControl w:val="0"/>
        <w:numPr>
          <w:ilvl w:val="3"/>
          <w:numId w:val="17"/>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0769F3F7"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14:anchorId="55C57940" wp14:editId="586FBD53">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088D" w14:textId="77777777" w:rsidR="001D5BC6" w:rsidRDefault="001D5BC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CE65B" w14:textId="77777777" w:rsidR="001D5BC6" w:rsidRDefault="001D5BC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1D5BC6" w:rsidRPr="00FB58DB" w:rsidRDefault="001D5BC6"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AF5A" w14:textId="77777777" w:rsidR="001D5BC6" w:rsidRDefault="001D5BC6"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57940"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9C7088D" w14:textId="77777777" w:rsidR="001D5BC6" w:rsidRDefault="001D5BC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2FCE65B" w14:textId="77777777" w:rsidR="001D5BC6" w:rsidRDefault="001D5BC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1D5BC6" w:rsidRPr="00FB58DB" w:rsidRDefault="001D5BC6"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54CCAF5A" w14:textId="77777777" w:rsidR="001D5BC6" w:rsidRDefault="001D5BC6" w:rsidP="00336F20">
                        <w:pPr>
                          <w:jc w:val="center"/>
                          <w:rPr>
                            <w:rtl/>
                            <w:cs/>
                          </w:rPr>
                        </w:pPr>
                        <w:r>
                          <w:rPr>
                            <w:rFonts w:hint="cs"/>
                            <w:rtl/>
                          </w:rPr>
                          <w:t>=</w:t>
                        </w:r>
                      </w:p>
                    </w:txbxContent>
                  </v:textbox>
                </v:shape>
              </v:group>
            </w:pict>
          </mc:Fallback>
        </mc:AlternateContent>
      </w:r>
    </w:p>
    <w:p w14:paraId="06C10B9F" w14:textId="77777777" w:rsidR="00336F20" w:rsidRDefault="00336F20" w:rsidP="00D1763F">
      <w:pPr>
        <w:widowControl w:val="0"/>
        <w:ind w:left="1417"/>
        <w:rPr>
          <w:sz w:val="22"/>
          <w:rtl/>
          <w:lang w:eastAsia="en-US"/>
        </w:rPr>
      </w:pPr>
    </w:p>
    <w:p w14:paraId="36E791C7" w14:textId="77777777" w:rsidR="00336F20" w:rsidRDefault="00336F20" w:rsidP="00D1763F">
      <w:pPr>
        <w:widowControl w:val="0"/>
        <w:ind w:left="1417"/>
        <w:rPr>
          <w:sz w:val="22"/>
          <w:rtl/>
          <w:lang w:eastAsia="en-US"/>
        </w:rPr>
      </w:pPr>
    </w:p>
    <w:p w14:paraId="6CD04FEA" w14:textId="77777777" w:rsidR="00336F20" w:rsidRDefault="00336F20" w:rsidP="00D1763F">
      <w:pPr>
        <w:widowControl w:val="0"/>
        <w:ind w:left="1417"/>
        <w:rPr>
          <w:sz w:val="22"/>
          <w:rtl/>
          <w:lang w:eastAsia="en-US"/>
        </w:rPr>
      </w:pPr>
    </w:p>
    <w:p w14:paraId="0E96AEEF" w14:textId="77777777" w:rsidR="00336F20" w:rsidRDefault="00336F20" w:rsidP="00D1763F">
      <w:pPr>
        <w:widowControl w:val="0"/>
        <w:ind w:left="1417"/>
        <w:rPr>
          <w:sz w:val="22"/>
          <w:rtl/>
          <w:lang w:eastAsia="en-US"/>
        </w:rPr>
      </w:pPr>
    </w:p>
    <w:p w14:paraId="45C1C218" w14:textId="77777777" w:rsidR="00336F20" w:rsidRDefault="00336F20" w:rsidP="00D1763F">
      <w:pPr>
        <w:widowControl w:val="0"/>
        <w:ind w:left="1417"/>
        <w:rPr>
          <w:sz w:val="22"/>
          <w:rtl/>
          <w:lang w:eastAsia="en-US"/>
        </w:rPr>
      </w:pPr>
    </w:p>
    <w:p w14:paraId="353FE032" w14:textId="2AD33CE9" w:rsidR="000A26FF" w:rsidRPr="00144A83" w:rsidRDefault="00F26F8A" w:rsidP="00C868C3">
      <w:pPr>
        <w:widowControl w:val="0"/>
        <w:numPr>
          <w:ilvl w:val="1"/>
          <w:numId w:val="17"/>
        </w:numPr>
        <w:ind w:left="1275" w:hanging="567"/>
        <w:rPr>
          <w:rFonts w:ascii="David" w:hAnsi="David"/>
        </w:rPr>
      </w:pPr>
      <w:r w:rsidRPr="00144A83">
        <w:rPr>
          <w:rFonts w:ascii="David" w:hAnsi="David"/>
          <w:rtl/>
        </w:rPr>
        <w:t xml:space="preserve">תחילה תפתח המעטפה עליה </w:t>
      </w:r>
      <w:proofErr w:type="spellStart"/>
      <w:r w:rsidRPr="00144A83">
        <w:rPr>
          <w:rFonts w:ascii="David" w:hAnsi="David"/>
          <w:rtl/>
        </w:rPr>
        <w:t>מצויין</w:t>
      </w:r>
      <w:proofErr w:type="spellEnd"/>
      <w:r w:rsidRPr="00144A83">
        <w:rPr>
          <w:rFonts w:ascii="David" w:hAnsi="David"/>
          <w:rtl/>
        </w:rPr>
        <w:t xml:space="preserve">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 xml:space="preserve"> - 16.5.3</w:t>
      </w:r>
      <w:r w:rsidR="00144A83" w:rsidRPr="00144A83">
        <w:rPr>
          <w:rFonts w:ascii="David" w:hAnsi="David"/>
          <w:rtl/>
        </w:rPr>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xml:space="preserve">) </w:t>
      </w:r>
      <w:proofErr w:type="spellStart"/>
      <w:r w:rsidRPr="00144A83">
        <w:rPr>
          <w:rFonts w:ascii="David" w:hAnsi="David"/>
          <w:rtl/>
        </w:rPr>
        <w:t>וינתנו</w:t>
      </w:r>
      <w:proofErr w:type="spellEnd"/>
      <w:r w:rsidRPr="00144A83">
        <w:rPr>
          <w:rFonts w:ascii="David" w:hAnsi="David"/>
          <w:rtl/>
        </w:rPr>
        <w:t xml:space="preserve"> להם </w:t>
      </w:r>
      <w:r w:rsidRPr="00144A83">
        <w:rPr>
          <w:rFonts w:ascii="David" w:hAnsi="David"/>
          <w:rtl/>
        </w:rPr>
        <w:lastRenderedPageBreak/>
        <w:t>ציונים מתאימים.</w:t>
      </w:r>
    </w:p>
    <w:p w14:paraId="6E88B0F5" w14:textId="3005D096" w:rsidR="0003220C" w:rsidRPr="008F3C8D" w:rsidRDefault="00F26F8A" w:rsidP="00C868C3">
      <w:pPr>
        <w:widowControl w:val="0"/>
        <w:numPr>
          <w:ilvl w:val="1"/>
          <w:numId w:val="17"/>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0CF99C32" w14:textId="77777777" w:rsidR="00AE09ED" w:rsidRPr="008F3C8D" w:rsidRDefault="00AE09ED" w:rsidP="00C868C3">
      <w:pPr>
        <w:widowControl w:val="0"/>
        <w:numPr>
          <w:ilvl w:val="1"/>
          <w:numId w:val="17"/>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5EE9E0EF" w14:textId="6E66AE42" w:rsidR="00F45B9E" w:rsidRPr="008F3C8D" w:rsidRDefault="00F45B9E" w:rsidP="00C868C3">
      <w:pPr>
        <w:widowControl w:val="0"/>
        <w:numPr>
          <w:ilvl w:val="1"/>
          <w:numId w:val="17"/>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363505">
        <w:rPr>
          <w:rFonts w:hint="cs"/>
          <w:rtl/>
        </w:rPr>
        <w:t>60</w:t>
      </w:r>
      <w:r w:rsidRPr="008F3C8D">
        <w:rPr>
          <w:rFonts w:hint="cs"/>
          <w:rtl/>
        </w:rPr>
        <w:t xml:space="preserve">% מהציון המשוקלל של סעיפי האיכות ועוד </w:t>
      </w:r>
      <w:r w:rsidR="00363505">
        <w:rPr>
          <w:rFonts w:hint="cs"/>
          <w:rtl/>
        </w:rPr>
        <w:t>40</w:t>
      </w:r>
      <w:r w:rsidRPr="008F3C8D">
        <w:rPr>
          <w:rFonts w:hint="cs"/>
          <w:rtl/>
        </w:rPr>
        <w:t>% מהציון המשוקלל של סעיף המחיר.</w:t>
      </w:r>
    </w:p>
    <w:p w14:paraId="4D67288F" w14:textId="77777777" w:rsidR="00F45B9E" w:rsidRDefault="00F45B9E" w:rsidP="00C868C3">
      <w:pPr>
        <w:widowControl w:val="0"/>
        <w:numPr>
          <w:ilvl w:val="1"/>
          <w:numId w:val="17"/>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98BD9D5" w14:textId="77777777" w:rsidR="00F45B9E" w:rsidRPr="00627042" w:rsidRDefault="00F45B9E" w:rsidP="00C868C3">
      <w:pPr>
        <w:widowControl w:val="0"/>
        <w:numPr>
          <w:ilvl w:val="1"/>
          <w:numId w:val="17"/>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553078B9" w14:textId="5044C409" w:rsidR="00F45B9E" w:rsidRPr="00627042" w:rsidRDefault="00F45B9E" w:rsidP="00C868C3">
      <w:pPr>
        <w:widowControl w:val="0"/>
        <w:numPr>
          <w:ilvl w:val="1"/>
          <w:numId w:val="17"/>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השוואת ההצעות</w:t>
      </w:r>
      <w:r w:rsidR="00557473">
        <w:rPr>
          <w:rFonts w:hint="cs"/>
          <w:rtl/>
        </w:rPr>
        <w:t xml:space="preserve"> </w:t>
      </w:r>
      <w:r w:rsidRPr="00627042">
        <w:rPr>
          <w:rFonts w:hint="cs"/>
          <w:rtl/>
        </w:rPr>
        <w:t>למכרז מובאת טבלת השוואת הצעות, לרבות המשקל היחסי של כל סעיף.</w:t>
      </w:r>
    </w:p>
    <w:p w14:paraId="3F9441D3" w14:textId="77777777" w:rsidR="00F45B9E" w:rsidRPr="00803E5E" w:rsidRDefault="00F45B9E" w:rsidP="00C868C3">
      <w:pPr>
        <w:widowControl w:val="0"/>
        <w:numPr>
          <w:ilvl w:val="0"/>
          <w:numId w:val="17"/>
        </w:numPr>
        <w:ind w:left="708" w:hanging="283"/>
        <w:rPr>
          <w:b/>
          <w:bCs/>
          <w:sz w:val="28"/>
          <w:szCs w:val="28"/>
          <w:u w:val="single"/>
        </w:rPr>
      </w:pPr>
      <w:r w:rsidRPr="00803E5E">
        <w:rPr>
          <w:rFonts w:hint="cs"/>
          <w:b/>
          <w:bCs/>
          <w:sz w:val="28"/>
          <w:szCs w:val="28"/>
          <w:u w:val="single"/>
          <w:rtl/>
        </w:rPr>
        <w:t>משך הבדיקה ותקפות ההצעה</w:t>
      </w:r>
    </w:p>
    <w:p w14:paraId="35AE15B8" w14:textId="77777777" w:rsidR="00F45B9E" w:rsidRPr="00627042" w:rsidRDefault="00F45B9E" w:rsidP="00C868C3">
      <w:pPr>
        <w:widowControl w:val="0"/>
        <w:numPr>
          <w:ilvl w:val="1"/>
          <w:numId w:val="17"/>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7283F40E" w14:textId="77777777" w:rsidR="00F45B9E" w:rsidRPr="00627042" w:rsidRDefault="00F45B9E" w:rsidP="00C868C3">
      <w:pPr>
        <w:widowControl w:val="0"/>
        <w:numPr>
          <w:ilvl w:val="1"/>
          <w:numId w:val="17"/>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36B07A"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תקופת התקשרות</w:t>
      </w:r>
    </w:p>
    <w:p w14:paraId="0C1D07AC" w14:textId="14436EE7" w:rsidR="00F45B9E" w:rsidRPr="00627042" w:rsidRDefault="00F45B9E" w:rsidP="00C868C3">
      <w:pPr>
        <w:widowControl w:val="0"/>
        <w:numPr>
          <w:ilvl w:val="1"/>
          <w:numId w:val="17"/>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0BC12AC" w14:textId="5A0BF697" w:rsidR="00474902" w:rsidRPr="00627042" w:rsidRDefault="00474902" w:rsidP="00C868C3">
      <w:pPr>
        <w:widowControl w:val="0"/>
        <w:numPr>
          <w:ilvl w:val="1"/>
          <w:numId w:val="17"/>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5A252B5F" w14:textId="77777777" w:rsidR="007E04B6" w:rsidRPr="00627042" w:rsidRDefault="007E04B6" w:rsidP="00C868C3">
      <w:pPr>
        <w:widowControl w:val="0"/>
        <w:numPr>
          <w:ilvl w:val="1"/>
          <w:numId w:val="17"/>
        </w:numPr>
        <w:ind w:left="1275" w:hanging="567"/>
      </w:pPr>
      <w:r w:rsidRPr="00627042">
        <w:rPr>
          <w:rFonts w:hint="cs"/>
          <w:rtl/>
        </w:rPr>
        <w:t>כן מובהר בזה כי המשרד רשאי לקצר את תקופת ההתקשרות האמורה לעיל.</w:t>
      </w:r>
    </w:p>
    <w:p w14:paraId="5EFDC203" w14:textId="77777777" w:rsidR="00F45B9E" w:rsidRPr="00627042" w:rsidRDefault="00F45B9E" w:rsidP="00C868C3">
      <w:pPr>
        <w:widowControl w:val="0"/>
        <w:numPr>
          <w:ilvl w:val="1"/>
          <w:numId w:val="17"/>
        </w:numPr>
        <w:ind w:left="1275" w:hanging="567"/>
      </w:pPr>
      <w:r w:rsidRPr="00627042">
        <w:rPr>
          <w:rtl/>
        </w:rPr>
        <w:t xml:space="preserve">תוקף ההתקשרות כפוף לחוק התקציב. </w:t>
      </w:r>
    </w:p>
    <w:p w14:paraId="4808D983" w14:textId="77777777" w:rsidR="00F45B9E" w:rsidRPr="00670FE4" w:rsidRDefault="00F45B9E" w:rsidP="00C868C3">
      <w:pPr>
        <w:widowControl w:val="0"/>
        <w:numPr>
          <w:ilvl w:val="0"/>
          <w:numId w:val="17"/>
        </w:numPr>
        <w:ind w:left="708" w:hanging="283"/>
        <w:rPr>
          <w:b/>
          <w:bCs/>
          <w:sz w:val="28"/>
          <w:szCs w:val="28"/>
          <w:u w:val="single"/>
        </w:rPr>
      </w:pPr>
      <w:r w:rsidRPr="00670FE4">
        <w:rPr>
          <w:b/>
          <w:bCs/>
          <w:sz w:val="28"/>
          <w:szCs w:val="28"/>
          <w:u w:val="single"/>
          <w:rtl/>
        </w:rPr>
        <w:t>המשרד רשאי</w:t>
      </w:r>
    </w:p>
    <w:p w14:paraId="168D4A10" w14:textId="77777777" w:rsidR="00F45B9E" w:rsidRDefault="00F45B9E" w:rsidP="00C868C3">
      <w:pPr>
        <w:widowControl w:val="0"/>
        <w:numPr>
          <w:ilvl w:val="1"/>
          <w:numId w:val="17"/>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55F08A0" w14:textId="77777777" w:rsidR="00F45B9E" w:rsidRPr="00627042" w:rsidRDefault="00F45B9E" w:rsidP="00C868C3">
      <w:pPr>
        <w:widowControl w:val="0"/>
        <w:numPr>
          <w:ilvl w:val="1"/>
          <w:numId w:val="17"/>
        </w:numPr>
        <w:ind w:left="1275" w:hanging="567"/>
        <w:rPr>
          <w:rtl/>
        </w:rPr>
      </w:pPr>
      <w:r w:rsidRPr="00627042">
        <w:rPr>
          <w:rtl/>
        </w:rPr>
        <w:t>לבטל</w:t>
      </w:r>
      <w:r w:rsidR="00B864DE" w:rsidRPr="00627042">
        <w:rPr>
          <w:rFonts w:hint="cs"/>
          <w:rtl/>
        </w:rPr>
        <w:t xml:space="preserve"> </w:t>
      </w:r>
      <w:r w:rsidRPr="00627042">
        <w:rPr>
          <w:rtl/>
        </w:rPr>
        <w:t>את המכרז.</w:t>
      </w:r>
    </w:p>
    <w:p w14:paraId="69DAC088" w14:textId="77777777" w:rsidR="00F45B9E" w:rsidRPr="00627042" w:rsidRDefault="00F45B9E" w:rsidP="00C868C3">
      <w:pPr>
        <w:widowControl w:val="0"/>
        <w:numPr>
          <w:ilvl w:val="1"/>
          <w:numId w:val="17"/>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08191C84" w14:textId="77777777" w:rsidR="00F45B9E" w:rsidRPr="00627042" w:rsidRDefault="00F45B9E" w:rsidP="00C868C3">
      <w:pPr>
        <w:widowControl w:val="0"/>
        <w:numPr>
          <w:ilvl w:val="1"/>
          <w:numId w:val="17"/>
        </w:numPr>
        <w:ind w:left="1275" w:hanging="567"/>
        <w:rPr>
          <w:rtl/>
        </w:rPr>
      </w:pPr>
      <w:r w:rsidRPr="00627042">
        <w:rPr>
          <w:rtl/>
        </w:rPr>
        <w:t>לא לקבוע את ההצעה הזולה ביותר או כל הצעה שהיא כזוכה.</w:t>
      </w:r>
    </w:p>
    <w:p w14:paraId="4667B823" w14:textId="77777777" w:rsidR="00F45B9E" w:rsidRPr="00627042" w:rsidRDefault="00F45B9E" w:rsidP="00C868C3">
      <w:pPr>
        <w:widowControl w:val="0"/>
        <w:numPr>
          <w:ilvl w:val="1"/>
          <w:numId w:val="17"/>
        </w:numPr>
        <w:ind w:left="1275" w:hanging="567"/>
      </w:pPr>
      <w:r w:rsidRPr="00627042">
        <w:rPr>
          <w:rtl/>
        </w:rPr>
        <w:lastRenderedPageBreak/>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140FFBCC" w14:textId="77777777" w:rsidR="000E1F85" w:rsidRPr="00627042" w:rsidRDefault="000E1F85" w:rsidP="00C868C3">
      <w:pPr>
        <w:widowControl w:val="0"/>
        <w:numPr>
          <w:ilvl w:val="1"/>
          <w:numId w:val="17"/>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43B75DC" w14:textId="77777777" w:rsidR="00F45B9E" w:rsidRPr="00627042" w:rsidRDefault="00F45B9E" w:rsidP="00C868C3">
      <w:pPr>
        <w:widowControl w:val="0"/>
        <w:numPr>
          <w:ilvl w:val="1"/>
          <w:numId w:val="17"/>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38254DF7" w14:textId="77777777" w:rsidR="00F45B9E" w:rsidRPr="00627042" w:rsidRDefault="00F45B9E" w:rsidP="00C868C3">
      <w:pPr>
        <w:widowControl w:val="0"/>
        <w:numPr>
          <w:ilvl w:val="1"/>
          <w:numId w:val="17"/>
        </w:numPr>
        <w:ind w:left="1275" w:hanging="567"/>
      </w:pPr>
      <w:r w:rsidRPr="00627042">
        <w:rPr>
          <w:rtl/>
        </w:rPr>
        <w:t>לקבוע מס' זוכים במכרז ולחלק</w:t>
      </w:r>
      <w:r w:rsidRPr="00627042">
        <w:rPr>
          <w:rFonts w:hint="cs"/>
          <w:rtl/>
        </w:rPr>
        <w:t xml:space="preserve"> ביניהם את העבודה.</w:t>
      </w:r>
    </w:p>
    <w:p w14:paraId="0A2CDCCB" w14:textId="77777777" w:rsidR="00F45B9E" w:rsidRPr="00627042" w:rsidRDefault="00F45B9E" w:rsidP="00C868C3">
      <w:pPr>
        <w:widowControl w:val="0"/>
        <w:numPr>
          <w:ilvl w:val="1"/>
          <w:numId w:val="17"/>
        </w:numPr>
        <w:ind w:left="1275" w:hanging="567"/>
        <w:rPr>
          <w:rtl/>
        </w:rPr>
      </w:pPr>
      <w:r w:rsidRPr="00627042">
        <w:rPr>
          <w:rtl/>
        </w:rPr>
        <w:t>לצמצם או להרחיב את היקף הפעילות.</w:t>
      </w:r>
    </w:p>
    <w:p w14:paraId="761F05F9" w14:textId="77777777" w:rsidR="00F45B9E" w:rsidRPr="00627042" w:rsidRDefault="00F45B9E" w:rsidP="00C868C3">
      <w:pPr>
        <w:widowControl w:val="0"/>
        <w:numPr>
          <w:ilvl w:val="1"/>
          <w:numId w:val="17"/>
        </w:numPr>
        <w:ind w:left="1275" w:hanging="567"/>
        <w:rPr>
          <w:rtl/>
        </w:rPr>
      </w:pPr>
      <w:r w:rsidRPr="00627042">
        <w:rPr>
          <w:rFonts w:hint="cs"/>
          <w:rtl/>
        </w:rPr>
        <w:t>בכל מקרה של הרחבה יש לקבל מסמך חתום מראש ע"י מורשה החתימה במשרד.</w:t>
      </w:r>
    </w:p>
    <w:p w14:paraId="1F35246F" w14:textId="77777777" w:rsidR="00F45B9E" w:rsidRPr="00627042" w:rsidRDefault="00F45B9E" w:rsidP="00C868C3">
      <w:pPr>
        <w:widowControl w:val="0"/>
        <w:numPr>
          <w:ilvl w:val="1"/>
          <w:numId w:val="17"/>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54C37D48" w14:textId="77777777" w:rsidR="00F45B9E" w:rsidRPr="00627042" w:rsidRDefault="00F45B9E" w:rsidP="00C868C3">
      <w:pPr>
        <w:widowControl w:val="0"/>
        <w:numPr>
          <w:ilvl w:val="1"/>
          <w:numId w:val="17"/>
        </w:numPr>
        <w:ind w:left="1275" w:hanging="567"/>
        <w:rPr>
          <w:rtl/>
        </w:rPr>
      </w:pPr>
      <w:r w:rsidRPr="00627042">
        <w:rPr>
          <w:rtl/>
        </w:rPr>
        <w:t>אין בסעיפי המכרז כדי לגרוע מזכויות הצדדים על פי כל דין.</w:t>
      </w:r>
    </w:p>
    <w:p w14:paraId="6AAA0D84" w14:textId="77777777" w:rsidR="00F45B9E" w:rsidRPr="00803E5E" w:rsidRDefault="00F45B9E" w:rsidP="00C868C3">
      <w:pPr>
        <w:widowControl w:val="0"/>
        <w:numPr>
          <w:ilvl w:val="0"/>
          <w:numId w:val="17"/>
        </w:numPr>
        <w:ind w:left="708" w:hanging="283"/>
        <w:rPr>
          <w:b/>
          <w:bCs/>
          <w:sz w:val="28"/>
          <w:szCs w:val="28"/>
          <w:u w:val="single"/>
          <w:rtl/>
        </w:rPr>
      </w:pPr>
      <w:r w:rsidRPr="00803E5E">
        <w:rPr>
          <w:rFonts w:hint="cs"/>
          <w:b/>
          <w:bCs/>
          <w:sz w:val="28"/>
          <w:szCs w:val="28"/>
          <w:u w:val="single"/>
          <w:rtl/>
        </w:rPr>
        <w:t>יחסי הצדדים</w:t>
      </w:r>
    </w:p>
    <w:p w14:paraId="18D58368" w14:textId="77777777" w:rsidR="00F45B9E" w:rsidRPr="00627042" w:rsidRDefault="00F45B9E" w:rsidP="00C868C3">
      <w:pPr>
        <w:widowControl w:val="0"/>
        <w:numPr>
          <w:ilvl w:val="1"/>
          <w:numId w:val="17"/>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521EE953" w14:textId="047EB541" w:rsidR="00F45B9E" w:rsidRPr="00627042" w:rsidRDefault="00F45B9E" w:rsidP="00C868C3">
      <w:pPr>
        <w:widowControl w:val="0"/>
        <w:numPr>
          <w:ilvl w:val="1"/>
          <w:numId w:val="17"/>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06E9E601" w14:textId="77777777" w:rsidR="00F45B9E" w:rsidRPr="00627042" w:rsidRDefault="00F45B9E" w:rsidP="00C868C3">
      <w:pPr>
        <w:widowControl w:val="0"/>
        <w:numPr>
          <w:ilvl w:val="1"/>
          <w:numId w:val="17"/>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56296777" w14:textId="77777777" w:rsidR="00F45B9E" w:rsidRPr="00627042" w:rsidRDefault="00F45B9E" w:rsidP="00C868C3">
      <w:pPr>
        <w:widowControl w:val="0"/>
        <w:numPr>
          <w:ilvl w:val="1"/>
          <w:numId w:val="17"/>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D73156D" w14:textId="77777777" w:rsidR="00F45B9E" w:rsidRPr="00627042" w:rsidRDefault="00F45B9E" w:rsidP="00C868C3">
      <w:pPr>
        <w:widowControl w:val="0"/>
        <w:numPr>
          <w:ilvl w:val="1"/>
          <w:numId w:val="17"/>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1309BE3B" w14:textId="77777777" w:rsidR="00F45B9E" w:rsidRPr="00627042" w:rsidRDefault="00F45B9E" w:rsidP="00C868C3">
      <w:pPr>
        <w:widowControl w:val="0"/>
        <w:numPr>
          <w:ilvl w:val="1"/>
          <w:numId w:val="17"/>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77D3A9C8" w14:textId="77777777" w:rsidR="00F45B9E" w:rsidRPr="00627042" w:rsidRDefault="00F45B9E" w:rsidP="00C868C3">
      <w:pPr>
        <w:widowControl w:val="0"/>
        <w:numPr>
          <w:ilvl w:val="1"/>
          <w:numId w:val="17"/>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0E256162" w14:textId="77777777" w:rsidR="00F45B9E" w:rsidRPr="00627042" w:rsidRDefault="00F45B9E" w:rsidP="00C868C3">
      <w:pPr>
        <w:widowControl w:val="0"/>
        <w:numPr>
          <w:ilvl w:val="1"/>
          <w:numId w:val="17"/>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4B15ACAA" w14:textId="77777777" w:rsidR="00F45B9E" w:rsidRPr="00627042" w:rsidRDefault="00F45B9E" w:rsidP="00C868C3">
      <w:pPr>
        <w:widowControl w:val="0"/>
        <w:numPr>
          <w:ilvl w:val="1"/>
          <w:numId w:val="17"/>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198DDB37" w14:textId="77777777" w:rsidR="00F45B9E" w:rsidRPr="00627042" w:rsidRDefault="00F45B9E" w:rsidP="00C868C3">
      <w:pPr>
        <w:widowControl w:val="0"/>
        <w:numPr>
          <w:ilvl w:val="1"/>
          <w:numId w:val="17"/>
        </w:numPr>
        <w:ind w:left="1275" w:hanging="567"/>
        <w:rPr>
          <w:rtl/>
        </w:rPr>
      </w:pPr>
      <w:r w:rsidRPr="00627042">
        <w:rPr>
          <w:rtl/>
        </w:rPr>
        <w:t xml:space="preserve">אין הקבלן רשאי להעביר את ביצוע החוזה כולו או חלקו במישרין או בעקיפין לאחר, ללא הסכמה </w:t>
      </w:r>
      <w:r w:rsidRPr="00627042">
        <w:rPr>
          <w:rtl/>
        </w:rPr>
        <w:lastRenderedPageBreak/>
        <w:t>בכתב מהמ</w:t>
      </w:r>
      <w:r w:rsidRPr="00627042">
        <w:rPr>
          <w:rFonts w:hint="cs"/>
          <w:rtl/>
        </w:rPr>
        <w:t>ש</w:t>
      </w:r>
      <w:r w:rsidRPr="00627042">
        <w:rPr>
          <w:rtl/>
        </w:rPr>
        <w:t>ר</w:t>
      </w:r>
      <w:r w:rsidRPr="00627042">
        <w:rPr>
          <w:rFonts w:hint="cs"/>
          <w:rtl/>
        </w:rPr>
        <w:t>ד</w:t>
      </w:r>
      <w:r w:rsidRPr="00627042">
        <w:rPr>
          <w:rtl/>
        </w:rPr>
        <w:t xml:space="preserve">. </w:t>
      </w:r>
    </w:p>
    <w:p w14:paraId="721F7E35" w14:textId="77777777" w:rsidR="00F45B9E" w:rsidRPr="00627042" w:rsidRDefault="00F45B9E" w:rsidP="00C868C3">
      <w:pPr>
        <w:widowControl w:val="0"/>
        <w:numPr>
          <w:ilvl w:val="1"/>
          <w:numId w:val="17"/>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3D399E0E" w14:textId="77777777" w:rsidR="00CE4BA1" w:rsidRPr="00627042" w:rsidRDefault="00CE4BA1" w:rsidP="00C868C3">
      <w:pPr>
        <w:widowControl w:val="0"/>
        <w:numPr>
          <w:ilvl w:val="1"/>
          <w:numId w:val="17"/>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66716104"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פיקוח</w:t>
      </w:r>
    </w:p>
    <w:p w14:paraId="26A3BFCE" w14:textId="77777777" w:rsidR="00F45B9E" w:rsidRPr="00627042" w:rsidRDefault="00F45B9E" w:rsidP="00C868C3">
      <w:pPr>
        <w:widowControl w:val="0"/>
        <w:numPr>
          <w:ilvl w:val="1"/>
          <w:numId w:val="17"/>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73020425" w14:textId="77777777" w:rsidR="00F45B9E" w:rsidRPr="00627042" w:rsidRDefault="00F45B9E" w:rsidP="00C868C3">
      <w:pPr>
        <w:widowControl w:val="0"/>
        <w:numPr>
          <w:ilvl w:val="1"/>
          <w:numId w:val="17"/>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65F621" w14:textId="77777777" w:rsidR="00F45B9E" w:rsidRDefault="00F45B9E" w:rsidP="00C868C3">
      <w:pPr>
        <w:widowControl w:val="0"/>
        <w:numPr>
          <w:ilvl w:val="1"/>
          <w:numId w:val="17"/>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75A01F09" w14:textId="77777777" w:rsidR="00F45B9E" w:rsidRDefault="00F45B9E" w:rsidP="00C868C3">
      <w:pPr>
        <w:widowControl w:val="0"/>
        <w:numPr>
          <w:ilvl w:val="1"/>
          <w:numId w:val="17"/>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AD38E50" w14:textId="77777777" w:rsidR="00F45B9E" w:rsidRDefault="00F45B9E" w:rsidP="00C868C3">
      <w:pPr>
        <w:widowControl w:val="0"/>
        <w:numPr>
          <w:ilvl w:val="1"/>
          <w:numId w:val="17"/>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41075839" w14:textId="77777777" w:rsidR="00F45B9E" w:rsidRPr="00803E5E" w:rsidRDefault="00F45B9E" w:rsidP="00C868C3">
      <w:pPr>
        <w:widowControl w:val="0"/>
        <w:numPr>
          <w:ilvl w:val="0"/>
          <w:numId w:val="17"/>
        </w:numPr>
        <w:ind w:left="708" w:hanging="283"/>
        <w:rPr>
          <w:b/>
          <w:bCs/>
          <w:sz w:val="28"/>
          <w:szCs w:val="28"/>
          <w:u w:val="single"/>
        </w:rPr>
      </w:pPr>
      <w:r w:rsidRPr="00803E5E">
        <w:rPr>
          <w:rFonts w:hint="cs"/>
          <w:b/>
          <w:bCs/>
          <w:sz w:val="28"/>
          <w:szCs w:val="28"/>
          <w:u w:val="single"/>
          <w:rtl/>
        </w:rPr>
        <w:t>ניגוד עניינים</w:t>
      </w:r>
    </w:p>
    <w:p w14:paraId="51D04F48" w14:textId="77777777" w:rsidR="00F45B9E" w:rsidRPr="00627042" w:rsidRDefault="00F45B9E" w:rsidP="00C868C3">
      <w:pPr>
        <w:widowControl w:val="0"/>
        <w:numPr>
          <w:ilvl w:val="1"/>
          <w:numId w:val="17"/>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F7E6F6C" w14:textId="77777777" w:rsidR="00F45B9E" w:rsidRPr="00627042" w:rsidRDefault="00F45B9E" w:rsidP="00C868C3">
      <w:pPr>
        <w:widowControl w:val="0"/>
        <w:numPr>
          <w:ilvl w:val="1"/>
          <w:numId w:val="17"/>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0855C25" w14:textId="77777777" w:rsidR="00F45B9E" w:rsidRPr="00627042" w:rsidRDefault="00F45B9E" w:rsidP="00C868C3">
      <w:pPr>
        <w:widowControl w:val="0"/>
        <w:numPr>
          <w:ilvl w:val="1"/>
          <w:numId w:val="17"/>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472CF672" w14:textId="77777777" w:rsidR="00F45B9E" w:rsidRPr="00803E5E" w:rsidRDefault="00F45B9E" w:rsidP="00C868C3">
      <w:pPr>
        <w:widowControl w:val="0"/>
        <w:numPr>
          <w:ilvl w:val="0"/>
          <w:numId w:val="17"/>
        </w:numPr>
        <w:ind w:left="708" w:hanging="283"/>
        <w:rPr>
          <w:b/>
          <w:bCs/>
          <w:sz w:val="28"/>
          <w:szCs w:val="28"/>
          <w:u w:val="single"/>
        </w:rPr>
      </w:pPr>
      <w:r w:rsidRPr="00803E5E">
        <w:rPr>
          <w:rFonts w:hint="cs"/>
          <w:b/>
          <w:bCs/>
          <w:sz w:val="28"/>
          <w:szCs w:val="28"/>
          <w:u w:val="single"/>
          <w:rtl/>
        </w:rPr>
        <w:t>הפרות יסודיות</w:t>
      </w:r>
    </w:p>
    <w:p w14:paraId="22F748C2" w14:textId="77777777" w:rsidR="00F45B9E" w:rsidRDefault="00F45B9E" w:rsidP="00C868C3">
      <w:pPr>
        <w:widowControl w:val="0"/>
        <w:numPr>
          <w:ilvl w:val="1"/>
          <w:numId w:val="17"/>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03AF100C" w14:textId="77777777" w:rsidR="00F45B9E" w:rsidRDefault="00F45B9E" w:rsidP="00C868C3">
      <w:pPr>
        <w:widowControl w:val="0"/>
        <w:numPr>
          <w:ilvl w:val="1"/>
          <w:numId w:val="17"/>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6E076077"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2C0CB9B5" w14:textId="77777777" w:rsidR="00F45B9E" w:rsidRPr="00627042" w:rsidRDefault="00F45B9E" w:rsidP="00C868C3">
      <w:pPr>
        <w:widowControl w:val="0"/>
        <w:numPr>
          <w:ilvl w:val="1"/>
          <w:numId w:val="17"/>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7F3D0D9F" w14:textId="77777777" w:rsidR="00D83710" w:rsidRDefault="00D83710" w:rsidP="00C868C3">
      <w:pPr>
        <w:widowControl w:val="0"/>
        <w:numPr>
          <w:ilvl w:val="1"/>
          <w:numId w:val="17"/>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w:t>
      </w:r>
      <w:r w:rsidRPr="00164A46">
        <w:rPr>
          <w:rFonts w:hint="cs"/>
          <w:rtl/>
        </w:rPr>
        <w:lastRenderedPageBreak/>
        <w:t xml:space="preserve">חופש המידע המרכזי שכתובתו </w:t>
      </w:r>
      <w:hyperlink r:id="rId10" w:history="1">
        <w:r w:rsidRPr="00627042">
          <w:t>www.foi.gov.il</w:t>
        </w:r>
      </w:hyperlink>
      <w:r w:rsidRPr="00164A46">
        <w:rPr>
          <w:rFonts w:hint="cs"/>
          <w:rtl/>
        </w:rPr>
        <w:t>, וזאת בתוך חודש ימים מיום חתימתו.</w:t>
      </w:r>
    </w:p>
    <w:p w14:paraId="644087CB" w14:textId="77777777" w:rsidR="00D83710" w:rsidRPr="00164A46" w:rsidRDefault="00D83710" w:rsidP="00C868C3">
      <w:pPr>
        <w:widowControl w:val="0"/>
        <w:numPr>
          <w:ilvl w:val="1"/>
          <w:numId w:val="17"/>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A65A7A" w14:textId="51097D92" w:rsidR="00D83710" w:rsidRPr="00164A46" w:rsidRDefault="00D83710" w:rsidP="00C868C3">
      <w:pPr>
        <w:widowControl w:val="0"/>
        <w:numPr>
          <w:ilvl w:val="1"/>
          <w:numId w:val="17"/>
        </w:numPr>
        <w:ind w:left="1275" w:hanging="567"/>
        <w:rPr>
          <w:rtl/>
        </w:rPr>
      </w:pPr>
      <w:bookmarkStart w:id="13"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3"/>
    </w:p>
    <w:p w14:paraId="7AE9CB17" w14:textId="30DF70C9" w:rsidR="00D83710" w:rsidRPr="00F748E9" w:rsidRDefault="00D83710" w:rsidP="00C868C3">
      <w:pPr>
        <w:widowControl w:val="0"/>
        <w:numPr>
          <w:ilvl w:val="1"/>
          <w:numId w:val="17"/>
        </w:numPr>
        <w:ind w:left="1275" w:hanging="567"/>
        <w:rPr>
          <w:rtl/>
        </w:rPr>
      </w:pPr>
      <w:bookmarkStart w:id="14"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4"/>
    </w:p>
    <w:p w14:paraId="76212A36" w14:textId="77777777" w:rsidR="00D83710" w:rsidRPr="00F748E9" w:rsidRDefault="00D83710" w:rsidP="00C868C3">
      <w:pPr>
        <w:widowControl w:val="0"/>
        <w:numPr>
          <w:ilvl w:val="1"/>
          <w:numId w:val="17"/>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15D595E" w14:textId="77777777" w:rsidR="00D83710" w:rsidRPr="00F748E9" w:rsidRDefault="00C67452" w:rsidP="00C868C3">
      <w:pPr>
        <w:widowControl w:val="0"/>
        <w:numPr>
          <w:ilvl w:val="1"/>
          <w:numId w:val="17"/>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53A5FD0" w14:textId="77777777" w:rsidR="00D83710" w:rsidRPr="00164A46" w:rsidRDefault="00C67452" w:rsidP="00C868C3">
      <w:pPr>
        <w:widowControl w:val="0"/>
        <w:numPr>
          <w:ilvl w:val="1"/>
          <w:numId w:val="17"/>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59BBCF0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4B7A815C"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5C1753F"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016D4F29"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501EA8E"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590071B" w14:textId="77777777" w:rsidR="00D83710" w:rsidRPr="00164A46" w:rsidRDefault="00D83710" w:rsidP="00D1763F">
            <w:pPr>
              <w:widowControl w:val="0"/>
              <w:textAlignment w:val="auto"/>
            </w:pPr>
          </w:p>
        </w:tc>
      </w:tr>
      <w:tr w:rsidR="00D83710" w:rsidRPr="00164A46" w14:paraId="3BE41FAC"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59827BC9"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7DD3A815" w14:textId="77777777" w:rsidR="00D83710" w:rsidRPr="00164A46" w:rsidRDefault="00D83710" w:rsidP="00D1763F">
            <w:pPr>
              <w:widowControl w:val="0"/>
              <w:textAlignment w:val="auto"/>
            </w:pPr>
          </w:p>
        </w:tc>
      </w:tr>
    </w:tbl>
    <w:p w14:paraId="399FCEA5" w14:textId="77777777" w:rsidR="00D83710" w:rsidRPr="00164A46" w:rsidRDefault="00D83710" w:rsidP="00D1763F">
      <w:pPr>
        <w:widowControl w:val="0"/>
        <w:ind w:left="1417"/>
        <w:textAlignment w:val="auto"/>
        <w:rPr>
          <w:rtl/>
        </w:rPr>
      </w:pPr>
    </w:p>
    <w:p w14:paraId="42C75C85"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5352637" w14:textId="77777777" w:rsidR="00F45B9E" w:rsidRPr="00627042" w:rsidRDefault="00F45B9E" w:rsidP="00C868C3">
      <w:pPr>
        <w:widowControl w:val="0"/>
        <w:numPr>
          <w:ilvl w:val="1"/>
          <w:numId w:val="17"/>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13080C43" w14:textId="77777777" w:rsidR="00F45B9E" w:rsidRPr="00627042" w:rsidRDefault="00F45B9E" w:rsidP="00C868C3">
      <w:pPr>
        <w:widowControl w:val="0"/>
        <w:numPr>
          <w:ilvl w:val="1"/>
          <w:numId w:val="17"/>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6CB189E" w14:textId="77777777" w:rsidR="00F45B9E" w:rsidRPr="00627042" w:rsidRDefault="00F45B9E" w:rsidP="00C868C3">
      <w:pPr>
        <w:widowControl w:val="0"/>
        <w:numPr>
          <w:ilvl w:val="1"/>
          <w:numId w:val="17"/>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287C3AAB" w14:textId="77777777" w:rsidR="00F45B9E" w:rsidRPr="00627042" w:rsidRDefault="00F45B9E" w:rsidP="00C868C3">
      <w:pPr>
        <w:widowControl w:val="0"/>
        <w:numPr>
          <w:ilvl w:val="1"/>
          <w:numId w:val="17"/>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40E380B9" w14:textId="77777777" w:rsidR="00F45B9E" w:rsidRPr="00627042" w:rsidRDefault="00F45B9E" w:rsidP="00C868C3">
      <w:pPr>
        <w:widowControl w:val="0"/>
        <w:numPr>
          <w:ilvl w:val="1"/>
          <w:numId w:val="17"/>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2CE016F" w14:textId="77777777" w:rsidR="00F45B9E" w:rsidRPr="00627042" w:rsidRDefault="00F45B9E" w:rsidP="00C868C3">
      <w:pPr>
        <w:widowControl w:val="0"/>
        <w:numPr>
          <w:ilvl w:val="1"/>
          <w:numId w:val="17"/>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w:t>
      </w:r>
      <w:r w:rsidRPr="00627042">
        <w:rPr>
          <w:rFonts w:hint="cs"/>
          <w:rtl/>
        </w:rPr>
        <w:lastRenderedPageBreak/>
        <w:t>בשינויים</w:t>
      </w:r>
      <w:r w:rsidR="00B864DE" w:rsidRPr="00627042">
        <w:rPr>
          <w:rFonts w:hint="cs"/>
          <w:rtl/>
        </w:rPr>
        <w:t xml:space="preserve"> </w:t>
      </w:r>
      <w:r w:rsidRPr="00627042">
        <w:rPr>
          <w:rFonts w:hint="cs"/>
          <w:rtl/>
        </w:rPr>
        <w:t xml:space="preserve">המחויבים לפי העניין. </w:t>
      </w:r>
    </w:p>
    <w:p w14:paraId="641A036C" w14:textId="77777777" w:rsidR="009F4915" w:rsidRPr="00627042" w:rsidRDefault="009F4915" w:rsidP="00C868C3">
      <w:pPr>
        <w:widowControl w:val="0"/>
        <w:numPr>
          <w:ilvl w:val="1"/>
          <w:numId w:val="17"/>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55022910" w14:textId="77777777" w:rsidR="00F45B9E" w:rsidRPr="00627042" w:rsidRDefault="00F45B9E" w:rsidP="00C868C3">
      <w:pPr>
        <w:widowControl w:val="0"/>
        <w:numPr>
          <w:ilvl w:val="1"/>
          <w:numId w:val="17"/>
        </w:numPr>
        <w:ind w:left="1275" w:hanging="567"/>
        <w:rPr>
          <w:rtl/>
        </w:rPr>
      </w:pPr>
      <w:r w:rsidRPr="00627042">
        <w:rPr>
          <w:rFonts w:hint="cs"/>
          <w:rtl/>
        </w:rPr>
        <w:t>אין בסעיפי המכרז כדי לגרוע מזכויות הצדדים על פי כל דין.</w:t>
      </w:r>
    </w:p>
    <w:p w14:paraId="4EEE3B0E" w14:textId="77777777" w:rsidR="00F45B9E" w:rsidRPr="00803E5E" w:rsidRDefault="00F45B9E" w:rsidP="00C868C3">
      <w:pPr>
        <w:widowControl w:val="0"/>
        <w:numPr>
          <w:ilvl w:val="0"/>
          <w:numId w:val="17"/>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45C65AC" w14:textId="77777777" w:rsidR="00F45B9E" w:rsidRDefault="00F45B9E" w:rsidP="00C868C3">
      <w:pPr>
        <w:widowControl w:val="0"/>
        <w:numPr>
          <w:ilvl w:val="1"/>
          <w:numId w:val="17"/>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07B54C4F" w14:textId="77777777" w:rsidR="00B20F38" w:rsidRDefault="00B20F38" w:rsidP="00C868C3">
      <w:pPr>
        <w:widowControl w:val="0"/>
        <w:numPr>
          <w:ilvl w:val="2"/>
          <w:numId w:val="17"/>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513D177D" w14:textId="77777777" w:rsidR="00B20F38" w:rsidRDefault="00B20F38" w:rsidP="00C868C3">
      <w:pPr>
        <w:widowControl w:val="0"/>
        <w:numPr>
          <w:ilvl w:val="2"/>
          <w:numId w:val="17"/>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2FBAF75E" w14:textId="77777777" w:rsidR="000F6338" w:rsidRDefault="000F6338" w:rsidP="00C868C3">
      <w:pPr>
        <w:widowControl w:val="0"/>
        <w:numPr>
          <w:ilvl w:val="2"/>
          <w:numId w:val="17"/>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2B0ACA3" w14:textId="77777777" w:rsidR="00B20F38" w:rsidRDefault="00B20F38" w:rsidP="00C868C3">
      <w:pPr>
        <w:widowControl w:val="0"/>
        <w:numPr>
          <w:ilvl w:val="2"/>
          <w:numId w:val="17"/>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EDBBABD" w14:textId="77777777" w:rsidR="00B20F38" w:rsidRDefault="00B20F38" w:rsidP="00C868C3">
      <w:pPr>
        <w:widowControl w:val="0"/>
        <w:numPr>
          <w:ilvl w:val="2"/>
          <w:numId w:val="17"/>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E97B01E" w14:textId="77777777" w:rsidR="00BD0EEF" w:rsidRDefault="00BD0EEF" w:rsidP="00C868C3">
      <w:pPr>
        <w:widowControl w:val="0"/>
        <w:numPr>
          <w:ilvl w:val="2"/>
          <w:numId w:val="17"/>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6C4C1F00" w14:textId="77777777" w:rsidR="008B12A7" w:rsidRPr="00B10D2E" w:rsidRDefault="008B12A7" w:rsidP="00C868C3">
      <w:pPr>
        <w:widowControl w:val="0"/>
        <w:numPr>
          <w:ilvl w:val="2"/>
          <w:numId w:val="17"/>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F4E345E" w14:textId="77777777" w:rsidR="00F935A4" w:rsidRPr="00B10D2E" w:rsidRDefault="00F935A4" w:rsidP="00C868C3">
      <w:pPr>
        <w:widowControl w:val="0"/>
        <w:numPr>
          <w:ilvl w:val="2"/>
          <w:numId w:val="17"/>
        </w:numPr>
        <w:ind w:left="1842" w:hanging="850"/>
      </w:pPr>
      <w:r w:rsidRPr="00B10D2E">
        <w:rPr>
          <w:rFonts w:hint="cs"/>
          <w:rtl/>
        </w:rPr>
        <w:t>במקרה של גוף משפטי מאוגד יש לצרף את האישורים הבאים:</w:t>
      </w:r>
    </w:p>
    <w:p w14:paraId="363BCD3F" w14:textId="77777777" w:rsidR="00F935A4" w:rsidRPr="00B10D2E" w:rsidRDefault="00F935A4" w:rsidP="00C868C3">
      <w:pPr>
        <w:widowControl w:val="0"/>
        <w:numPr>
          <w:ilvl w:val="3"/>
          <w:numId w:val="17"/>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F3DAE39" w14:textId="77777777" w:rsidR="007B6AAF" w:rsidRPr="00B10D2E" w:rsidRDefault="007B6AAF" w:rsidP="00C868C3">
      <w:pPr>
        <w:widowControl w:val="0"/>
        <w:numPr>
          <w:ilvl w:val="3"/>
          <w:numId w:val="17"/>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6C518D5B" w14:textId="77777777" w:rsidR="007859E6" w:rsidRDefault="00F935A4" w:rsidP="00C868C3">
      <w:pPr>
        <w:widowControl w:val="0"/>
        <w:numPr>
          <w:ilvl w:val="3"/>
          <w:numId w:val="17"/>
        </w:numPr>
        <w:ind w:left="2268" w:hanging="993"/>
      </w:pPr>
      <w:r w:rsidRPr="00B10D2E">
        <w:rPr>
          <w:rFonts w:hint="cs"/>
          <w:rtl/>
        </w:rPr>
        <w:t>פרטים על המציע, מאושרים ע"י רו"ח/עו"ד:</w:t>
      </w:r>
    </w:p>
    <w:p w14:paraId="0FA8D54C" w14:textId="77777777" w:rsidR="00F935A4" w:rsidRPr="00B10D2E" w:rsidRDefault="00F935A4" w:rsidP="00C868C3">
      <w:pPr>
        <w:widowControl w:val="0"/>
        <w:numPr>
          <w:ilvl w:val="4"/>
          <w:numId w:val="17"/>
        </w:numPr>
        <w:rPr>
          <w:rtl/>
        </w:rPr>
      </w:pPr>
      <w:r w:rsidRPr="00B10D2E">
        <w:rPr>
          <w:rFonts w:hint="cs"/>
          <w:rtl/>
        </w:rPr>
        <w:t>שם המציע כפי שהוא רשום ברשם רשמי.</w:t>
      </w:r>
    </w:p>
    <w:p w14:paraId="5B0B7430" w14:textId="77777777" w:rsidR="00F935A4" w:rsidRPr="00B10D2E" w:rsidRDefault="00F935A4" w:rsidP="00C868C3">
      <w:pPr>
        <w:widowControl w:val="0"/>
        <w:numPr>
          <w:ilvl w:val="4"/>
          <w:numId w:val="17"/>
        </w:numPr>
        <w:rPr>
          <w:rtl/>
        </w:rPr>
      </w:pPr>
      <w:r w:rsidRPr="00B10D2E">
        <w:rPr>
          <w:rFonts w:hint="cs"/>
          <w:rtl/>
        </w:rPr>
        <w:t>סוג ההתארגנות.</w:t>
      </w:r>
    </w:p>
    <w:p w14:paraId="61753C63" w14:textId="77777777" w:rsidR="00F935A4" w:rsidRPr="00B10D2E" w:rsidRDefault="00F935A4" w:rsidP="00C868C3">
      <w:pPr>
        <w:widowControl w:val="0"/>
        <w:numPr>
          <w:ilvl w:val="4"/>
          <w:numId w:val="17"/>
        </w:numPr>
        <w:rPr>
          <w:rtl/>
        </w:rPr>
      </w:pPr>
      <w:r w:rsidRPr="00B10D2E">
        <w:rPr>
          <w:rFonts w:hint="cs"/>
          <w:rtl/>
        </w:rPr>
        <w:t>תאריך ההתארגנות.</w:t>
      </w:r>
    </w:p>
    <w:p w14:paraId="699A91D5" w14:textId="77777777" w:rsidR="00F935A4" w:rsidRPr="00B10D2E" w:rsidRDefault="00F935A4" w:rsidP="00C868C3">
      <w:pPr>
        <w:widowControl w:val="0"/>
        <w:numPr>
          <w:ilvl w:val="4"/>
          <w:numId w:val="17"/>
        </w:numPr>
        <w:rPr>
          <w:rtl/>
        </w:rPr>
      </w:pPr>
      <w:r w:rsidRPr="00B10D2E">
        <w:rPr>
          <w:rFonts w:hint="cs"/>
          <w:rtl/>
        </w:rPr>
        <w:t>מספר מזהה.</w:t>
      </w:r>
    </w:p>
    <w:p w14:paraId="69D9797C" w14:textId="77777777" w:rsidR="00F935A4" w:rsidRPr="00B10D2E" w:rsidRDefault="00F935A4" w:rsidP="00C868C3">
      <w:pPr>
        <w:widowControl w:val="0"/>
        <w:numPr>
          <w:ilvl w:val="4"/>
          <w:numId w:val="17"/>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7167378" w14:textId="67BDEFA2" w:rsidR="00F935A4" w:rsidRPr="00B10D2E" w:rsidRDefault="00F935A4" w:rsidP="00C868C3">
      <w:pPr>
        <w:widowControl w:val="0"/>
        <w:numPr>
          <w:ilvl w:val="4"/>
          <w:numId w:val="17"/>
        </w:numPr>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1358B23D" w14:textId="77777777" w:rsidR="00AC2FA1" w:rsidRDefault="00AC2FA1" w:rsidP="00C868C3">
      <w:pPr>
        <w:widowControl w:val="0"/>
        <w:numPr>
          <w:ilvl w:val="2"/>
          <w:numId w:val="17"/>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4CBA9A5D" w14:textId="77777777" w:rsidR="00AC2FA1" w:rsidRPr="00B10D2E" w:rsidRDefault="00AC2FA1" w:rsidP="00C868C3">
      <w:pPr>
        <w:widowControl w:val="0"/>
        <w:numPr>
          <w:ilvl w:val="2"/>
          <w:numId w:val="17"/>
        </w:numPr>
        <w:ind w:left="1842" w:hanging="850"/>
        <w:rPr>
          <w:rtl/>
        </w:rPr>
      </w:pPr>
      <w:r w:rsidRPr="00B10D2E">
        <w:rPr>
          <w:rtl/>
        </w:rPr>
        <w:t>א</w:t>
      </w:r>
      <w:r w:rsidRPr="00B10D2E">
        <w:rPr>
          <w:rFonts w:hint="cs"/>
          <w:rtl/>
        </w:rPr>
        <w:t>ישור מטעם רואה חשבון או יועץ מס לא יתקבל.</w:t>
      </w:r>
    </w:p>
    <w:p w14:paraId="2DC0B136" w14:textId="77777777" w:rsidR="008B12A7" w:rsidRPr="00B10D2E" w:rsidRDefault="008B12A7" w:rsidP="00C868C3">
      <w:pPr>
        <w:widowControl w:val="0"/>
        <w:numPr>
          <w:ilvl w:val="2"/>
          <w:numId w:val="17"/>
        </w:numPr>
        <w:ind w:left="1842" w:hanging="850"/>
      </w:pPr>
      <w:r w:rsidRPr="00B10D2E">
        <w:rPr>
          <w:rFonts w:hint="cs"/>
          <w:rtl/>
        </w:rPr>
        <w:t>אם המציע הינו עמותה, חובה לצרף:</w:t>
      </w:r>
    </w:p>
    <w:p w14:paraId="545B2CC6" w14:textId="77777777" w:rsidR="00F935A4" w:rsidRPr="00B10D2E" w:rsidRDefault="00F935A4" w:rsidP="00C868C3">
      <w:pPr>
        <w:widowControl w:val="0"/>
        <w:numPr>
          <w:ilvl w:val="3"/>
          <w:numId w:val="17"/>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8D17EB2" w14:textId="77777777" w:rsidR="008B12A7" w:rsidRDefault="008B12A7" w:rsidP="00C868C3">
      <w:pPr>
        <w:widowControl w:val="0"/>
        <w:numPr>
          <w:ilvl w:val="3"/>
          <w:numId w:val="17"/>
        </w:numPr>
        <w:ind w:left="2268" w:hanging="993"/>
      </w:pPr>
      <w:r>
        <w:rPr>
          <w:rFonts w:hint="cs"/>
          <w:rtl/>
        </w:rPr>
        <w:lastRenderedPageBreak/>
        <w:t>אישור על ניהול תקין, מטעם רשם העמותות, תקף לשנה השוטפת.</w:t>
      </w:r>
    </w:p>
    <w:p w14:paraId="27F6598B" w14:textId="77777777" w:rsidR="008B12A7" w:rsidRDefault="008B12A7" w:rsidP="00C868C3">
      <w:pPr>
        <w:widowControl w:val="0"/>
        <w:numPr>
          <w:ilvl w:val="3"/>
          <w:numId w:val="17"/>
        </w:numPr>
        <w:ind w:left="2268" w:hanging="993"/>
      </w:pPr>
      <w:r>
        <w:rPr>
          <w:rFonts w:hint="cs"/>
          <w:rtl/>
        </w:rPr>
        <w:t>אישור מרו"ח של המציע, האם הצעתו תהיה חייבת/פטורה ממע"מ לעניין מכרז זה.</w:t>
      </w:r>
    </w:p>
    <w:p w14:paraId="30D5EC09" w14:textId="77777777" w:rsidR="008B12A7" w:rsidRDefault="008B12A7" w:rsidP="00C868C3">
      <w:pPr>
        <w:widowControl w:val="0"/>
        <w:numPr>
          <w:ilvl w:val="3"/>
          <w:numId w:val="17"/>
        </w:numPr>
        <w:ind w:left="2268" w:hanging="993"/>
        <w:rPr>
          <w:rtl/>
        </w:rPr>
      </w:pPr>
      <w:r>
        <w:rPr>
          <w:rFonts w:hint="cs"/>
          <w:rtl/>
        </w:rPr>
        <w:t>במידה ולא יצורף אישור זה, יחושב סכום ההצעה לצורך השוואת הצעות בתוספת מע"מ.</w:t>
      </w:r>
    </w:p>
    <w:p w14:paraId="19CCD423" w14:textId="7C9F103C" w:rsidR="002D12EE" w:rsidRDefault="00121CFC" w:rsidP="00C868C3">
      <w:pPr>
        <w:widowControl w:val="0"/>
        <w:numPr>
          <w:ilvl w:val="3"/>
          <w:numId w:val="17"/>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1F30566" w14:textId="7D3ECDB2" w:rsidR="0020113F" w:rsidRPr="00B10D2E" w:rsidRDefault="00121CFC" w:rsidP="00C868C3">
      <w:pPr>
        <w:widowControl w:val="0"/>
        <w:numPr>
          <w:ilvl w:val="3"/>
          <w:numId w:val="17"/>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43230D38" w14:textId="6D662843" w:rsidR="00976692" w:rsidRPr="00B10D2E" w:rsidRDefault="00976692" w:rsidP="00C868C3">
      <w:pPr>
        <w:widowControl w:val="0"/>
        <w:numPr>
          <w:ilvl w:val="2"/>
          <w:numId w:val="17"/>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32BEFE27" w14:textId="77777777" w:rsidR="00A357C2" w:rsidRPr="00B10D2E" w:rsidRDefault="00A357C2" w:rsidP="00C868C3">
      <w:pPr>
        <w:widowControl w:val="0"/>
        <w:numPr>
          <w:ilvl w:val="3"/>
          <w:numId w:val="17"/>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428EBB8" w14:textId="77777777" w:rsidR="00976692" w:rsidRPr="00B10D2E" w:rsidRDefault="00976692" w:rsidP="00C868C3">
      <w:pPr>
        <w:widowControl w:val="0"/>
        <w:numPr>
          <w:ilvl w:val="3"/>
          <w:numId w:val="17"/>
        </w:numPr>
        <w:ind w:left="2268" w:hanging="993"/>
        <w:rPr>
          <w:b/>
          <w:bCs/>
          <w:rtl/>
        </w:rPr>
      </w:pPr>
      <w:r w:rsidRPr="00B10D2E">
        <w:rPr>
          <w:rFonts w:hint="cs"/>
          <w:b/>
          <w:bCs/>
          <w:rtl/>
        </w:rPr>
        <w:t>יש לצרף את החוזה החתום לחוברת ההצעה המוגשת למשרד.</w:t>
      </w:r>
    </w:p>
    <w:p w14:paraId="10E7CB9C" w14:textId="77777777" w:rsidR="00734DDE" w:rsidRPr="00B10D2E" w:rsidRDefault="00734DDE" w:rsidP="00C868C3">
      <w:pPr>
        <w:widowControl w:val="0"/>
        <w:numPr>
          <w:ilvl w:val="3"/>
          <w:numId w:val="17"/>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77AEA61" w14:textId="77777777" w:rsidR="004F7AF8" w:rsidRPr="00B10D2E" w:rsidRDefault="00734DDE" w:rsidP="00C868C3">
      <w:pPr>
        <w:widowControl w:val="0"/>
        <w:numPr>
          <w:ilvl w:val="3"/>
          <w:numId w:val="17"/>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317E4263" w14:textId="77777777" w:rsidR="00734DDE" w:rsidRPr="00B10D2E" w:rsidRDefault="004F7AF8" w:rsidP="00C868C3">
      <w:pPr>
        <w:widowControl w:val="0"/>
        <w:numPr>
          <w:ilvl w:val="3"/>
          <w:numId w:val="17"/>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C59DD1" w14:textId="77777777" w:rsidR="008B12A7" w:rsidRPr="00F748E9" w:rsidRDefault="004434DE" w:rsidP="00C868C3">
      <w:pPr>
        <w:widowControl w:val="0"/>
        <w:numPr>
          <w:ilvl w:val="2"/>
          <w:numId w:val="17"/>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5F442A33" w14:textId="2654B7E8" w:rsidR="00F45B9E" w:rsidRPr="00B330BB" w:rsidRDefault="00F45B9E" w:rsidP="00C868C3">
      <w:pPr>
        <w:widowControl w:val="0"/>
        <w:numPr>
          <w:ilvl w:val="2"/>
          <w:numId w:val="17"/>
        </w:numPr>
        <w:ind w:left="1842" w:hanging="850"/>
        <w:rPr>
          <w:rFonts w:ascii="David" w:hAnsi="David"/>
          <w:rtl/>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940547">
        <w:rPr>
          <w:rFonts w:ascii="David" w:hAnsi="David" w:hint="cs"/>
          <w:rtl/>
        </w:rPr>
        <w:t xml:space="preserve"> </w:t>
      </w:r>
      <w:r w:rsidR="00940547">
        <w:rPr>
          <w:rFonts w:ascii="David" w:hAnsi="David"/>
          <w:rtl/>
        </w:rPr>
        <w:fldChar w:fldCharType="begin"/>
      </w:r>
      <w:r w:rsidR="00940547">
        <w:rPr>
          <w:rFonts w:ascii="David" w:hAnsi="David"/>
          <w:rtl/>
        </w:rPr>
        <w:instrText xml:space="preserve"> </w:instrText>
      </w:r>
      <w:r w:rsidR="00940547">
        <w:rPr>
          <w:rFonts w:ascii="David" w:hAnsi="David" w:hint="cs"/>
        </w:rPr>
        <w:instrText>REF</w:instrText>
      </w:r>
      <w:r w:rsidR="00940547">
        <w:rPr>
          <w:rFonts w:ascii="David" w:hAnsi="David" w:hint="cs"/>
          <w:rtl/>
        </w:rPr>
        <w:instrText xml:space="preserve"> _</w:instrText>
      </w:r>
      <w:r w:rsidR="00940547">
        <w:rPr>
          <w:rFonts w:ascii="David" w:hAnsi="David" w:hint="cs"/>
        </w:rPr>
        <w:instrText>Ref104204560 \r \h</w:instrText>
      </w:r>
      <w:r w:rsidR="00940547">
        <w:rPr>
          <w:rFonts w:ascii="David" w:hAnsi="David"/>
          <w:rtl/>
        </w:rPr>
        <w:instrText xml:space="preserve"> </w:instrText>
      </w:r>
      <w:r w:rsidR="00940547">
        <w:rPr>
          <w:rFonts w:ascii="David" w:hAnsi="David"/>
          <w:rtl/>
        </w:rPr>
      </w:r>
      <w:r w:rsidR="00940547">
        <w:rPr>
          <w:rFonts w:ascii="David" w:hAnsi="David"/>
          <w:rtl/>
        </w:rPr>
        <w:fldChar w:fldCharType="separate"/>
      </w:r>
      <w:r w:rsidR="00940547">
        <w:rPr>
          <w:rFonts w:ascii="David" w:hAnsi="David"/>
          <w:cs/>
        </w:rPr>
        <w:t>‎</w:t>
      </w:r>
      <w:r w:rsidR="00940547">
        <w:rPr>
          <w:rFonts w:ascii="David" w:hAnsi="David"/>
        </w:rPr>
        <w:t>2.9.5</w:t>
      </w:r>
      <w:r w:rsidR="00940547">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5513C71C" w14:textId="77777777" w:rsidR="00B62795" w:rsidRPr="00245E14" w:rsidRDefault="00B62795" w:rsidP="00C868C3">
      <w:pPr>
        <w:widowControl w:val="0"/>
        <w:numPr>
          <w:ilvl w:val="2"/>
          <w:numId w:val="17"/>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2CA5C2E" w14:textId="77777777" w:rsidR="008B12A7" w:rsidRDefault="008B12A7" w:rsidP="00C868C3">
      <w:pPr>
        <w:widowControl w:val="0"/>
        <w:numPr>
          <w:ilvl w:val="2"/>
          <w:numId w:val="17"/>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83F36D6" w14:textId="03238343" w:rsidR="0091340E" w:rsidRPr="00245E14" w:rsidRDefault="0091340E" w:rsidP="00C868C3">
      <w:pPr>
        <w:widowControl w:val="0"/>
        <w:numPr>
          <w:ilvl w:val="2"/>
          <w:numId w:val="17"/>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0C279FC3" w14:textId="046F4AA1" w:rsidR="00DB0568" w:rsidRDefault="00DB0568" w:rsidP="00C868C3">
      <w:pPr>
        <w:widowControl w:val="0"/>
        <w:numPr>
          <w:ilvl w:val="2"/>
          <w:numId w:val="17"/>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6728C485" w14:textId="3C8EB930" w:rsidR="00DB0568" w:rsidRDefault="00DB0568" w:rsidP="00C868C3">
      <w:pPr>
        <w:widowControl w:val="0"/>
        <w:numPr>
          <w:ilvl w:val="2"/>
          <w:numId w:val="17"/>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22080380" w14:textId="4A6347D6" w:rsidR="007D7805" w:rsidRPr="0047718D" w:rsidRDefault="007D7805" w:rsidP="00C868C3">
      <w:pPr>
        <w:widowControl w:val="0"/>
        <w:numPr>
          <w:ilvl w:val="2"/>
          <w:numId w:val="17"/>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140F9991" w14:textId="65A14F8A" w:rsidR="001A66AB" w:rsidRDefault="001A66AB" w:rsidP="00C868C3">
      <w:pPr>
        <w:widowControl w:val="0"/>
        <w:numPr>
          <w:ilvl w:val="2"/>
          <w:numId w:val="17"/>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5831C41" w14:textId="78755172" w:rsidR="008B12A7" w:rsidRDefault="008B12A7" w:rsidP="00C868C3">
      <w:pPr>
        <w:widowControl w:val="0"/>
        <w:numPr>
          <w:ilvl w:val="2"/>
          <w:numId w:val="17"/>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 xml:space="preserve">בתוכנות מקוריות, לשמור על סודיות ולשמור </w:t>
      </w:r>
      <w:r w:rsidRPr="00B10D2E">
        <w:rPr>
          <w:rFonts w:hint="cs"/>
          <w:rtl/>
        </w:rPr>
        <w:lastRenderedPageBreak/>
        <w:t>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01DFB585" w14:textId="47C28D55" w:rsidR="00B9138F" w:rsidRDefault="00B9138F" w:rsidP="00C868C3">
      <w:pPr>
        <w:widowControl w:val="0"/>
        <w:numPr>
          <w:ilvl w:val="2"/>
          <w:numId w:val="17"/>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7E4362DD" w14:textId="0DB4C6BB" w:rsidR="00960241" w:rsidRDefault="00960241" w:rsidP="00C868C3">
      <w:pPr>
        <w:widowControl w:val="0"/>
        <w:numPr>
          <w:ilvl w:val="2"/>
          <w:numId w:val="17"/>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7A34B74A" w14:textId="77777777" w:rsidR="008B12A7" w:rsidRDefault="008B12A7" w:rsidP="00C868C3">
      <w:pPr>
        <w:widowControl w:val="0"/>
        <w:numPr>
          <w:ilvl w:val="2"/>
          <w:numId w:val="17"/>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53687E27" w14:textId="77777777" w:rsidR="003C471D" w:rsidRPr="00B10D2E" w:rsidRDefault="003C471D" w:rsidP="00C868C3">
      <w:pPr>
        <w:widowControl w:val="0"/>
        <w:numPr>
          <w:ilvl w:val="2"/>
          <w:numId w:val="17"/>
        </w:numPr>
        <w:ind w:left="1842" w:hanging="850"/>
        <w:rPr>
          <w:rtl/>
        </w:rPr>
      </w:pPr>
      <w:r>
        <w:rPr>
          <w:rFonts w:hint="cs"/>
          <w:rtl/>
        </w:rPr>
        <w:t>המשרד רשאי לגבות תשלום לכיסוי העלות הכרוכה בקיום ההוראות בתקנה זה.</w:t>
      </w:r>
    </w:p>
    <w:p w14:paraId="6ABC8A23" w14:textId="77777777" w:rsidR="008B12A7" w:rsidRPr="00B10D2E" w:rsidRDefault="00DC1D3D" w:rsidP="00C868C3">
      <w:pPr>
        <w:widowControl w:val="0"/>
        <w:numPr>
          <w:ilvl w:val="2"/>
          <w:numId w:val="17"/>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E0C571A" w14:textId="77777777" w:rsidR="008B12A7" w:rsidRPr="00B10D2E" w:rsidRDefault="008B12A7" w:rsidP="00C868C3">
      <w:pPr>
        <w:widowControl w:val="0"/>
        <w:numPr>
          <w:ilvl w:val="2"/>
          <w:numId w:val="17"/>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A7659FD" w14:textId="77777777" w:rsidR="008B12A7" w:rsidRPr="00B10D2E" w:rsidRDefault="008B12A7" w:rsidP="00C868C3">
      <w:pPr>
        <w:widowControl w:val="0"/>
        <w:numPr>
          <w:ilvl w:val="2"/>
          <w:numId w:val="17"/>
        </w:numPr>
        <w:ind w:left="1842" w:hanging="850"/>
        <w:rPr>
          <w:rtl/>
        </w:rPr>
      </w:pPr>
      <w:r w:rsidRPr="00B10D2E">
        <w:rPr>
          <w:rFonts w:hint="cs"/>
          <w:rtl/>
        </w:rPr>
        <w:t>משרד החינוך רשאי לפסול הצעות אשר לא יצורפו אליהם המסמכים הנ"ל.</w:t>
      </w:r>
    </w:p>
    <w:p w14:paraId="4966F4B5" w14:textId="77777777" w:rsidR="00106524" w:rsidRPr="00106524" w:rsidRDefault="00DB0568" w:rsidP="00C868C3">
      <w:pPr>
        <w:widowControl w:val="0"/>
        <w:numPr>
          <w:ilvl w:val="2"/>
          <w:numId w:val="17"/>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1"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0DC6ADA2" w14:textId="77777777" w:rsidR="00F45B9E" w:rsidRPr="00106524" w:rsidRDefault="00F45B9E" w:rsidP="00C868C3">
      <w:pPr>
        <w:widowControl w:val="0"/>
        <w:numPr>
          <w:ilvl w:val="2"/>
          <w:numId w:val="17"/>
        </w:numPr>
        <w:ind w:left="1842" w:hanging="850"/>
        <w:rPr>
          <w:rtl/>
        </w:rPr>
      </w:pPr>
      <w:r w:rsidRPr="00106524">
        <w:rPr>
          <w:rFonts w:hint="cs"/>
          <w:rtl/>
        </w:rPr>
        <w:t>לעניין עידוד נשים בעסקים</w:t>
      </w:r>
    </w:p>
    <w:p w14:paraId="19FFC63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46405D3" w14:textId="77777777" w:rsidR="00F45B9E" w:rsidRPr="00106524" w:rsidRDefault="00F45B9E" w:rsidP="00C868C3">
      <w:pPr>
        <w:widowControl w:val="0"/>
        <w:numPr>
          <w:ilvl w:val="3"/>
          <w:numId w:val="17"/>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C401AF7" w14:textId="77777777" w:rsidR="00F45B9E" w:rsidRPr="00106524" w:rsidRDefault="00F45B9E" w:rsidP="00C868C3">
      <w:pPr>
        <w:widowControl w:val="0"/>
        <w:numPr>
          <w:ilvl w:val="3"/>
          <w:numId w:val="17"/>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125728C2" w14:textId="77777777" w:rsidR="00F45B9E" w:rsidRPr="00106524" w:rsidRDefault="00F45B9E" w:rsidP="00C868C3">
      <w:pPr>
        <w:widowControl w:val="0"/>
        <w:numPr>
          <w:ilvl w:val="2"/>
          <w:numId w:val="17"/>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4C368B4" w14:textId="77777777" w:rsidR="00F45B9E" w:rsidRPr="00106524" w:rsidRDefault="00F45B9E" w:rsidP="00C868C3">
      <w:pPr>
        <w:widowControl w:val="0"/>
        <w:numPr>
          <w:ilvl w:val="2"/>
          <w:numId w:val="17"/>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47948D25" w14:textId="77777777" w:rsidR="00F45B9E" w:rsidRPr="00106524" w:rsidRDefault="00F45B9E" w:rsidP="00C868C3">
      <w:pPr>
        <w:widowControl w:val="0"/>
        <w:numPr>
          <w:ilvl w:val="2"/>
          <w:numId w:val="17"/>
        </w:numPr>
        <w:ind w:left="1842" w:hanging="850"/>
        <w:rPr>
          <w:rtl/>
        </w:rPr>
      </w:pPr>
      <w:r w:rsidRPr="00106524">
        <w:rPr>
          <w:rFonts w:hint="cs"/>
          <w:rtl/>
        </w:rPr>
        <w:t>אין כל חובה על המשרד להודיע למציע כל הודעה בנוסף על האמור בסעיף זה.</w:t>
      </w:r>
    </w:p>
    <w:p w14:paraId="28F7906C" w14:textId="14F754C5" w:rsidR="00F45B9E" w:rsidRDefault="00F45B9E" w:rsidP="00C868C3">
      <w:pPr>
        <w:widowControl w:val="0"/>
        <w:numPr>
          <w:ilvl w:val="2"/>
          <w:numId w:val="17"/>
        </w:numPr>
        <w:ind w:left="1842" w:hanging="850"/>
      </w:pPr>
      <w:r w:rsidRPr="00106524">
        <w:rPr>
          <w:rFonts w:hint="cs"/>
          <w:rtl/>
        </w:rPr>
        <w:t>קיבל המשרד את הצעת המציע, יראו את השינויים האמורים כאילו לא היו כלל.</w:t>
      </w:r>
    </w:p>
    <w:p w14:paraId="6F7BCA60" w14:textId="7B0FC9A5" w:rsidR="004C0C8C" w:rsidRDefault="004C0C8C" w:rsidP="004C0C8C">
      <w:pPr>
        <w:widowControl w:val="0"/>
        <w:ind w:left="3975"/>
        <w:rPr>
          <w:rtl/>
        </w:rPr>
      </w:pPr>
    </w:p>
    <w:p w14:paraId="27B7BA0D" w14:textId="4E6948FB" w:rsidR="004C0C8C" w:rsidRDefault="004C0C8C" w:rsidP="004C0C8C">
      <w:pPr>
        <w:widowControl w:val="0"/>
        <w:ind w:left="3975"/>
        <w:rPr>
          <w:rtl/>
        </w:rPr>
      </w:pPr>
    </w:p>
    <w:p w14:paraId="3821B13B" w14:textId="7F98FB6C" w:rsidR="004C0C8C" w:rsidRDefault="004C0C8C" w:rsidP="004C0C8C">
      <w:pPr>
        <w:widowControl w:val="0"/>
        <w:ind w:left="3975"/>
        <w:rPr>
          <w:rtl/>
        </w:rPr>
      </w:pPr>
    </w:p>
    <w:p w14:paraId="2AF25A04" w14:textId="77777777" w:rsidR="004C0C8C" w:rsidRPr="00106524" w:rsidRDefault="004C0C8C" w:rsidP="004C0C8C">
      <w:pPr>
        <w:widowControl w:val="0"/>
        <w:ind w:left="3975"/>
        <w:rPr>
          <w:rtl/>
        </w:rPr>
      </w:pPr>
    </w:p>
    <w:p w14:paraId="3C6C39C1" w14:textId="77777777" w:rsidR="00F45B9E" w:rsidRPr="00601455" w:rsidRDefault="00F45B9E" w:rsidP="00C868C3">
      <w:pPr>
        <w:widowControl w:val="0"/>
        <w:numPr>
          <w:ilvl w:val="1"/>
          <w:numId w:val="17"/>
        </w:numPr>
        <w:ind w:left="1275" w:hanging="567"/>
        <w:rPr>
          <w:b/>
          <w:bCs/>
          <w:u w:val="single"/>
          <w:rtl/>
        </w:rPr>
      </w:pPr>
      <w:r w:rsidRPr="00601455">
        <w:rPr>
          <w:rFonts w:hint="cs"/>
          <w:b/>
          <w:bCs/>
          <w:u w:val="single"/>
          <w:rtl/>
        </w:rPr>
        <w:lastRenderedPageBreak/>
        <w:t>הצעות מפורטות בהתאם לדרישות המכרז, יש לשלוח אל:</w:t>
      </w:r>
    </w:p>
    <w:p w14:paraId="1EF075A2" w14:textId="77777777" w:rsidR="00F45B9E" w:rsidRDefault="00F45B9E" w:rsidP="00D1763F">
      <w:pPr>
        <w:widowControl w:val="0"/>
        <w:rPr>
          <w:position w:val="2"/>
          <w:rtl/>
          <w:lang w:eastAsia="en-US"/>
        </w:rPr>
      </w:pPr>
    </w:p>
    <w:p w14:paraId="09DD9D80"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5EFDC38"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DE003F9"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60520B5"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0DC46A8B"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4337FF1B"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64299E1" w14:textId="77777777" w:rsidR="00D6278A" w:rsidRPr="00891C07" w:rsidRDefault="00D6278A" w:rsidP="00D1763F">
      <w:pPr>
        <w:widowControl w:val="0"/>
        <w:ind w:left="1417"/>
        <w:jc w:val="left"/>
        <w:rPr>
          <w:b/>
          <w:bCs/>
          <w:sz w:val="32"/>
          <w:szCs w:val="32"/>
          <w:rtl/>
          <w:lang w:eastAsia="en-US"/>
        </w:rPr>
      </w:pPr>
    </w:p>
    <w:p w14:paraId="54163C3B" w14:textId="017D9550"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557473" w:rsidRPr="004C0C8C">
        <w:rPr>
          <w:rFonts w:ascii="David" w:hAnsi="David"/>
          <w:b/>
          <w:bCs/>
          <w:sz w:val="32"/>
          <w:szCs w:val="32"/>
          <w:u w:val="single"/>
          <w:lang w:eastAsia="en-US"/>
        </w:rPr>
        <w:t>39/</w:t>
      </w:r>
      <w:r w:rsidR="00B566E5">
        <w:rPr>
          <w:rFonts w:ascii="David" w:hAnsi="David"/>
          <w:b/>
          <w:bCs/>
          <w:sz w:val="32"/>
          <w:szCs w:val="32"/>
          <w:u w:val="single"/>
          <w:lang w:eastAsia="en-US"/>
        </w:rPr>
        <w:t>7</w:t>
      </w:r>
      <w:r w:rsidR="00557473" w:rsidRPr="004C0C8C">
        <w:rPr>
          <w:rFonts w:ascii="David" w:hAnsi="David"/>
          <w:b/>
          <w:bCs/>
          <w:sz w:val="32"/>
          <w:szCs w:val="32"/>
          <w:u w:val="single"/>
          <w:lang w:eastAsia="en-US"/>
        </w:rPr>
        <w:t>.2022</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EA2C7C" w:rsidRPr="004C0C8C">
        <w:rPr>
          <w:rFonts w:ascii="David" w:hAnsi="David"/>
          <w:b/>
          <w:bCs/>
          <w:sz w:val="32"/>
          <w:szCs w:val="32"/>
          <w:u w:val="single"/>
          <w:rtl/>
          <w:lang w:eastAsia="en-US"/>
        </w:rPr>
        <w:t>ל</w:t>
      </w:r>
      <w:r w:rsidR="009107FB" w:rsidRPr="004C0C8C">
        <w:rPr>
          <w:rFonts w:ascii="David" w:hAnsi="David"/>
          <w:b/>
          <w:bCs/>
          <w:sz w:val="32"/>
          <w:szCs w:val="32"/>
          <w:u w:val="single"/>
          <w:rtl/>
          <w:lang w:eastAsia="en-US"/>
        </w:rPr>
        <w:t>הפקת חומרי הדרכה וביצוע הדרכה לתלמידי החינוך הממלכתי הדתי במסגרת תוכנית "הרמב"ם לתלמיד"</w:t>
      </w:r>
    </w:p>
    <w:p w14:paraId="7411880F" w14:textId="77777777" w:rsidR="00F45B9E" w:rsidRPr="00891C07" w:rsidRDefault="00F45B9E" w:rsidP="00D1763F">
      <w:pPr>
        <w:widowControl w:val="0"/>
        <w:rPr>
          <w:sz w:val="22"/>
          <w:rtl/>
          <w:lang w:eastAsia="en-US"/>
        </w:rPr>
      </w:pPr>
    </w:p>
    <w:p w14:paraId="5F9DA57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DE2273E" w14:textId="77777777" w:rsidR="00D6278A" w:rsidRPr="00891C07" w:rsidRDefault="00D6278A" w:rsidP="00D1763F">
      <w:pPr>
        <w:widowControl w:val="0"/>
        <w:rPr>
          <w:sz w:val="22"/>
          <w:rtl/>
          <w:lang w:eastAsia="en-US"/>
        </w:rPr>
      </w:pPr>
    </w:p>
    <w:p w14:paraId="28083AE9" w14:textId="25DF71F0"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557473">
        <w:rPr>
          <w:rFonts w:hint="cs"/>
          <w:b/>
          <w:bCs/>
          <w:sz w:val="26"/>
          <w:szCs w:val="26"/>
          <w:u w:val="single"/>
          <w:rtl/>
          <w:lang w:eastAsia="en-US"/>
        </w:rPr>
        <w:t>20/9/2022</w:t>
      </w:r>
      <w:r w:rsidR="00557473"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EC8B7C3" w14:textId="77777777" w:rsidR="00F45B9E" w:rsidRPr="00891C07" w:rsidRDefault="00F45B9E" w:rsidP="00D1763F">
      <w:pPr>
        <w:widowControl w:val="0"/>
        <w:ind w:left="1440"/>
        <w:rPr>
          <w:b/>
          <w:bCs/>
          <w:sz w:val="22"/>
          <w:szCs w:val="28"/>
          <w:rtl/>
          <w:lang w:eastAsia="en-US"/>
        </w:rPr>
      </w:pPr>
    </w:p>
    <w:p w14:paraId="553E99BE"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D9CE90F" w14:textId="77777777" w:rsidR="00F45B9E" w:rsidRPr="00891C07" w:rsidRDefault="00F45B9E" w:rsidP="00D1763F">
      <w:pPr>
        <w:widowControl w:val="0"/>
        <w:ind w:left="1440"/>
        <w:rPr>
          <w:b/>
          <w:bCs/>
          <w:sz w:val="20"/>
          <w:szCs w:val="26"/>
          <w:rtl/>
          <w:lang w:eastAsia="en-US"/>
        </w:rPr>
      </w:pPr>
    </w:p>
    <w:p w14:paraId="67A5D8E3"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07E60A4"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B4E6E29"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AE4FB07"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4932FA24" wp14:editId="2593CAEA">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0FA48D4" w14:textId="77777777" w:rsidR="001D5BC6" w:rsidRPr="00297FF7" w:rsidRDefault="001D5BC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1D5BC6" w:rsidRPr="0047718D" w:rsidRDefault="001D5BC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32FA24"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10FA48D4" w14:textId="77777777" w:rsidR="001D5BC6" w:rsidRPr="00297FF7" w:rsidRDefault="001D5BC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1D5BC6" w:rsidRPr="0047718D" w:rsidRDefault="001D5BC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7F172D" w14:textId="77777777" w:rsidR="00297FF7" w:rsidRDefault="00297FF7" w:rsidP="00D1763F">
      <w:pPr>
        <w:widowControl w:val="0"/>
        <w:rPr>
          <w:sz w:val="22"/>
          <w:szCs w:val="22"/>
          <w:rtl/>
          <w:lang w:eastAsia="en-US"/>
        </w:rPr>
      </w:pPr>
    </w:p>
    <w:p w14:paraId="0FA91F2C" w14:textId="77777777" w:rsidR="00297FF7" w:rsidRDefault="00297FF7" w:rsidP="00D1763F">
      <w:pPr>
        <w:widowControl w:val="0"/>
        <w:rPr>
          <w:sz w:val="22"/>
          <w:szCs w:val="22"/>
          <w:rtl/>
          <w:lang w:eastAsia="en-US"/>
        </w:rPr>
      </w:pPr>
    </w:p>
    <w:p w14:paraId="661D9E58" w14:textId="77777777" w:rsidR="00297FF7" w:rsidRDefault="00297FF7" w:rsidP="00D1763F">
      <w:pPr>
        <w:widowControl w:val="0"/>
        <w:rPr>
          <w:sz w:val="22"/>
          <w:szCs w:val="22"/>
          <w:rtl/>
          <w:lang w:eastAsia="en-US"/>
        </w:rPr>
      </w:pPr>
    </w:p>
    <w:p w14:paraId="19507B20" w14:textId="77777777" w:rsidR="00297FF7" w:rsidRDefault="00297FF7" w:rsidP="00D1763F">
      <w:pPr>
        <w:widowControl w:val="0"/>
        <w:rPr>
          <w:sz w:val="22"/>
          <w:szCs w:val="22"/>
          <w:rtl/>
          <w:lang w:eastAsia="en-US"/>
        </w:rPr>
      </w:pPr>
    </w:p>
    <w:p w14:paraId="3F903658"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A819EE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79B97142"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A3AE869" w14:textId="77777777" w:rsidR="00E2138B" w:rsidRDefault="00E2138B" w:rsidP="00D1763F">
      <w:pPr>
        <w:widowControl w:val="0"/>
        <w:ind w:left="-33"/>
        <w:jc w:val="right"/>
        <w:rPr>
          <w:rtl/>
        </w:rPr>
      </w:pPr>
      <w:bookmarkStart w:id="15" w:name="_נספח_א_–_[טבלת_שינויים_שבוצעו_בהורא"/>
      <w:bookmarkEnd w:id="15"/>
      <w:r>
        <w:rPr>
          <w:rtl/>
        </w:rPr>
        <w:br w:type="page"/>
      </w:r>
      <w:r>
        <w:rPr>
          <w:rFonts w:hint="cs"/>
          <w:rtl/>
        </w:rPr>
        <w:lastRenderedPageBreak/>
        <w:t>נספח מספר 1</w:t>
      </w:r>
    </w:p>
    <w:p w14:paraId="20F2F2AA"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D52E97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3543A87"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1560D8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6D8C01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40D41F4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8D62AF2" wp14:editId="31DC2B6E">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C0A97B"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32A07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4395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BFD3ADA" w14:textId="77777777" w:rsidTr="00A52679">
        <w:trPr>
          <w:trHeight w:val="261"/>
          <w:jc w:val="center"/>
        </w:trPr>
        <w:tc>
          <w:tcPr>
            <w:tcW w:w="1806" w:type="dxa"/>
            <w:vMerge/>
            <w:tcBorders>
              <w:left w:val="single" w:sz="4" w:space="0" w:color="auto"/>
            </w:tcBorders>
            <w:shd w:val="clear" w:color="auto" w:fill="F2F2F2"/>
            <w:vAlign w:val="center"/>
          </w:tcPr>
          <w:p w14:paraId="444ECBF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DF280E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4788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2463F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5C295EF8" w14:textId="77777777" w:rsidTr="00A52679">
        <w:trPr>
          <w:trHeight w:val="261"/>
          <w:jc w:val="center"/>
        </w:trPr>
        <w:tc>
          <w:tcPr>
            <w:tcW w:w="1806" w:type="dxa"/>
            <w:vMerge/>
            <w:tcBorders>
              <w:left w:val="single" w:sz="4" w:space="0" w:color="auto"/>
            </w:tcBorders>
            <w:shd w:val="clear" w:color="auto" w:fill="F2F2F2"/>
            <w:vAlign w:val="center"/>
          </w:tcPr>
          <w:p w14:paraId="1CC7A4C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2082547"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D8AF23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7B885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CB6B0D0"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A2D3E3D"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B98472"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1B04E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97AC39"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7AA1EEA" w14:textId="77777777" w:rsidR="00E2138B" w:rsidRPr="00F22F0D" w:rsidRDefault="00E2138B" w:rsidP="00C868C3">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470BA85" w14:textId="77777777" w:rsidR="00E2138B" w:rsidRDefault="00E2138B" w:rsidP="00C868C3">
      <w:pPr>
        <w:pStyle w:val="23"/>
        <w:numPr>
          <w:ilvl w:val="1"/>
          <w:numId w:val="15"/>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3B04D0B" w14:textId="77777777" w:rsidR="00E2138B" w:rsidRDefault="00E2138B" w:rsidP="00C868C3">
      <w:pPr>
        <w:pStyle w:val="23"/>
        <w:numPr>
          <w:ilvl w:val="1"/>
          <w:numId w:val="15"/>
        </w:numPr>
        <w:ind w:left="567" w:hanging="567"/>
        <w:rPr>
          <w:rtl/>
        </w:rPr>
      </w:pPr>
      <w:r>
        <w:rPr>
          <w:rtl/>
        </w:rPr>
        <w:t>מדיניות ימי האשראי של ממשלת ישראל כפופה ל</w:t>
      </w:r>
      <w:hyperlink r:id="rId13"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8878D5" w14:textId="77777777" w:rsidR="00E2138B" w:rsidRDefault="00E2138B" w:rsidP="00C868C3">
      <w:pPr>
        <w:pStyle w:val="23"/>
        <w:numPr>
          <w:ilvl w:val="1"/>
          <w:numId w:val="15"/>
        </w:numPr>
        <w:ind w:left="567" w:hanging="567"/>
      </w:pPr>
      <w:bookmarkStart w:id="16" w:name="_Ref70512275"/>
      <w:r>
        <w:rPr>
          <w:rFonts w:hint="cs"/>
          <w:rtl/>
        </w:rPr>
        <w:t xml:space="preserve">בחודש פברואר 2021 פורסמו </w:t>
      </w:r>
      <w:hyperlink r:id="rId14"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6"/>
    </w:p>
    <w:p w14:paraId="57907B6A" w14:textId="77777777" w:rsidR="00E2138B" w:rsidRPr="004F286A" w:rsidRDefault="00E2138B" w:rsidP="00C868C3">
      <w:pPr>
        <w:pStyle w:val="23"/>
        <w:numPr>
          <w:ilvl w:val="1"/>
          <w:numId w:val="15"/>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5CDB6AE5" w14:textId="77777777" w:rsidR="00E2138B" w:rsidRPr="004F286A" w:rsidRDefault="00E2138B" w:rsidP="00C868C3">
      <w:pPr>
        <w:pStyle w:val="23"/>
        <w:numPr>
          <w:ilvl w:val="1"/>
          <w:numId w:val="15"/>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68A0C7C7" w14:textId="77777777" w:rsidR="00E2138B" w:rsidRPr="004F286A" w:rsidRDefault="00E2138B" w:rsidP="00C868C3">
      <w:pPr>
        <w:pStyle w:val="23"/>
        <w:numPr>
          <w:ilvl w:val="1"/>
          <w:numId w:val="15"/>
        </w:numPr>
        <w:ind w:left="567" w:hanging="567"/>
        <w:rPr>
          <w:rtl/>
        </w:rPr>
      </w:pPr>
      <w:bookmarkStart w:id="17" w:name="_Ref486944349"/>
      <w:r w:rsidRPr="004F286A">
        <w:rPr>
          <w:rtl/>
        </w:rPr>
        <w:t xml:space="preserve">הוראה זו לא תחול </w:t>
      </w:r>
      <w:r>
        <w:rPr>
          <w:rFonts w:hint="cs"/>
          <w:rtl/>
        </w:rPr>
        <w:t xml:space="preserve">על </w:t>
      </w:r>
      <w:r w:rsidRPr="004F286A">
        <w:rPr>
          <w:rtl/>
        </w:rPr>
        <w:t>סוגי התשלומים הבאים:</w:t>
      </w:r>
      <w:bookmarkEnd w:id="17"/>
    </w:p>
    <w:p w14:paraId="7B1D0F68" w14:textId="77777777" w:rsidR="00E2138B" w:rsidRDefault="00E2138B" w:rsidP="00C868C3">
      <w:pPr>
        <w:pStyle w:val="34"/>
        <w:numPr>
          <w:ilvl w:val="2"/>
          <w:numId w:val="15"/>
        </w:numPr>
        <w:tabs>
          <w:tab w:val="clear" w:pos="1304"/>
          <w:tab w:val="left" w:pos="1371"/>
        </w:tabs>
        <w:ind w:left="1371" w:hanging="804"/>
        <w:rPr>
          <w:rtl/>
        </w:rPr>
      </w:pPr>
      <w:r>
        <w:rPr>
          <w:rtl/>
        </w:rPr>
        <w:t>תשלום בין משרדי ממשלה – בהתאם ל</w:t>
      </w:r>
      <w:hyperlink r:id="rId15"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6"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4E4FB20" w14:textId="77777777" w:rsidR="00E2138B" w:rsidRDefault="00E2138B" w:rsidP="00C868C3">
      <w:pPr>
        <w:pStyle w:val="34"/>
        <w:numPr>
          <w:ilvl w:val="2"/>
          <w:numId w:val="15"/>
        </w:numPr>
        <w:tabs>
          <w:tab w:val="clear" w:pos="1304"/>
          <w:tab w:val="left" w:pos="1371"/>
        </w:tabs>
        <w:ind w:left="1371" w:hanging="804"/>
        <w:rPr>
          <w:rtl/>
        </w:rPr>
      </w:pPr>
      <w:r>
        <w:rPr>
          <w:rtl/>
        </w:rPr>
        <w:t>תשלום לגוף נתמך – בהתאם ל</w:t>
      </w:r>
      <w:hyperlink r:id="rId17"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7F82B54A" w14:textId="77777777" w:rsidR="00E2138B" w:rsidRDefault="00E2138B" w:rsidP="00C868C3">
      <w:pPr>
        <w:pStyle w:val="34"/>
        <w:numPr>
          <w:ilvl w:val="2"/>
          <w:numId w:val="15"/>
        </w:numPr>
        <w:tabs>
          <w:tab w:val="clear" w:pos="1304"/>
          <w:tab w:val="left" w:pos="1371"/>
        </w:tabs>
        <w:ind w:left="1371" w:hanging="804"/>
        <w:rPr>
          <w:rtl/>
        </w:rPr>
      </w:pPr>
      <w:r>
        <w:rPr>
          <w:rtl/>
        </w:rPr>
        <w:t>תשלום בהתאם לפסק דין – בהתאם ל</w:t>
      </w:r>
      <w:hyperlink r:id="rId18"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5471E0B3" w14:textId="77777777" w:rsidR="00E2138B" w:rsidRPr="003A31C4" w:rsidRDefault="00E2138B" w:rsidP="00C868C3">
      <w:pPr>
        <w:pStyle w:val="34"/>
        <w:numPr>
          <w:ilvl w:val="2"/>
          <w:numId w:val="15"/>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2FC626F1" w14:textId="77777777" w:rsidR="00E2138B" w:rsidRDefault="00E2138B" w:rsidP="00C868C3">
      <w:pPr>
        <w:pStyle w:val="34"/>
        <w:numPr>
          <w:ilvl w:val="2"/>
          <w:numId w:val="15"/>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9"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FD0C550" w14:textId="77777777" w:rsidR="00E2138B" w:rsidRPr="004F286A" w:rsidRDefault="00E2138B" w:rsidP="00C868C3">
      <w:pPr>
        <w:pStyle w:val="34"/>
        <w:numPr>
          <w:ilvl w:val="2"/>
          <w:numId w:val="15"/>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72E7F21" w14:textId="77777777" w:rsidR="00E2138B" w:rsidRPr="004F286A" w:rsidRDefault="00E2138B" w:rsidP="00C868C3">
      <w:pPr>
        <w:pStyle w:val="34"/>
        <w:numPr>
          <w:ilvl w:val="2"/>
          <w:numId w:val="15"/>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7DCFF27F" w14:textId="77777777" w:rsidR="00E2138B" w:rsidRPr="004F286A" w:rsidRDefault="00E2138B" w:rsidP="00C868C3">
      <w:pPr>
        <w:pStyle w:val="34"/>
        <w:numPr>
          <w:ilvl w:val="2"/>
          <w:numId w:val="15"/>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D96E65A" w14:textId="77777777" w:rsidR="00E2138B" w:rsidRPr="00F1722C" w:rsidRDefault="00E2138B" w:rsidP="00C868C3">
      <w:pPr>
        <w:pStyle w:val="22"/>
        <w:numPr>
          <w:ilvl w:val="1"/>
          <w:numId w:val="15"/>
        </w:numPr>
        <w:ind w:left="567" w:right="0" w:hanging="567"/>
      </w:pPr>
      <w:r w:rsidRPr="00F1722C">
        <w:rPr>
          <w:rtl/>
        </w:rPr>
        <w:t>מטר</w:t>
      </w:r>
      <w:r>
        <w:rPr>
          <w:rFonts w:hint="cs"/>
          <w:rtl/>
        </w:rPr>
        <w:t>ו</w:t>
      </w:r>
      <w:r w:rsidRPr="00F1722C">
        <w:rPr>
          <w:rtl/>
        </w:rPr>
        <w:t>ת ההוראה</w:t>
      </w:r>
    </w:p>
    <w:p w14:paraId="110FDA0C" w14:textId="77777777" w:rsidR="00E2138B" w:rsidRPr="004F286A" w:rsidRDefault="00E2138B" w:rsidP="00C868C3">
      <w:pPr>
        <w:pStyle w:val="34"/>
        <w:numPr>
          <w:ilvl w:val="2"/>
          <w:numId w:val="15"/>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82CBF8C" w14:textId="77777777" w:rsidR="00E2138B" w:rsidRDefault="00E2138B" w:rsidP="00C868C3">
      <w:pPr>
        <w:pStyle w:val="34"/>
        <w:numPr>
          <w:ilvl w:val="2"/>
          <w:numId w:val="15"/>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7BD38BF" w14:textId="77777777" w:rsidR="00E2138B" w:rsidRPr="004F286A" w:rsidRDefault="00E2138B" w:rsidP="00C868C3">
      <w:pPr>
        <w:pStyle w:val="34"/>
        <w:numPr>
          <w:ilvl w:val="2"/>
          <w:numId w:val="15"/>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1136DDE4" w14:textId="77777777" w:rsidR="00E2138B" w:rsidRPr="00E2138B" w:rsidRDefault="00E2138B" w:rsidP="00C868C3">
      <w:pPr>
        <w:pStyle w:val="23"/>
        <w:numPr>
          <w:ilvl w:val="1"/>
          <w:numId w:val="15"/>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B68371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0EB39E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B188CE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7E3940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B1ADDF" w14:textId="77777777" w:rsidR="00E2138B" w:rsidRPr="00E2138B" w:rsidRDefault="00E2138B" w:rsidP="00D1763F">
            <w:pPr>
              <w:rPr>
                <w:rFonts w:ascii="Arial" w:hAnsi="Arial" w:cs="Arial"/>
                <w:b/>
                <w:bCs/>
                <w:color w:val="FFFFFF"/>
                <w:sz w:val="20"/>
                <w:szCs w:val="20"/>
              </w:rPr>
            </w:pPr>
          </w:p>
        </w:tc>
      </w:tr>
      <w:tr w:rsidR="00E2138B" w14:paraId="7202971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816BA4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AF5543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0ABB557"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658A6C4"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20E04A5" w14:textId="77777777" w:rsidTr="00F22F0D">
        <w:trPr>
          <w:trHeight w:val="283"/>
          <w:jc w:val="center"/>
        </w:trPr>
        <w:tc>
          <w:tcPr>
            <w:tcW w:w="2742" w:type="dxa"/>
            <w:gridSpan w:val="2"/>
            <w:tcBorders>
              <w:top w:val="single" w:sz="4" w:space="0" w:color="auto"/>
            </w:tcBorders>
            <w:shd w:val="clear" w:color="auto" w:fill="auto"/>
            <w:noWrap/>
            <w:vAlign w:val="center"/>
          </w:tcPr>
          <w:p w14:paraId="686AA6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E95381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96823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2" w:history="1">
              <w:r w:rsidRPr="00CF4EAC">
                <w:rPr>
                  <w:rStyle w:val="Hyperlink"/>
                  <w:rFonts w:ascii="Tahoma" w:hAnsi="Tahoma" w:cs="Tahoma"/>
                  <w:sz w:val="20"/>
                  <w:szCs w:val="20"/>
                </w:rPr>
                <w:t>takam@mof.gov.il</w:t>
              </w:r>
            </w:hyperlink>
          </w:p>
        </w:tc>
      </w:tr>
    </w:tbl>
    <w:p w14:paraId="0027FC10" w14:textId="77777777" w:rsidR="00A93B99" w:rsidRDefault="00A93B99" w:rsidP="00D1763F">
      <w:pPr>
        <w:widowControl w:val="0"/>
        <w:ind w:left="-33"/>
        <w:jc w:val="right"/>
        <w:rPr>
          <w:rtl/>
        </w:rPr>
      </w:pPr>
    </w:p>
    <w:p w14:paraId="5ED4FC2A" w14:textId="51533513" w:rsidR="006A66F5" w:rsidRDefault="00355B1E" w:rsidP="00D1763F">
      <w:pPr>
        <w:widowControl w:val="0"/>
        <w:ind w:left="-33"/>
        <w:jc w:val="right"/>
        <w:rPr>
          <w:rtl/>
        </w:rPr>
      </w:pPr>
      <w:r>
        <w:rPr>
          <w:rFonts w:hint="cs"/>
          <w:rtl/>
        </w:rPr>
        <w:lastRenderedPageBreak/>
        <w:t>נספח מספר 1</w:t>
      </w:r>
    </w:p>
    <w:p w14:paraId="2BDAC960"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BFEBAC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6C33DB"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18" w:name="נספח_א"/>
            <w:bookmarkStart w:id="19" w:name="נספח_ב"/>
            <w:bookmarkStart w:id="20" w:name="נספח_ג"/>
            <w:bookmarkStart w:id="21" w:name="נספח_ד"/>
            <w:bookmarkStart w:id="22" w:name="נספח_ה"/>
            <w:bookmarkEnd w:id="18"/>
            <w:bookmarkEnd w:id="19"/>
            <w:bookmarkEnd w:id="20"/>
            <w:bookmarkEnd w:id="21"/>
            <w:bookmarkEnd w:id="22"/>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0E1313"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64513A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65086A9"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B134E4A" wp14:editId="667AEC2E">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A4AF2D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52D5BB"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DE468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0312F1E" w14:textId="77777777" w:rsidTr="00F143FE">
        <w:trPr>
          <w:trHeight w:val="261"/>
          <w:jc w:val="center"/>
        </w:trPr>
        <w:tc>
          <w:tcPr>
            <w:tcW w:w="1806" w:type="dxa"/>
            <w:vMerge/>
            <w:tcBorders>
              <w:left w:val="single" w:sz="4" w:space="0" w:color="auto"/>
            </w:tcBorders>
            <w:shd w:val="clear" w:color="auto" w:fill="F2F2F2"/>
            <w:vAlign w:val="center"/>
          </w:tcPr>
          <w:p w14:paraId="530F6FF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82F07"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40EB84"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982E3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74C3815" w14:textId="77777777" w:rsidTr="00F143FE">
        <w:trPr>
          <w:trHeight w:val="261"/>
          <w:jc w:val="center"/>
        </w:trPr>
        <w:tc>
          <w:tcPr>
            <w:tcW w:w="1806" w:type="dxa"/>
            <w:vMerge/>
            <w:tcBorders>
              <w:left w:val="single" w:sz="4" w:space="0" w:color="auto"/>
            </w:tcBorders>
            <w:shd w:val="clear" w:color="auto" w:fill="F2F2F2"/>
            <w:vAlign w:val="center"/>
          </w:tcPr>
          <w:p w14:paraId="29E994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011C5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A8C33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56FD9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D4D5B7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21036BA"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31040C9"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1920FDF"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77C857"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BBB8DA" w14:textId="77777777" w:rsidR="00E2138B" w:rsidRDefault="00E2138B" w:rsidP="00C868C3">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BAF795C" w14:textId="77777777" w:rsidR="00E2138B" w:rsidRDefault="00E2138B" w:rsidP="00C868C3">
      <w:pPr>
        <w:pStyle w:val="23"/>
        <w:numPr>
          <w:ilvl w:val="1"/>
          <w:numId w:val="15"/>
        </w:numPr>
        <w:ind w:left="567" w:hanging="567"/>
      </w:pPr>
      <w:bookmarkStart w:id="23" w:name="_Ref483313735"/>
      <w:bookmarkStart w:id="24"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3"/>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25" w:name="_Ref46740966"/>
      <w:bookmarkStart w:id="26" w:name="_Ref486944754"/>
      <w:bookmarkEnd w:id="24"/>
      <w:r>
        <w:rPr>
          <w:rFonts w:hint="cs"/>
          <w:rtl/>
        </w:rPr>
        <w:t xml:space="preserve"> </w:t>
      </w:r>
    </w:p>
    <w:p w14:paraId="35CF8322" w14:textId="77777777" w:rsidR="00E2138B" w:rsidRPr="00A64B23" w:rsidRDefault="00E2138B" w:rsidP="00C868C3">
      <w:pPr>
        <w:pStyle w:val="23"/>
        <w:numPr>
          <w:ilvl w:val="1"/>
          <w:numId w:val="15"/>
        </w:numPr>
        <w:ind w:left="567" w:hanging="567"/>
      </w:pPr>
      <w:bookmarkStart w:id="27"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25"/>
      <w:r w:rsidRPr="00A64B23">
        <w:rPr>
          <w:rtl/>
        </w:rPr>
        <w:t xml:space="preserve">יהיה </w:t>
      </w:r>
      <w:bookmarkEnd w:id="26"/>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3"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27"/>
    </w:p>
    <w:p w14:paraId="74E6787B" w14:textId="77777777" w:rsidR="00E2138B" w:rsidRPr="00A64B23" w:rsidRDefault="00E2138B" w:rsidP="00C868C3">
      <w:pPr>
        <w:pStyle w:val="23"/>
        <w:numPr>
          <w:ilvl w:val="1"/>
          <w:numId w:val="15"/>
        </w:numPr>
        <w:ind w:left="567" w:hanging="567"/>
      </w:pPr>
      <w:bookmarkStart w:id="28"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28"/>
    </w:p>
    <w:p w14:paraId="48A8EB50" w14:textId="77777777" w:rsidR="00E2138B" w:rsidRPr="00A64B23" w:rsidRDefault="00E2138B" w:rsidP="00C868C3">
      <w:pPr>
        <w:pStyle w:val="23"/>
        <w:numPr>
          <w:ilvl w:val="1"/>
          <w:numId w:val="15"/>
        </w:numPr>
        <w:ind w:left="567" w:hanging="567"/>
      </w:pPr>
      <w:r w:rsidRPr="00A64B23">
        <w:rPr>
          <w:rFonts w:hint="cs"/>
          <w:rtl/>
        </w:rPr>
        <w:t>במקרים חריגים, חשב המשרד רשאי לאשר כי מועדי התשלום יהיו בהתאם למפורט להלן:</w:t>
      </w:r>
    </w:p>
    <w:p w14:paraId="135833CE" w14:textId="77777777" w:rsidR="00E2138B" w:rsidRPr="00A64B23" w:rsidRDefault="00E2138B" w:rsidP="00C868C3">
      <w:pPr>
        <w:pStyle w:val="34"/>
        <w:numPr>
          <w:ilvl w:val="2"/>
          <w:numId w:val="15"/>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9C83436" w14:textId="77777777" w:rsidR="00E2138B" w:rsidRPr="00A64B23" w:rsidRDefault="00E2138B" w:rsidP="00C868C3">
      <w:pPr>
        <w:pStyle w:val="34"/>
        <w:numPr>
          <w:ilvl w:val="2"/>
          <w:numId w:val="15"/>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087D54E" w14:textId="77777777" w:rsidR="00E2138B" w:rsidDel="00006196" w:rsidRDefault="00E2138B" w:rsidP="00C868C3">
      <w:pPr>
        <w:pStyle w:val="23"/>
        <w:numPr>
          <w:ilvl w:val="1"/>
          <w:numId w:val="15"/>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4"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60EFB70" w14:textId="77777777" w:rsidR="00E2138B" w:rsidRDefault="00E2138B" w:rsidP="00C868C3">
      <w:pPr>
        <w:pStyle w:val="23"/>
        <w:numPr>
          <w:ilvl w:val="1"/>
          <w:numId w:val="15"/>
        </w:numPr>
        <w:ind w:left="567" w:hanging="567"/>
      </w:pPr>
      <w:r w:rsidRPr="00A64B23">
        <w:rPr>
          <w:rtl/>
        </w:rPr>
        <w:t>פיגורים במועדי תשלום יישאו ריבית</w:t>
      </w:r>
      <w:r>
        <w:rPr>
          <w:rFonts w:hint="cs"/>
          <w:rtl/>
        </w:rPr>
        <w:t>,</w:t>
      </w:r>
      <w:r w:rsidRPr="00A64B23">
        <w:rPr>
          <w:rtl/>
        </w:rPr>
        <w:t xml:space="preserve"> כמפורט ב</w:t>
      </w:r>
      <w:hyperlink r:id="rId25" w:history="1">
        <w:r w:rsidRPr="00A64B23">
          <w:rPr>
            <w:rStyle w:val="Hyperlink"/>
            <w:rtl/>
          </w:rPr>
          <w:t>חוק</w:t>
        </w:r>
      </w:hyperlink>
      <w:r>
        <w:rPr>
          <w:rFonts w:hint="cs"/>
          <w:rtl/>
        </w:rPr>
        <w:t xml:space="preserve"> מוסר תשלומים.</w:t>
      </w:r>
    </w:p>
    <w:p w14:paraId="07D0B2F6" w14:textId="77777777" w:rsidR="00E2138B" w:rsidRPr="009442F4" w:rsidRDefault="00E2138B" w:rsidP="00C868C3">
      <w:pPr>
        <w:pStyle w:val="23"/>
        <w:numPr>
          <w:ilvl w:val="1"/>
          <w:numId w:val="15"/>
        </w:numPr>
        <w:ind w:left="567" w:hanging="567"/>
        <w:rPr>
          <w:u w:val="single"/>
        </w:rPr>
      </w:pPr>
      <w:bookmarkStart w:id="29" w:name="_Ref51678527"/>
      <w:bookmarkStart w:id="30"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29"/>
    </w:p>
    <w:p w14:paraId="6C6E2E7A" w14:textId="77777777" w:rsidR="00E2138B" w:rsidRDefault="00E2138B" w:rsidP="00C868C3">
      <w:pPr>
        <w:pStyle w:val="34"/>
        <w:numPr>
          <w:ilvl w:val="2"/>
          <w:numId w:val="15"/>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9F9F77A" w14:textId="77777777" w:rsidR="00E2138B" w:rsidRPr="00F22F0D" w:rsidRDefault="00E2138B"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6597F895" w14:textId="77777777" w:rsidR="00E2138B" w:rsidRPr="00F22F0D" w:rsidRDefault="00E2138B"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0"/>
    </w:p>
    <w:p w14:paraId="1228503C" w14:textId="77777777" w:rsidR="00E2138B" w:rsidRDefault="00E2138B" w:rsidP="00C868C3">
      <w:pPr>
        <w:pStyle w:val="23"/>
        <w:numPr>
          <w:ilvl w:val="1"/>
          <w:numId w:val="15"/>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550A9C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9ADB0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2D23F9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6DF45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E6F77B8" w14:textId="77777777" w:rsidR="00E2138B" w:rsidRPr="00E2138B" w:rsidRDefault="00E2138B" w:rsidP="00D1763F">
            <w:pPr>
              <w:rPr>
                <w:rFonts w:ascii="Arial" w:hAnsi="Arial" w:cs="Arial"/>
                <w:b/>
                <w:bCs/>
                <w:color w:val="FFFFFF"/>
                <w:sz w:val="20"/>
                <w:szCs w:val="20"/>
              </w:rPr>
            </w:pPr>
          </w:p>
        </w:tc>
      </w:tr>
      <w:tr w:rsidR="00E2138B" w14:paraId="5ABF7FB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28E32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2438FD3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956FFB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99C42E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849695" w14:textId="77777777" w:rsidTr="00D13AED">
        <w:trPr>
          <w:trHeight w:val="283"/>
          <w:jc w:val="center"/>
        </w:trPr>
        <w:tc>
          <w:tcPr>
            <w:tcW w:w="2742" w:type="dxa"/>
            <w:gridSpan w:val="2"/>
            <w:tcBorders>
              <w:top w:val="single" w:sz="4" w:space="0" w:color="auto"/>
            </w:tcBorders>
            <w:shd w:val="clear" w:color="auto" w:fill="auto"/>
            <w:noWrap/>
            <w:vAlign w:val="center"/>
          </w:tcPr>
          <w:p w14:paraId="7F929917"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7"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60807D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8"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D224A2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9" w:history="1">
              <w:r w:rsidRPr="00CF4EAC">
                <w:rPr>
                  <w:rStyle w:val="Hyperlink"/>
                  <w:rFonts w:ascii="Tahoma" w:hAnsi="Tahoma" w:cs="Tahoma"/>
                  <w:sz w:val="20"/>
                  <w:szCs w:val="20"/>
                </w:rPr>
                <w:t>takam@mof.gov.il</w:t>
              </w:r>
            </w:hyperlink>
          </w:p>
        </w:tc>
      </w:tr>
    </w:tbl>
    <w:p w14:paraId="1491C43F" w14:textId="77777777" w:rsidR="00A95B60" w:rsidRPr="00A95B60" w:rsidRDefault="00A95B60" w:rsidP="00D1763F">
      <w:pPr>
        <w:widowControl w:val="0"/>
        <w:ind w:left="-33"/>
        <w:jc w:val="right"/>
        <w:rPr>
          <w:rtl/>
        </w:rPr>
      </w:pPr>
    </w:p>
    <w:p w14:paraId="372270D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3F50AF2B"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7EF74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55CD92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31"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6030FB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2DBE1B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47E1858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8D3AF5E" wp14:editId="14C39D05">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1CBABD6"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8C01E3"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156C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2E3315D" w14:textId="77777777" w:rsidTr="00F143FE">
        <w:trPr>
          <w:trHeight w:val="261"/>
          <w:jc w:val="center"/>
        </w:trPr>
        <w:tc>
          <w:tcPr>
            <w:tcW w:w="1806" w:type="dxa"/>
            <w:vMerge/>
            <w:tcBorders>
              <w:left w:val="single" w:sz="4" w:space="0" w:color="auto"/>
            </w:tcBorders>
            <w:shd w:val="clear" w:color="auto" w:fill="F2F2F2"/>
            <w:vAlign w:val="center"/>
          </w:tcPr>
          <w:p w14:paraId="186E40B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8B6225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E4F7C34"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5CBD9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590553A" w14:textId="77777777" w:rsidTr="00F143FE">
        <w:trPr>
          <w:trHeight w:val="261"/>
          <w:jc w:val="center"/>
        </w:trPr>
        <w:tc>
          <w:tcPr>
            <w:tcW w:w="1806" w:type="dxa"/>
            <w:vMerge/>
            <w:tcBorders>
              <w:left w:val="single" w:sz="4" w:space="0" w:color="auto"/>
            </w:tcBorders>
            <w:shd w:val="clear" w:color="auto" w:fill="F2F2F2"/>
            <w:vAlign w:val="center"/>
          </w:tcPr>
          <w:p w14:paraId="20E983E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975AA21"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20C87D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C3DA0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EA2B7C4"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D22504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86DEB0A"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BDEAA2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32C45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370873D" w14:textId="77777777" w:rsidR="003D26C1" w:rsidRPr="00272DF7" w:rsidRDefault="003D26C1" w:rsidP="00C868C3">
      <w:pPr>
        <w:pStyle w:val="22"/>
        <w:numPr>
          <w:ilvl w:val="1"/>
          <w:numId w:val="15"/>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1"/>
    </w:p>
    <w:p w14:paraId="5F00E901" w14:textId="77777777" w:rsidR="003D26C1" w:rsidRPr="00A64B23" w:rsidRDefault="003D26C1" w:rsidP="00C868C3">
      <w:pPr>
        <w:pStyle w:val="34"/>
        <w:numPr>
          <w:ilvl w:val="2"/>
          <w:numId w:val="15"/>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F7ADE5" w14:textId="77777777" w:rsidR="001D15FD" w:rsidRPr="00D13AED" w:rsidRDefault="001D15FD"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78D6FE8F" w14:textId="77777777" w:rsidR="001D15FD" w:rsidRPr="00D13AED" w:rsidRDefault="001D15FD"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AF0A204" w14:textId="77777777" w:rsidR="001D15FD" w:rsidRPr="00A64B23" w:rsidRDefault="001D15FD" w:rsidP="00C868C3">
      <w:pPr>
        <w:pStyle w:val="34"/>
        <w:numPr>
          <w:ilvl w:val="2"/>
          <w:numId w:val="15"/>
        </w:numPr>
        <w:tabs>
          <w:tab w:val="clear" w:pos="1304"/>
          <w:tab w:val="left" w:pos="1371"/>
        </w:tabs>
        <w:ind w:left="1371" w:hanging="804"/>
        <w:rPr>
          <w:rtl/>
        </w:rPr>
      </w:pPr>
      <w:bookmarkStart w:id="32" w:name="_Ref70521093"/>
      <w:r>
        <w:rPr>
          <w:rFonts w:hint="cs"/>
          <w:rtl/>
        </w:rPr>
        <w:t>דיווח רבעוני (עבור 3 הרבעונים הראשונים של כל שנה):</w:t>
      </w:r>
      <w:bookmarkEnd w:id="32"/>
    </w:p>
    <w:p w14:paraId="2C846D37" w14:textId="77777777" w:rsidR="001D15FD" w:rsidRPr="00D13AED" w:rsidRDefault="001D15FD"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F5E90E6" w14:textId="77777777" w:rsidR="001D15FD" w:rsidRPr="00D13AED" w:rsidRDefault="001D15FD"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19E9B10E" w14:textId="77777777" w:rsidR="001D15FD" w:rsidRPr="00D13AED" w:rsidRDefault="001D15FD"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353A3656" w14:textId="77777777" w:rsidR="001D15FD" w:rsidRPr="00D13AED" w:rsidRDefault="001D15FD" w:rsidP="00C868C3">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5434953" w14:textId="77777777" w:rsidR="001D15FD" w:rsidRDefault="001D15FD" w:rsidP="00C868C3">
      <w:pPr>
        <w:pStyle w:val="34"/>
        <w:numPr>
          <w:ilvl w:val="2"/>
          <w:numId w:val="15"/>
        </w:numPr>
        <w:tabs>
          <w:tab w:val="clear" w:pos="1304"/>
          <w:tab w:val="left" w:pos="1371"/>
        </w:tabs>
        <w:ind w:left="1371" w:hanging="804"/>
      </w:pPr>
      <w:bookmarkStart w:id="33" w:name="_Ref70520500"/>
      <w:r>
        <w:rPr>
          <w:rFonts w:hint="cs"/>
          <w:rtl/>
        </w:rPr>
        <w:t>דיווח שנתי:</w:t>
      </w:r>
      <w:bookmarkEnd w:id="33"/>
    </w:p>
    <w:p w14:paraId="5160C4F3" w14:textId="77777777" w:rsidR="001D15FD" w:rsidRPr="00D13AED" w:rsidRDefault="001D15FD" w:rsidP="00C868C3">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8708947" w14:textId="77777777" w:rsidR="001D15FD" w:rsidRPr="00D13AED" w:rsidRDefault="001D15FD" w:rsidP="00C868C3">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04F2AF4" w14:textId="77777777" w:rsidR="001D15FD" w:rsidRPr="00D13AED" w:rsidRDefault="001D15FD" w:rsidP="00C868C3">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582FBB64" w14:textId="77777777" w:rsidR="001D15FD" w:rsidRDefault="001D15FD" w:rsidP="00C868C3">
      <w:pPr>
        <w:pStyle w:val="23"/>
        <w:numPr>
          <w:ilvl w:val="1"/>
          <w:numId w:val="15"/>
        </w:numPr>
        <w:ind w:left="567" w:hanging="567"/>
      </w:pPr>
      <w:bookmarkStart w:id="34"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34"/>
    </w:p>
    <w:p w14:paraId="3A34C29F" w14:textId="77777777" w:rsidR="001D15FD" w:rsidRDefault="001D15FD" w:rsidP="00C868C3">
      <w:pPr>
        <w:pStyle w:val="23"/>
        <w:numPr>
          <w:ilvl w:val="1"/>
          <w:numId w:val="15"/>
        </w:numPr>
        <w:ind w:left="567" w:hanging="567"/>
      </w:pPr>
      <w:r>
        <w:rPr>
          <w:rtl/>
        </w:rPr>
        <w:t xml:space="preserve">חשב המשרד יהיה רשאי לאשר תשלום </w:t>
      </w:r>
      <w:r>
        <w:rPr>
          <w:rFonts w:hint="cs"/>
          <w:rtl/>
        </w:rPr>
        <w:t xml:space="preserve">מקדמות </w:t>
      </w:r>
      <w:r>
        <w:rPr>
          <w:rtl/>
        </w:rPr>
        <w:t>בהתאם ל</w:t>
      </w:r>
      <w:hyperlink r:id="rId30"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151B18B1" w14:textId="77777777" w:rsidR="001D15FD" w:rsidRPr="008903B5" w:rsidRDefault="001D15FD" w:rsidP="00C868C3">
      <w:pPr>
        <w:pStyle w:val="22"/>
        <w:numPr>
          <w:ilvl w:val="1"/>
          <w:numId w:val="15"/>
        </w:numPr>
        <w:ind w:left="567" w:right="0" w:hanging="567"/>
      </w:pPr>
      <w:bookmarkStart w:id="35" w:name="_Ref486944326"/>
      <w:r w:rsidRPr="008903B5">
        <w:rPr>
          <w:rtl/>
        </w:rPr>
        <w:t>הוראות מעבר</w:t>
      </w:r>
      <w:bookmarkEnd w:id="35"/>
    </w:p>
    <w:p w14:paraId="4B8F0A5A" w14:textId="77777777" w:rsidR="001D15FD" w:rsidRDefault="001D15FD" w:rsidP="00C868C3">
      <w:pPr>
        <w:pStyle w:val="34"/>
        <w:numPr>
          <w:ilvl w:val="2"/>
          <w:numId w:val="15"/>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987A78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98D068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240F94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1A72EF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5C2B432" w14:textId="77777777" w:rsidR="00E2138B" w:rsidRPr="00E2138B" w:rsidRDefault="00E2138B" w:rsidP="00D1763F">
            <w:pPr>
              <w:rPr>
                <w:rFonts w:ascii="Arial" w:hAnsi="Arial" w:cs="Arial"/>
                <w:b/>
                <w:bCs/>
                <w:color w:val="FFFFFF"/>
                <w:sz w:val="20"/>
                <w:szCs w:val="20"/>
              </w:rPr>
            </w:pPr>
          </w:p>
        </w:tc>
      </w:tr>
      <w:tr w:rsidR="00E2138B" w14:paraId="12B664A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43387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7DBFA8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D2628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BE386C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DFF6A0F" w14:textId="77777777" w:rsidTr="00D13AED">
        <w:trPr>
          <w:trHeight w:val="283"/>
          <w:jc w:val="center"/>
        </w:trPr>
        <w:tc>
          <w:tcPr>
            <w:tcW w:w="2742" w:type="dxa"/>
            <w:gridSpan w:val="2"/>
            <w:tcBorders>
              <w:top w:val="single" w:sz="4" w:space="0" w:color="auto"/>
            </w:tcBorders>
            <w:shd w:val="clear" w:color="auto" w:fill="auto"/>
            <w:noWrap/>
            <w:vAlign w:val="center"/>
          </w:tcPr>
          <w:p w14:paraId="7A3F09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F6F3422"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82FD4B1"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7A94A088" w14:textId="77777777" w:rsidR="0074066D" w:rsidRPr="00E2138B" w:rsidRDefault="0074066D" w:rsidP="00D1763F">
      <w:pPr>
        <w:widowControl w:val="0"/>
        <w:ind w:left="-33"/>
        <w:jc w:val="right"/>
        <w:rPr>
          <w:rtl/>
        </w:rPr>
      </w:pPr>
    </w:p>
    <w:p w14:paraId="32DF6E94" w14:textId="77777777" w:rsidR="00E2138B" w:rsidRDefault="00E2138B" w:rsidP="00D1763F">
      <w:pPr>
        <w:widowControl w:val="0"/>
        <w:ind w:left="-33"/>
        <w:jc w:val="right"/>
        <w:rPr>
          <w:rtl/>
        </w:rPr>
      </w:pPr>
    </w:p>
    <w:p w14:paraId="40A1F045"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1F8B4C01"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EA7F78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EF7A0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729838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9E004B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0CD10C28"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05B64D" wp14:editId="2F6B8968">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ACC20E3"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1693D0"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3142E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C5578BC" w14:textId="77777777" w:rsidTr="00D13AED">
        <w:trPr>
          <w:trHeight w:val="261"/>
          <w:jc w:val="center"/>
        </w:trPr>
        <w:tc>
          <w:tcPr>
            <w:tcW w:w="1806" w:type="dxa"/>
            <w:vMerge/>
            <w:tcBorders>
              <w:left w:val="single" w:sz="4" w:space="0" w:color="auto"/>
            </w:tcBorders>
            <w:shd w:val="clear" w:color="auto" w:fill="F2F2F2"/>
            <w:vAlign w:val="center"/>
          </w:tcPr>
          <w:p w14:paraId="42228D5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294414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992D5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B6E2A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2063978" w14:textId="77777777" w:rsidTr="00D13AED">
        <w:trPr>
          <w:trHeight w:val="261"/>
          <w:jc w:val="center"/>
        </w:trPr>
        <w:tc>
          <w:tcPr>
            <w:tcW w:w="1806" w:type="dxa"/>
            <w:vMerge/>
            <w:tcBorders>
              <w:left w:val="single" w:sz="4" w:space="0" w:color="auto"/>
            </w:tcBorders>
            <w:shd w:val="clear" w:color="auto" w:fill="F2F2F2"/>
            <w:vAlign w:val="center"/>
          </w:tcPr>
          <w:p w14:paraId="3605A37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5C8D3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6A1EB9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D7E8A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90AC39D"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3D79DC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1CC34B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0EC8C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38C5D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CFF4E32" w14:textId="77777777" w:rsidR="001D15FD" w:rsidRPr="00870BFB" w:rsidRDefault="001D15FD" w:rsidP="00C868C3">
      <w:pPr>
        <w:pStyle w:val="34"/>
        <w:numPr>
          <w:ilvl w:val="2"/>
          <w:numId w:val="15"/>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4"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9679B92" w14:textId="77777777" w:rsidR="001D15FD" w:rsidRDefault="001D15FD" w:rsidP="00C868C3">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76C80DD9" w14:textId="77777777" w:rsidR="001D15FD" w:rsidRPr="009568DD" w:rsidRDefault="001D15FD" w:rsidP="00C868C3">
      <w:pPr>
        <w:pStyle w:val="23"/>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73C8278E" w14:textId="77777777" w:rsidR="001D15FD" w:rsidRPr="005B672D" w:rsidRDefault="001D15FD" w:rsidP="00C868C3">
      <w:pPr>
        <w:pStyle w:val="23"/>
        <w:numPr>
          <w:ilvl w:val="1"/>
          <w:numId w:val="15"/>
        </w:numPr>
        <w:ind w:left="567" w:hanging="567"/>
        <w:rPr>
          <w:rStyle w:val="Hyperlink"/>
        </w:rPr>
      </w:pPr>
      <w:r>
        <w:rPr>
          <w:rStyle w:val="Hyperlink"/>
          <w:rtl/>
        </w:rPr>
        <w:fldChar w:fldCharType="end"/>
      </w:r>
      <w:hyperlink r:id="rId35" w:history="1">
        <w:r w:rsidRPr="001A4788">
          <w:rPr>
            <w:rStyle w:val="Hyperlink"/>
            <w:rtl/>
          </w:rPr>
          <w:t>חוק חתימה אלקטרונית, תשס"א-2001</w:t>
        </w:r>
      </w:hyperlink>
      <w:r>
        <w:rPr>
          <w:rStyle w:val="Hyperlink"/>
          <w:rFonts w:hint="cs"/>
          <w:rtl/>
        </w:rPr>
        <w:t>.</w:t>
      </w:r>
    </w:p>
    <w:p w14:paraId="60A257D0" w14:textId="77777777" w:rsidR="001D15FD" w:rsidRDefault="00000000" w:rsidP="00C868C3">
      <w:pPr>
        <w:pStyle w:val="23"/>
        <w:numPr>
          <w:ilvl w:val="1"/>
          <w:numId w:val="15"/>
        </w:numPr>
        <w:ind w:left="567" w:hanging="567"/>
        <w:rPr>
          <w:rStyle w:val="Hyperlink"/>
        </w:rPr>
      </w:pPr>
      <w:hyperlink r:id="rId36" w:history="1">
        <w:r w:rsidR="001D15FD" w:rsidRPr="00F61846">
          <w:rPr>
            <w:rStyle w:val="Hyperlink"/>
            <w:rtl/>
          </w:rPr>
          <w:t>חוק מוסר תשלומים לספקים, תשע"ז-2017</w:t>
        </w:r>
        <w:r w:rsidR="001D15FD" w:rsidRPr="004E5BEC">
          <w:rPr>
            <w:rStyle w:val="Hyperlink"/>
            <w:rFonts w:hint="cs"/>
            <w:rtl/>
          </w:rPr>
          <w:t>.</w:t>
        </w:r>
      </w:hyperlink>
    </w:p>
    <w:p w14:paraId="4F0FAFB0" w14:textId="77777777" w:rsidR="001D15FD" w:rsidRPr="009568DD" w:rsidRDefault="001D15FD" w:rsidP="00C868C3">
      <w:pPr>
        <w:pStyle w:val="23"/>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27D3C6B6" w14:textId="77777777" w:rsidR="001D15FD" w:rsidRPr="00F61846" w:rsidRDefault="001D15FD" w:rsidP="00C868C3">
      <w:pPr>
        <w:pStyle w:val="23"/>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27AEA72" w14:textId="77777777" w:rsidR="001D15FD" w:rsidRPr="00FD2504" w:rsidRDefault="001D15FD" w:rsidP="00C868C3">
      <w:pPr>
        <w:pStyle w:val="23"/>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080BEFA" w14:textId="77777777" w:rsidR="001D15FD" w:rsidRDefault="001D15FD" w:rsidP="00C868C3">
      <w:pPr>
        <w:pStyle w:val="23"/>
        <w:numPr>
          <w:ilvl w:val="1"/>
          <w:numId w:val="15"/>
        </w:numPr>
        <w:ind w:left="567" w:hanging="567"/>
        <w:rPr>
          <w:rStyle w:val="Hyperlink"/>
        </w:rPr>
      </w:pPr>
      <w:r>
        <w:rPr>
          <w:rStyle w:val="Hyperlink"/>
          <w:rtl/>
        </w:rPr>
        <w:fldChar w:fldCharType="end"/>
      </w:r>
      <w:hyperlink r:id="rId37"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62B5311" w14:textId="77777777" w:rsidR="001D15FD" w:rsidRPr="00540796" w:rsidRDefault="00000000" w:rsidP="00C868C3">
      <w:pPr>
        <w:pStyle w:val="23"/>
        <w:numPr>
          <w:ilvl w:val="1"/>
          <w:numId w:val="15"/>
        </w:numPr>
        <w:ind w:left="567" w:hanging="567"/>
        <w:rPr>
          <w:rStyle w:val="Hyperlink"/>
        </w:rPr>
      </w:pPr>
      <w:hyperlink r:id="rId38"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671E8046" w14:textId="77777777" w:rsidR="001D15FD" w:rsidRPr="005B672D" w:rsidRDefault="00000000" w:rsidP="00C868C3">
      <w:pPr>
        <w:pStyle w:val="23"/>
        <w:numPr>
          <w:ilvl w:val="1"/>
          <w:numId w:val="15"/>
        </w:numPr>
        <w:ind w:left="567" w:hanging="567"/>
        <w:rPr>
          <w:rStyle w:val="Hyperlink"/>
        </w:rPr>
      </w:pPr>
      <w:hyperlink r:id="rId39" w:history="1">
        <w:r w:rsidR="001D15FD" w:rsidRPr="00007EAD">
          <w:rPr>
            <w:rStyle w:val="Hyperlink"/>
            <w:rtl/>
          </w:rPr>
          <w:t>תקנות מס ערך מוסף (ניהול פנקסי חשבונות) תשל"ו-1976.</w:t>
        </w:r>
      </w:hyperlink>
    </w:p>
    <w:p w14:paraId="182BFA1D" w14:textId="77777777" w:rsidR="001D15FD" w:rsidRDefault="00000000" w:rsidP="00C868C3">
      <w:pPr>
        <w:pStyle w:val="23"/>
        <w:numPr>
          <w:ilvl w:val="1"/>
          <w:numId w:val="15"/>
        </w:numPr>
        <w:ind w:left="567" w:hanging="567"/>
        <w:rPr>
          <w:rtl/>
        </w:rPr>
      </w:pPr>
      <w:hyperlink r:id="rId40"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6A26E799" w14:textId="77777777" w:rsidR="001D15FD" w:rsidRPr="005B672D" w:rsidRDefault="00000000" w:rsidP="00C868C3">
      <w:pPr>
        <w:pStyle w:val="23"/>
        <w:numPr>
          <w:ilvl w:val="1"/>
          <w:numId w:val="15"/>
        </w:numPr>
        <w:ind w:left="567" w:hanging="567"/>
        <w:rPr>
          <w:rStyle w:val="Hyperlink"/>
        </w:rPr>
      </w:pPr>
      <w:hyperlink r:id="rId41"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18FDA35" w14:textId="77777777" w:rsidR="001D15FD" w:rsidRDefault="00000000" w:rsidP="00C868C3">
      <w:pPr>
        <w:pStyle w:val="23"/>
        <w:numPr>
          <w:ilvl w:val="1"/>
          <w:numId w:val="15"/>
        </w:numPr>
        <w:ind w:left="567" w:hanging="567"/>
        <w:rPr>
          <w:rtl/>
        </w:rPr>
      </w:pPr>
      <w:hyperlink r:id="rId42"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36B3063C" w14:textId="77777777" w:rsidR="001D15FD" w:rsidRDefault="00000000" w:rsidP="00C868C3">
      <w:pPr>
        <w:pStyle w:val="23"/>
        <w:numPr>
          <w:ilvl w:val="1"/>
          <w:numId w:val="15"/>
        </w:numPr>
        <w:ind w:left="567" w:hanging="567"/>
      </w:pPr>
      <w:hyperlink r:id="rId43"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0D0303B1" w14:textId="77777777" w:rsidR="001D15FD" w:rsidRDefault="00000000" w:rsidP="00C868C3">
      <w:pPr>
        <w:pStyle w:val="23"/>
        <w:numPr>
          <w:ilvl w:val="1"/>
          <w:numId w:val="15"/>
        </w:numPr>
        <w:ind w:left="567" w:hanging="567"/>
        <w:rPr>
          <w:rtl/>
        </w:rPr>
      </w:pPr>
      <w:hyperlink r:id="rId44"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47B15340" w14:textId="77777777" w:rsidR="001D15FD" w:rsidRDefault="00000000" w:rsidP="00C868C3">
      <w:pPr>
        <w:pStyle w:val="23"/>
        <w:numPr>
          <w:ilvl w:val="1"/>
          <w:numId w:val="15"/>
        </w:numPr>
        <w:ind w:left="567" w:hanging="567"/>
      </w:pPr>
      <w:hyperlink r:id="rId45"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78D38FB2" w14:textId="77777777" w:rsidR="001D15FD" w:rsidRDefault="00000000" w:rsidP="00C868C3">
      <w:pPr>
        <w:pStyle w:val="23"/>
        <w:numPr>
          <w:ilvl w:val="1"/>
          <w:numId w:val="15"/>
        </w:numPr>
        <w:ind w:left="567" w:hanging="567"/>
        <w:rPr>
          <w:rtl/>
        </w:rPr>
      </w:pPr>
      <w:hyperlink r:id="rId46"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73C8A82" w14:textId="77777777" w:rsidR="001D15FD" w:rsidRDefault="00000000" w:rsidP="00C868C3">
      <w:pPr>
        <w:pStyle w:val="23"/>
        <w:numPr>
          <w:ilvl w:val="1"/>
          <w:numId w:val="15"/>
        </w:numPr>
        <w:ind w:left="567" w:hanging="567"/>
      </w:pPr>
      <w:hyperlink r:id="rId47"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189A9E55" w14:textId="77777777" w:rsidR="001D15FD" w:rsidRDefault="00000000" w:rsidP="00C868C3">
      <w:pPr>
        <w:pStyle w:val="23"/>
        <w:numPr>
          <w:ilvl w:val="1"/>
          <w:numId w:val="15"/>
        </w:numPr>
        <w:ind w:left="567" w:hanging="567"/>
        <w:rPr>
          <w:rtl/>
        </w:rPr>
      </w:pPr>
      <w:hyperlink r:id="rId48"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B8D514" w14:textId="77777777" w:rsidR="001D15FD" w:rsidRDefault="001D15FD" w:rsidP="00C868C3">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13D354EF" w14:textId="77777777" w:rsidR="001D15FD" w:rsidRDefault="00000000" w:rsidP="00C868C3">
      <w:pPr>
        <w:pStyle w:val="23"/>
        <w:numPr>
          <w:ilvl w:val="1"/>
          <w:numId w:val="15"/>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2D6E0142" w14:textId="77777777" w:rsidR="001D15FD" w:rsidRDefault="00000000" w:rsidP="00C868C3">
      <w:pPr>
        <w:pStyle w:val="23"/>
        <w:numPr>
          <w:ilvl w:val="1"/>
          <w:numId w:val="15"/>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70330FCC" w14:textId="77777777" w:rsidR="001D15FD" w:rsidRPr="002003F7" w:rsidRDefault="00000000" w:rsidP="00C868C3">
      <w:pPr>
        <w:pStyle w:val="23"/>
        <w:numPr>
          <w:ilvl w:val="1"/>
          <w:numId w:val="15"/>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E48734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1F2089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D411A1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593DBD1"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464E8E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07031B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C7B914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B81685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E8DF00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63E55D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38653B1" w14:textId="77777777" w:rsidTr="00D13AED">
        <w:trPr>
          <w:trHeight w:val="283"/>
          <w:jc w:val="center"/>
        </w:trPr>
        <w:tc>
          <w:tcPr>
            <w:tcW w:w="2742" w:type="dxa"/>
            <w:gridSpan w:val="2"/>
            <w:tcBorders>
              <w:top w:val="single" w:sz="4" w:space="0" w:color="auto"/>
            </w:tcBorders>
            <w:shd w:val="clear" w:color="auto" w:fill="auto"/>
            <w:noWrap/>
            <w:vAlign w:val="center"/>
          </w:tcPr>
          <w:p w14:paraId="7B30D34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49"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B26772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0"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DB4FE23"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1" w:history="1">
              <w:r w:rsidRPr="001D15FD">
                <w:rPr>
                  <w:rFonts w:ascii="Tahoma" w:hAnsi="Tahoma" w:cs="Tahoma"/>
                  <w:color w:val="3464BA"/>
                  <w:sz w:val="20"/>
                  <w:szCs w:val="20"/>
                  <w:u w:val="dotted" w:color="3464BA"/>
                  <w:lang w:eastAsia="en-US"/>
                </w:rPr>
                <w:t>takam@mof.gov.il</w:t>
              </w:r>
            </w:hyperlink>
          </w:p>
        </w:tc>
      </w:tr>
    </w:tbl>
    <w:p w14:paraId="23457203"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3A33A63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6EC9E107"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A7C96F8"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8B8A61F"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5CC132E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CACDB7"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0882F3F" wp14:editId="4B832449">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C42CF34"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A13E30B"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F9FF3A"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A0EF450" w14:textId="77777777" w:rsidTr="00F143FE">
        <w:trPr>
          <w:trHeight w:val="261"/>
          <w:jc w:val="center"/>
        </w:trPr>
        <w:tc>
          <w:tcPr>
            <w:tcW w:w="1806" w:type="dxa"/>
            <w:vMerge/>
            <w:tcBorders>
              <w:left w:val="single" w:sz="4" w:space="0" w:color="auto"/>
            </w:tcBorders>
            <w:shd w:val="clear" w:color="auto" w:fill="F2F2F2"/>
            <w:vAlign w:val="center"/>
          </w:tcPr>
          <w:p w14:paraId="7ACBACA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AB547D"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D526BD"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93BE6B8"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550616F" w14:textId="77777777" w:rsidTr="00F143FE">
        <w:trPr>
          <w:trHeight w:val="261"/>
          <w:jc w:val="center"/>
        </w:trPr>
        <w:tc>
          <w:tcPr>
            <w:tcW w:w="1806" w:type="dxa"/>
            <w:vMerge/>
            <w:tcBorders>
              <w:left w:val="single" w:sz="4" w:space="0" w:color="auto"/>
            </w:tcBorders>
            <w:shd w:val="clear" w:color="auto" w:fill="F2F2F2"/>
            <w:vAlign w:val="center"/>
          </w:tcPr>
          <w:p w14:paraId="5ABF883D"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0DA6A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63737C8"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63DE3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6B5A8ED"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7B6B26C"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E79D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E94B6B0"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31772C"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1E730D"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530833B" w14:textId="77777777" w:rsidR="000A74CC" w:rsidRPr="00332C9F" w:rsidRDefault="000A74CC" w:rsidP="00D1763F">
      <w:pPr>
        <w:pStyle w:val="-0"/>
        <w:spacing w:after="0" w:line="360" w:lineRule="auto"/>
      </w:pPr>
      <w:r>
        <w:rPr>
          <w:rFonts w:hint="eastAsia"/>
          <w:rtl/>
        </w:rPr>
        <w:t>הגדרות</w:t>
      </w:r>
    </w:p>
    <w:p w14:paraId="5127292D" w14:textId="77777777" w:rsidR="001D15FD" w:rsidRDefault="001D15FD" w:rsidP="00C868C3">
      <w:pPr>
        <w:pStyle w:val="a0"/>
        <w:numPr>
          <w:ilvl w:val="0"/>
          <w:numId w:val="16"/>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2" w:history="1">
        <w:r w:rsidRPr="00E07D97">
          <w:rPr>
            <w:rStyle w:val="Hyperlink"/>
            <w:rtl/>
          </w:rPr>
          <w:t>חוק מס ערך מוסף, תשל"ו-1975</w:t>
        </w:r>
      </w:hyperlink>
      <w:r>
        <w:rPr>
          <w:rtl/>
        </w:rPr>
        <w:t xml:space="preserve"> </w:t>
      </w:r>
      <w:hyperlink r:id="rId53" w:history="1">
        <w:r w:rsidRPr="00CC3043">
          <w:rPr>
            <w:rStyle w:val="Hyperlink"/>
            <w:rtl/>
          </w:rPr>
          <w:t>ו</w:t>
        </w:r>
        <w:r w:rsidRPr="00E07D97">
          <w:rPr>
            <w:rStyle w:val="Hyperlink"/>
            <w:rtl/>
          </w:rPr>
          <w:t>תקנות מס ערך מוסף (ניהול פנקסי חשבונות) תשל"ו-1976.</w:t>
        </w:r>
      </w:hyperlink>
    </w:p>
    <w:p w14:paraId="66638CC5" w14:textId="77777777" w:rsidR="001D15FD" w:rsidRDefault="001D15FD" w:rsidP="00C868C3">
      <w:pPr>
        <w:pStyle w:val="a0"/>
        <w:numPr>
          <w:ilvl w:val="0"/>
          <w:numId w:val="16"/>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41C5136" w14:textId="77777777" w:rsidR="001D15FD" w:rsidRDefault="001D15FD" w:rsidP="00C868C3">
      <w:pPr>
        <w:pStyle w:val="a0"/>
        <w:numPr>
          <w:ilvl w:val="0"/>
          <w:numId w:val="16"/>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4"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1D6450D2" w14:textId="77777777" w:rsidR="001D15FD" w:rsidRDefault="001D15FD" w:rsidP="00C868C3">
      <w:pPr>
        <w:pStyle w:val="a0"/>
        <w:numPr>
          <w:ilvl w:val="0"/>
          <w:numId w:val="16"/>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5"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C7D57B7" w14:textId="77777777" w:rsidR="001D15FD" w:rsidRDefault="001D15FD" w:rsidP="00C868C3">
      <w:pPr>
        <w:pStyle w:val="a0"/>
        <w:numPr>
          <w:ilvl w:val="1"/>
          <w:numId w:val="14"/>
        </w:numPr>
        <w:ind w:left="946" w:hanging="567"/>
        <w:rPr>
          <w:rtl/>
        </w:rPr>
      </w:pPr>
      <w:r>
        <w:rPr>
          <w:rtl/>
        </w:rPr>
        <w:t xml:space="preserve">מסירה אישית למזמין על ידי הספק או מי מטעמו. </w:t>
      </w:r>
    </w:p>
    <w:p w14:paraId="5F9ACFA3" w14:textId="77777777" w:rsidR="001D15FD" w:rsidRDefault="001D15FD" w:rsidP="00C868C3">
      <w:pPr>
        <w:pStyle w:val="a0"/>
        <w:numPr>
          <w:ilvl w:val="1"/>
          <w:numId w:val="14"/>
        </w:numPr>
        <w:ind w:left="946" w:hanging="567"/>
        <w:rPr>
          <w:rtl/>
        </w:rPr>
      </w:pPr>
      <w:r>
        <w:rPr>
          <w:rtl/>
        </w:rPr>
        <w:t>דואר רשום עם אישור מסירה.</w:t>
      </w:r>
    </w:p>
    <w:p w14:paraId="511C76FB" w14:textId="77777777" w:rsidR="001D15FD" w:rsidRDefault="001D15FD" w:rsidP="00C868C3">
      <w:pPr>
        <w:pStyle w:val="a0"/>
        <w:numPr>
          <w:ilvl w:val="1"/>
          <w:numId w:val="14"/>
        </w:numPr>
        <w:ind w:left="946" w:hanging="567"/>
        <w:rPr>
          <w:rtl/>
        </w:rPr>
      </w:pPr>
      <w:r>
        <w:rPr>
          <w:rtl/>
        </w:rPr>
        <w:t>מסר אלקטרוני</w:t>
      </w:r>
      <w:r>
        <w:rPr>
          <w:rFonts w:hint="cs"/>
          <w:rtl/>
        </w:rPr>
        <w:t>,</w:t>
      </w:r>
      <w:r>
        <w:rPr>
          <w:rtl/>
        </w:rPr>
        <w:t xml:space="preserve"> כהגדרתו ב</w:t>
      </w:r>
      <w:hyperlink r:id="rId56"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4C0D620F" w14:textId="77777777" w:rsidR="001D15FD" w:rsidRDefault="001D15FD" w:rsidP="00C868C3">
      <w:pPr>
        <w:pStyle w:val="a0"/>
        <w:numPr>
          <w:ilvl w:val="1"/>
          <w:numId w:val="14"/>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77C25A" w14:textId="77777777" w:rsidR="001D15FD" w:rsidRDefault="001D15FD" w:rsidP="00C868C3">
      <w:pPr>
        <w:pStyle w:val="a0"/>
        <w:numPr>
          <w:ilvl w:val="1"/>
          <w:numId w:val="14"/>
        </w:numPr>
        <w:ind w:left="946" w:hanging="567"/>
        <w:rPr>
          <w:rtl/>
        </w:rPr>
      </w:pPr>
      <w:r>
        <w:rPr>
          <w:rtl/>
        </w:rPr>
        <w:t>מסר אלקטרוני באמצעות מערכת ייעודית ממוחשבת של המזמין.</w:t>
      </w:r>
    </w:p>
    <w:p w14:paraId="6567B58F" w14:textId="77777777" w:rsidR="001D15FD" w:rsidRDefault="001D15FD" w:rsidP="00C868C3">
      <w:pPr>
        <w:pStyle w:val="a0"/>
        <w:numPr>
          <w:ilvl w:val="1"/>
          <w:numId w:val="14"/>
        </w:numPr>
        <w:ind w:left="946" w:hanging="567"/>
      </w:pPr>
      <w:r>
        <w:rPr>
          <w:rtl/>
        </w:rPr>
        <w:t>בדרך סבירה אחרת</w:t>
      </w:r>
      <w:r>
        <w:rPr>
          <w:rFonts w:hint="cs"/>
          <w:rtl/>
        </w:rPr>
        <w:t>,</w:t>
      </w:r>
      <w:r>
        <w:rPr>
          <w:rtl/>
        </w:rPr>
        <w:t xml:space="preserve"> שהוסכמה בין הספק למזמין.</w:t>
      </w:r>
    </w:p>
    <w:p w14:paraId="56AD17FF" w14:textId="77777777" w:rsidR="001D15FD" w:rsidRPr="00FD2504" w:rsidRDefault="001D15FD" w:rsidP="00C868C3">
      <w:pPr>
        <w:pStyle w:val="a0"/>
        <w:numPr>
          <w:ilvl w:val="0"/>
          <w:numId w:val="16"/>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97E84CD" w14:textId="77777777" w:rsidR="001D15FD" w:rsidRDefault="001D15FD" w:rsidP="00C868C3">
      <w:pPr>
        <w:pStyle w:val="a0"/>
        <w:numPr>
          <w:ilvl w:val="0"/>
          <w:numId w:val="16"/>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7"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B98D48" w14:textId="77777777" w:rsidR="00C06B69" w:rsidRDefault="00C06B69" w:rsidP="00D1763F">
      <w:pPr>
        <w:widowControl w:val="0"/>
        <w:ind w:left="-33"/>
        <w:jc w:val="right"/>
        <w:rPr>
          <w:rtl/>
        </w:rPr>
      </w:pPr>
    </w:p>
    <w:p w14:paraId="0A6DD0B6" w14:textId="77777777" w:rsidR="00C06B69" w:rsidRDefault="00C06B69" w:rsidP="00D1763F">
      <w:pPr>
        <w:widowControl w:val="0"/>
        <w:ind w:left="-33"/>
        <w:jc w:val="right"/>
        <w:rPr>
          <w:rtl/>
        </w:rPr>
      </w:pPr>
    </w:p>
    <w:p w14:paraId="31EC8985" w14:textId="77777777" w:rsidR="00C06B69" w:rsidRDefault="00C06B69" w:rsidP="00D1763F">
      <w:pPr>
        <w:widowControl w:val="0"/>
        <w:ind w:left="-33"/>
        <w:jc w:val="right"/>
        <w:rPr>
          <w:rtl/>
        </w:rPr>
      </w:pPr>
    </w:p>
    <w:p w14:paraId="5A647E05" w14:textId="77777777" w:rsidR="00C06B69" w:rsidRDefault="00C06B69" w:rsidP="00D1763F">
      <w:pPr>
        <w:widowControl w:val="0"/>
        <w:ind w:left="-33"/>
        <w:jc w:val="right"/>
        <w:rPr>
          <w:rtl/>
        </w:rPr>
      </w:pPr>
    </w:p>
    <w:p w14:paraId="5C436353"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9BDB1F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0465B5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62BF46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F4CB3D2"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C9B37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CA6080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D60A73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FFBF76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04FA92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B19ED0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AB226A6" w14:textId="77777777" w:rsidTr="00B32727">
        <w:trPr>
          <w:trHeight w:val="283"/>
          <w:jc w:val="center"/>
        </w:trPr>
        <w:tc>
          <w:tcPr>
            <w:tcW w:w="3026" w:type="dxa"/>
            <w:gridSpan w:val="2"/>
            <w:tcBorders>
              <w:top w:val="single" w:sz="4" w:space="0" w:color="auto"/>
            </w:tcBorders>
            <w:shd w:val="clear" w:color="auto" w:fill="auto"/>
            <w:noWrap/>
            <w:vAlign w:val="center"/>
          </w:tcPr>
          <w:p w14:paraId="588F6F2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1A901B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BB49B2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0" w:history="1">
              <w:r w:rsidRPr="001D15FD">
                <w:rPr>
                  <w:rFonts w:ascii="Tahoma" w:hAnsi="Tahoma" w:cs="Tahoma"/>
                  <w:color w:val="3464BA"/>
                  <w:sz w:val="20"/>
                  <w:szCs w:val="20"/>
                  <w:u w:val="dotted" w:color="3464BA"/>
                  <w:lang w:eastAsia="en-US"/>
                </w:rPr>
                <w:t>takam@mof.gov.il</w:t>
              </w:r>
            </w:hyperlink>
          </w:p>
        </w:tc>
      </w:tr>
    </w:tbl>
    <w:p w14:paraId="1F81A093" w14:textId="77777777" w:rsidR="008B3502" w:rsidRPr="005B2B87" w:rsidRDefault="00C06B69" w:rsidP="00C1393E">
      <w:pPr>
        <w:widowControl w:val="0"/>
        <w:ind w:left="-33"/>
        <w:jc w:val="right"/>
        <w:rPr>
          <w:rtl/>
          <w:lang w:eastAsia="en-US"/>
        </w:rPr>
      </w:pPr>
      <w:r>
        <w:rPr>
          <w:rtl/>
        </w:rPr>
        <w:br w:type="page"/>
      </w:r>
    </w:p>
    <w:p w14:paraId="4AF9DB07" w14:textId="77777777" w:rsidR="00520371" w:rsidRPr="005B2B87" w:rsidRDefault="007440E6" w:rsidP="00D1763F">
      <w:pPr>
        <w:widowControl w:val="0"/>
        <w:ind w:left="-33"/>
        <w:jc w:val="right"/>
        <w:rPr>
          <w:rtl/>
        </w:rPr>
      </w:pPr>
      <w:r>
        <w:rPr>
          <w:rFonts w:hint="cs"/>
          <w:rtl/>
        </w:rPr>
        <w:lastRenderedPageBreak/>
        <w:t>נספח מספר 2</w:t>
      </w:r>
    </w:p>
    <w:p w14:paraId="6E547B26" w14:textId="0822D796"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3A055851" w14:textId="77777777" w:rsidR="008B3502" w:rsidRPr="005B2B87" w:rsidRDefault="008B3502" w:rsidP="00D1763F">
      <w:pPr>
        <w:widowControl w:val="0"/>
        <w:ind w:left="-33"/>
        <w:jc w:val="right"/>
        <w:rPr>
          <w:b/>
          <w:bCs/>
          <w:rtl/>
          <w:lang w:eastAsia="en-US"/>
        </w:rPr>
      </w:pPr>
    </w:p>
    <w:p w14:paraId="7A19EA7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F4515FF" w14:textId="77777777" w:rsidR="008B3502" w:rsidRPr="005B2B87" w:rsidRDefault="008B3502" w:rsidP="00D1763F">
      <w:pPr>
        <w:widowControl w:val="0"/>
        <w:overflowPunct/>
        <w:autoSpaceDE/>
        <w:autoSpaceDN/>
        <w:adjustRightInd/>
        <w:jc w:val="center"/>
        <w:textAlignment w:val="auto"/>
        <w:rPr>
          <w:b/>
          <w:bCs/>
          <w:noProof/>
          <w:rtl/>
        </w:rPr>
      </w:pPr>
    </w:p>
    <w:p w14:paraId="2869C329" w14:textId="77777777" w:rsidR="008B3502" w:rsidRPr="005B2B87" w:rsidRDefault="008B3502" w:rsidP="00D1763F">
      <w:pPr>
        <w:widowControl w:val="0"/>
        <w:overflowPunct/>
        <w:autoSpaceDE/>
        <w:autoSpaceDN/>
        <w:adjustRightInd/>
        <w:jc w:val="center"/>
        <w:textAlignment w:val="auto"/>
        <w:rPr>
          <w:b/>
          <w:bCs/>
          <w:noProof/>
          <w:rtl/>
        </w:rPr>
      </w:pPr>
    </w:p>
    <w:p w14:paraId="7C70C878" w14:textId="77777777" w:rsidR="008B3502" w:rsidRPr="005B2B87" w:rsidRDefault="008B3502" w:rsidP="00D1763F">
      <w:pPr>
        <w:widowControl w:val="0"/>
        <w:overflowPunct/>
        <w:autoSpaceDE/>
        <w:autoSpaceDN/>
        <w:adjustRightInd/>
        <w:jc w:val="center"/>
        <w:textAlignment w:val="auto"/>
        <w:rPr>
          <w:b/>
          <w:bCs/>
          <w:noProof/>
          <w:rtl/>
        </w:rPr>
      </w:pPr>
    </w:p>
    <w:p w14:paraId="0DC795D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CCCF2E9" w14:textId="77777777" w:rsidR="008B3502" w:rsidRPr="005B2B87" w:rsidRDefault="008B3502" w:rsidP="00D1763F">
      <w:pPr>
        <w:widowControl w:val="0"/>
        <w:overflowPunct/>
        <w:autoSpaceDE/>
        <w:autoSpaceDN/>
        <w:adjustRightInd/>
        <w:jc w:val="center"/>
        <w:textAlignment w:val="auto"/>
        <w:rPr>
          <w:b/>
          <w:bCs/>
          <w:noProof/>
          <w:rtl/>
        </w:rPr>
      </w:pPr>
    </w:p>
    <w:p w14:paraId="1D8FB441"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D02F2C3" w14:textId="77777777" w:rsidR="008B3502" w:rsidRPr="005B2B87" w:rsidRDefault="008B3502" w:rsidP="00D1763F">
      <w:pPr>
        <w:widowControl w:val="0"/>
        <w:overflowPunct/>
        <w:autoSpaceDE/>
        <w:autoSpaceDN/>
        <w:adjustRightInd/>
        <w:jc w:val="center"/>
        <w:textAlignment w:val="auto"/>
        <w:rPr>
          <w:noProof/>
          <w:rtl/>
        </w:rPr>
      </w:pPr>
    </w:p>
    <w:p w14:paraId="6527F1D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4874A3A3"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B66D58"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A8DAD9A" w14:textId="77777777" w:rsidR="008B3502" w:rsidRPr="005B2B87" w:rsidRDefault="008B3502" w:rsidP="00D1763F">
      <w:pPr>
        <w:widowControl w:val="0"/>
        <w:overflowPunct/>
        <w:autoSpaceDE/>
        <w:autoSpaceDN/>
        <w:adjustRightInd/>
        <w:jc w:val="center"/>
        <w:textAlignment w:val="auto"/>
        <w:rPr>
          <w:noProof/>
          <w:rtl/>
        </w:rPr>
      </w:pPr>
    </w:p>
    <w:p w14:paraId="48499E3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B48C4A8" w14:textId="77777777" w:rsidR="008B3502" w:rsidRPr="005B2B87" w:rsidRDefault="008B3502" w:rsidP="00D1763F">
      <w:pPr>
        <w:widowControl w:val="0"/>
        <w:overflowPunct/>
        <w:autoSpaceDE/>
        <w:autoSpaceDN/>
        <w:adjustRightInd/>
        <w:jc w:val="center"/>
        <w:textAlignment w:val="auto"/>
        <w:rPr>
          <w:noProof/>
          <w:rtl/>
        </w:rPr>
      </w:pPr>
    </w:p>
    <w:p w14:paraId="41AD3ED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2E50A7D5" w14:textId="77777777" w:rsidR="008B3502" w:rsidRPr="005B2B87" w:rsidRDefault="008B3502" w:rsidP="00D1763F">
      <w:pPr>
        <w:widowControl w:val="0"/>
        <w:overflowPunct/>
        <w:autoSpaceDE/>
        <w:autoSpaceDN/>
        <w:adjustRightInd/>
        <w:jc w:val="center"/>
        <w:textAlignment w:val="auto"/>
        <w:rPr>
          <w:noProof/>
          <w:rtl/>
        </w:rPr>
      </w:pPr>
    </w:p>
    <w:p w14:paraId="6743552B"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D2734B4" w14:textId="77777777" w:rsidR="008B3502" w:rsidRPr="005B2B87" w:rsidRDefault="008B3502" w:rsidP="00D1763F">
      <w:pPr>
        <w:widowControl w:val="0"/>
        <w:overflowPunct/>
        <w:autoSpaceDE/>
        <w:autoSpaceDN/>
        <w:adjustRightInd/>
        <w:jc w:val="center"/>
        <w:textAlignment w:val="auto"/>
        <w:rPr>
          <w:noProof/>
          <w:rtl/>
        </w:rPr>
      </w:pPr>
    </w:p>
    <w:p w14:paraId="041DAE5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01B51380" w14:textId="77777777" w:rsidR="008B3502" w:rsidRPr="005B2B87" w:rsidRDefault="008B3502" w:rsidP="00D1763F">
      <w:pPr>
        <w:widowControl w:val="0"/>
        <w:overflowPunct/>
        <w:autoSpaceDE/>
        <w:autoSpaceDN/>
        <w:adjustRightInd/>
        <w:jc w:val="center"/>
        <w:textAlignment w:val="auto"/>
        <w:rPr>
          <w:noProof/>
          <w:rtl/>
        </w:rPr>
      </w:pPr>
    </w:p>
    <w:p w14:paraId="1AB9C03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630F9FA0" w14:textId="77777777" w:rsidR="008B3502" w:rsidRPr="005B2B87" w:rsidRDefault="008B3502" w:rsidP="00D1763F">
      <w:pPr>
        <w:widowControl w:val="0"/>
        <w:overflowPunct/>
        <w:autoSpaceDE/>
        <w:autoSpaceDN/>
        <w:adjustRightInd/>
        <w:jc w:val="center"/>
        <w:textAlignment w:val="auto"/>
        <w:rPr>
          <w:noProof/>
          <w:rtl/>
        </w:rPr>
      </w:pPr>
    </w:p>
    <w:p w14:paraId="696B9C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071490E" w14:textId="77777777" w:rsidR="008B3502" w:rsidRPr="005B2B87" w:rsidRDefault="008B3502" w:rsidP="00D1763F">
      <w:pPr>
        <w:widowControl w:val="0"/>
        <w:overflowPunct/>
        <w:autoSpaceDE/>
        <w:autoSpaceDN/>
        <w:adjustRightInd/>
        <w:jc w:val="center"/>
        <w:textAlignment w:val="auto"/>
        <w:rPr>
          <w:noProof/>
          <w:rtl/>
        </w:rPr>
      </w:pPr>
    </w:p>
    <w:p w14:paraId="750C870F"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CA636A4" w14:textId="77777777" w:rsidR="008B3502" w:rsidRPr="005B2B87" w:rsidRDefault="008B3502" w:rsidP="00D1763F">
      <w:pPr>
        <w:widowControl w:val="0"/>
        <w:overflowPunct/>
        <w:autoSpaceDE/>
        <w:autoSpaceDN/>
        <w:adjustRightInd/>
        <w:textAlignment w:val="auto"/>
        <w:rPr>
          <w:noProof/>
          <w:rtl/>
        </w:rPr>
      </w:pPr>
    </w:p>
    <w:p w14:paraId="0F8B3CE0" w14:textId="77777777" w:rsidR="008B3502" w:rsidRPr="005B2B87" w:rsidRDefault="008B3502" w:rsidP="00D1763F">
      <w:pPr>
        <w:widowControl w:val="0"/>
        <w:overflowPunct/>
        <w:autoSpaceDE/>
        <w:autoSpaceDN/>
        <w:adjustRightInd/>
        <w:textAlignment w:val="auto"/>
        <w:rPr>
          <w:noProof/>
          <w:rtl/>
        </w:rPr>
      </w:pPr>
    </w:p>
    <w:p w14:paraId="6BAB044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ACF6299" w14:textId="77777777" w:rsidR="008B3502" w:rsidRPr="005B2B87" w:rsidRDefault="008B3502" w:rsidP="00D1763F">
      <w:pPr>
        <w:widowControl w:val="0"/>
        <w:overflowPunct/>
        <w:autoSpaceDE/>
        <w:autoSpaceDN/>
        <w:adjustRightInd/>
        <w:ind w:left="935" w:hanging="935"/>
        <w:textAlignment w:val="auto"/>
        <w:rPr>
          <w:b/>
          <w:bCs/>
          <w:noProof/>
          <w:rtl/>
        </w:rPr>
      </w:pPr>
    </w:p>
    <w:p w14:paraId="21063C8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4DFD8A" w14:textId="77777777" w:rsidR="008B3502" w:rsidRPr="005B2B87" w:rsidRDefault="008B3502" w:rsidP="00D1763F">
      <w:pPr>
        <w:widowControl w:val="0"/>
        <w:overflowPunct/>
        <w:autoSpaceDE/>
        <w:autoSpaceDN/>
        <w:adjustRightInd/>
        <w:ind w:left="935" w:hanging="935"/>
        <w:textAlignment w:val="auto"/>
        <w:rPr>
          <w:b/>
          <w:bCs/>
          <w:noProof/>
          <w:rtl/>
        </w:rPr>
      </w:pPr>
    </w:p>
    <w:p w14:paraId="560444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7CC35EF2" w14:textId="77777777" w:rsidR="008B3502" w:rsidRPr="005B2B87" w:rsidRDefault="008B3502" w:rsidP="00D1763F">
      <w:pPr>
        <w:widowControl w:val="0"/>
        <w:overflowPunct/>
        <w:autoSpaceDE/>
        <w:autoSpaceDN/>
        <w:adjustRightInd/>
        <w:ind w:left="935" w:hanging="935"/>
        <w:textAlignment w:val="auto"/>
        <w:rPr>
          <w:b/>
          <w:bCs/>
          <w:noProof/>
          <w:rtl/>
        </w:rPr>
      </w:pPr>
    </w:p>
    <w:p w14:paraId="6E1E6252"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1EAEE019" w14:textId="77777777" w:rsidR="008B3502" w:rsidRPr="005B2B87" w:rsidRDefault="008B3502" w:rsidP="00D1763F">
      <w:pPr>
        <w:widowControl w:val="0"/>
        <w:overflowPunct/>
        <w:autoSpaceDE/>
        <w:autoSpaceDN/>
        <w:adjustRightInd/>
        <w:textAlignment w:val="auto"/>
        <w:rPr>
          <w:b/>
          <w:bCs/>
          <w:noProof/>
          <w:u w:val="single"/>
          <w:rtl/>
        </w:rPr>
      </w:pPr>
    </w:p>
    <w:p w14:paraId="35D7DFBF"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5AF72DC" w14:textId="7473184C"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26D63EE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4383415"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B32CF6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74AE6EC" w14:textId="2A9DCF44" w:rsidR="00C1393E" w:rsidRPr="00C1393E" w:rsidRDefault="008B3502" w:rsidP="00C868C3">
      <w:pPr>
        <w:widowControl w:val="0"/>
        <w:numPr>
          <w:ilvl w:val="1"/>
          <w:numId w:val="10"/>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557473">
        <w:rPr>
          <w:rFonts w:hint="cs"/>
          <w:rtl/>
        </w:rPr>
        <w:t>39/</w:t>
      </w:r>
      <w:r w:rsidR="00B566E5">
        <w:rPr>
          <w:rFonts w:hint="cs"/>
          <w:rtl/>
        </w:rPr>
        <w:t>7</w:t>
      </w:r>
      <w:r w:rsidR="00557473">
        <w:rPr>
          <w:rFonts w:hint="cs"/>
          <w:rtl/>
        </w:rPr>
        <w:t>.2022</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9107FB">
        <w:rPr>
          <w:b/>
          <w:bCs/>
          <w:u w:val="single"/>
          <w:rtl/>
        </w:rPr>
        <w:t>הפקת חומרי הדרכה וביצוע הדרכה לתלמידי החינוך הממלכתי הדתי במסגרת תוכנית "הרמב"ם לתלמיד"</w:t>
      </w:r>
    </w:p>
    <w:p w14:paraId="3F89E38C" w14:textId="04A3BD9E" w:rsidR="008B3502" w:rsidRPr="005B2B87" w:rsidRDefault="008B3502" w:rsidP="00C868C3">
      <w:pPr>
        <w:widowControl w:val="0"/>
        <w:numPr>
          <w:ilvl w:val="1"/>
          <w:numId w:val="10"/>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27EB3658"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0590A890"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כללי</w:t>
      </w:r>
    </w:p>
    <w:p w14:paraId="199F4095"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D7D4450" w14:textId="77777777" w:rsidR="008B3502" w:rsidRPr="005B2B87" w:rsidRDefault="008B3502" w:rsidP="00C868C3">
      <w:pPr>
        <w:widowControl w:val="0"/>
        <w:numPr>
          <w:ilvl w:val="1"/>
          <w:numId w:val="10"/>
        </w:numPr>
        <w:overflowPunct/>
        <w:autoSpaceDE/>
        <w:autoSpaceDN/>
        <w:adjustRightInd/>
        <w:ind w:left="1275" w:hanging="566"/>
        <w:textAlignment w:val="auto"/>
        <w:rPr>
          <w:noProof/>
          <w:rtl/>
        </w:rPr>
      </w:pPr>
      <w:r w:rsidRPr="005B2B87">
        <w:rPr>
          <w:noProof/>
          <w:rtl/>
        </w:rPr>
        <w:t>הנספחים לחוזה זה הם:</w:t>
      </w:r>
    </w:p>
    <w:p w14:paraId="19B25CAC" w14:textId="42D9FBA8"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557473">
        <w:rPr>
          <w:rFonts w:hint="cs"/>
          <w:rtl/>
        </w:rPr>
        <w:t>39/</w:t>
      </w:r>
      <w:r w:rsidR="00B566E5">
        <w:rPr>
          <w:rFonts w:hint="cs"/>
          <w:rtl/>
        </w:rPr>
        <w:t>7</w:t>
      </w:r>
      <w:r w:rsidR="00557473">
        <w:rPr>
          <w:rFonts w:hint="cs"/>
          <w:rtl/>
        </w:rPr>
        <w:t>.2022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6A9A0162"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133F0B5"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0A61D02"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6FB3939D"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732EF96"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81E2994" w14:textId="77777777" w:rsidR="008B3502" w:rsidRPr="005B2B87" w:rsidRDefault="008B3502" w:rsidP="00C868C3">
      <w:pPr>
        <w:widowControl w:val="0"/>
        <w:numPr>
          <w:ilvl w:val="1"/>
          <w:numId w:val="10"/>
        </w:numPr>
        <w:overflowPunct/>
        <w:autoSpaceDE/>
        <w:autoSpaceDN/>
        <w:adjustRightInd/>
        <w:ind w:left="1275" w:hanging="566"/>
        <w:textAlignment w:val="auto"/>
        <w:rPr>
          <w:b/>
          <w:bCs/>
          <w:noProof/>
          <w:rtl/>
        </w:rPr>
      </w:pPr>
      <w:r w:rsidRPr="005B2B87">
        <w:rPr>
          <w:b/>
          <w:bCs/>
          <w:noProof/>
          <w:u w:val="single"/>
          <w:rtl/>
        </w:rPr>
        <w:t>סתירה בין מסמכים</w:t>
      </w:r>
    </w:p>
    <w:p w14:paraId="182DF5A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36369855"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77ECE57"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תקופת ההתקשרות</w:t>
      </w:r>
    </w:p>
    <w:p w14:paraId="06BEDB2B"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2EAA1E3"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הארכת התקשרות</w:t>
      </w:r>
    </w:p>
    <w:p w14:paraId="5E51742E"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1CA126D2"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14BE5E6" wp14:editId="59DD5213">
                <wp:simplePos x="0" y="0"/>
                <wp:positionH relativeFrom="column">
                  <wp:posOffset>-165456</wp:posOffset>
                </wp:positionH>
                <wp:positionV relativeFrom="paragraph">
                  <wp:posOffset>107106</wp:posOffset>
                </wp:positionV>
                <wp:extent cx="5955030" cy="1025396"/>
                <wp:effectExtent l="0" t="38100" r="64770" b="228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396"/>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2498" id="Rectangle 190"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S3fWAIAAL8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">
                <v:shadow on="t" opacity=".5" offset="3pt,-3pt"/>
              </v:rect>
            </w:pict>
          </mc:Fallback>
        </mc:AlternateContent>
      </w:r>
    </w:p>
    <w:p w14:paraId="6D5AF784" w14:textId="77777777" w:rsidR="004F7B85" w:rsidRPr="005B2B87" w:rsidRDefault="004F7B85" w:rsidP="00C868C3">
      <w:pPr>
        <w:widowControl w:val="0"/>
        <w:numPr>
          <w:ilvl w:val="1"/>
          <w:numId w:val="10"/>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5D669C1" w14:textId="77777777" w:rsidR="008B3502" w:rsidRDefault="008B3502" w:rsidP="00D1763F">
      <w:pPr>
        <w:widowControl w:val="0"/>
        <w:overflowPunct/>
        <w:autoSpaceDE/>
        <w:autoSpaceDN/>
        <w:adjustRightInd/>
        <w:ind w:left="1275"/>
        <w:textAlignment w:val="auto"/>
        <w:rPr>
          <w:b/>
          <w:bCs/>
          <w:rtl/>
          <w:lang w:eastAsia="en-US"/>
        </w:rPr>
      </w:pPr>
    </w:p>
    <w:p w14:paraId="1DA3F30C"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35AFD659" w14:textId="44A03474"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5BED6A5" w14:textId="77777777" w:rsidR="00415C13" w:rsidRPr="005B2B87" w:rsidRDefault="00415C13"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התמורה</w:t>
      </w:r>
    </w:p>
    <w:p w14:paraId="753D4843" w14:textId="77777777" w:rsidR="00415C13" w:rsidRDefault="00415C13" w:rsidP="00C868C3">
      <w:pPr>
        <w:widowControl w:val="0"/>
        <w:numPr>
          <w:ilvl w:val="1"/>
          <w:numId w:val="10"/>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B0A27C1" w14:textId="77777777" w:rsidR="00415C13" w:rsidRDefault="00415C13" w:rsidP="00C868C3">
      <w:pPr>
        <w:widowControl w:val="0"/>
        <w:numPr>
          <w:ilvl w:val="1"/>
          <w:numId w:val="10"/>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5FA3E2DD" w14:textId="77777777" w:rsidR="00415C13" w:rsidRDefault="00415C13" w:rsidP="00C868C3">
      <w:pPr>
        <w:widowControl w:val="0"/>
        <w:numPr>
          <w:ilvl w:val="1"/>
          <w:numId w:val="10"/>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D432AA1"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4C71D03" w14:textId="77777777" w:rsidR="008B3502" w:rsidRPr="005B2B87" w:rsidRDefault="008B3502" w:rsidP="007461BE">
      <w:pPr>
        <w:widowControl w:val="0"/>
        <w:numPr>
          <w:ilvl w:val="2"/>
          <w:numId w:val="10"/>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5B0AA3E" w14:textId="77777777" w:rsidR="008B3502" w:rsidRPr="005B2B87" w:rsidRDefault="008B3502" w:rsidP="007461BE">
      <w:pPr>
        <w:widowControl w:val="0"/>
        <w:numPr>
          <w:ilvl w:val="2"/>
          <w:numId w:val="10"/>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45800888"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BD4147C"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222B30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3B3F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40E6BE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84DB27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7C35DC2" w14:textId="77777777" w:rsidR="008B3502" w:rsidRPr="00EB4B51"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4CF0CAF8"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CA770B9"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E9C40DF"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5B7198C8" w14:textId="77777777" w:rsidR="008B3502" w:rsidRPr="005B2B87" w:rsidRDefault="008B3502"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מקדמות</w:t>
      </w:r>
    </w:p>
    <w:p w14:paraId="2FFF0E7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6DAD4F4" w14:textId="77777777" w:rsidR="00DA32F8" w:rsidRPr="005B2B87" w:rsidRDefault="00DA32F8"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מע"מ</w:t>
      </w:r>
    </w:p>
    <w:p w14:paraId="742879C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4FD542D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סופיות התמורה</w:t>
      </w:r>
    </w:p>
    <w:p w14:paraId="4371900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6AEAA7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5CF70BA" w14:textId="09231ACE"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22245807" w14:textId="77777777" w:rsidR="008B3502" w:rsidRPr="005B2B87" w:rsidRDefault="008B3502"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תשלומי יתר</w:t>
      </w:r>
    </w:p>
    <w:p w14:paraId="6751D0D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8C4DEAE" w14:textId="77777777" w:rsidR="008B3502" w:rsidRPr="005B2B87" w:rsidRDefault="008B3502" w:rsidP="00C868C3">
      <w:pPr>
        <w:widowControl w:val="0"/>
        <w:numPr>
          <w:ilvl w:val="1"/>
          <w:numId w:val="10"/>
        </w:numPr>
        <w:overflowPunct/>
        <w:autoSpaceDE/>
        <w:autoSpaceDN/>
        <w:adjustRightInd/>
        <w:ind w:left="1276" w:hanging="567"/>
        <w:textAlignment w:val="auto"/>
        <w:rPr>
          <w:noProof/>
          <w:rtl/>
        </w:rPr>
      </w:pPr>
      <w:r w:rsidRPr="005B2B87">
        <w:rPr>
          <w:b/>
          <w:bCs/>
          <w:noProof/>
          <w:u w:val="single"/>
          <w:rtl/>
        </w:rPr>
        <w:t>חוק התקציב</w:t>
      </w:r>
    </w:p>
    <w:p w14:paraId="439FA39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E546ED0" w14:textId="77777777" w:rsidR="008B3502" w:rsidRPr="005B2B87" w:rsidRDefault="008B3502" w:rsidP="00C868C3">
      <w:pPr>
        <w:widowControl w:val="0"/>
        <w:numPr>
          <w:ilvl w:val="1"/>
          <w:numId w:val="10"/>
        </w:numPr>
        <w:overflowPunct/>
        <w:autoSpaceDE/>
        <w:autoSpaceDN/>
        <w:adjustRightInd/>
        <w:ind w:left="1276" w:hanging="567"/>
        <w:textAlignment w:val="auto"/>
        <w:rPr>
          <w:b/>
          <w:bCs/>
          <w:noProof/>
          <w:u w:val="single"/>
          <w:rtl/>
        </w:rPr>
      </w:pPr>
      <w:r w:rsidRPr="005B2B87">
        <w:rPr>
          <w:b/>
          <w:bCs/>
          <w:noProof/>
          <w:u w:val="single"/>
          <w:rtl/>
        </w:rPr>
        <w:t>כללי</w:t>
      </w:r>
    </w:p>
    <w:p w14:paraId="682C04EA"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7BC57FA9" w14:textId="77777777" w:rsidR="00D2032E" w:rsidRPr="00C1393E" w:rsidRDefault="00D2032E" w:rsidP="00C868C3">
      <w:pPr>
        <w:widowControl w:val="0"/>
        <w:numPr>
          <w:ilvl w:val="2"/>
          <w:numId w:val="10"/>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2BF83DB"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התחייבויות צד ב'</w:t>
      </w:r>
    </w:p>
    <w:p w14:paraId="6832665C"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08DD6A6"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0C70887B"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3098FF"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676A3EF5" w14:textId="7B5C5818" w:rsidR="008B3502"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20AC9D70" w14:textId="70708BD1" w:rsidR="00217567" w:rsidRPr="005B2B87" w:rsidRDefault="00674C41" w:rsidP="00C868C3">
      <w:pPr>
        <w:widowControl w:val="0"/>
        <w:numPr>
          <w:ilvl w:val="2"/>
          <w:numId w:val="10"/>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w:t>
      </w:r>
      <w:r w:rsidR="00217567">
        <w:rPr>
          <w:rFonts w:hint="cs"/>
          <w:noProof/>
          <w:rtl/>
        </w:rPr>
        <w:t xml:space="preserve"> </w:t>
      </w:r>
      <w:r>
        <w:rPr>
          <w:rFonts w:hint="cs"/>
          <w:noProof/>
          <w:rtl/>
        </w:rPr>
        <w:t>אי עמידה בתנאי סעיף זה תיחשב כהפרה יסודית</w:t>
      </w:r>
    </w:p>
    <w:p w14:paraId="71FE326A"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FE0FE8D" w14:textId="77777777" w:rsidR="008B3502" w:rsidRDefault="008B3502" w:rsidP="00C868C3">
      <w:pPr>
        <w:widowControl w:val="0"/>
        <w:numPr>
          <w:ilvl w:val="1"/>
          <w:numId w:val="10"/>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5922C62" w14:textId="77777777" w:rsidR="00EB0A84" w:rsidRDefault="00EB0A84" w:rsidP="00C868C3">
      <w:pPr>
        <w:widowControl w:val="0"/>
        <w:numPr>
          <w:ilvl w:val="1"/>
          <w:numId w:val="10"/>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3BD782E"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המשרד</w:t>
      </w:r>
    </w:p>
    <w:p w14:paraId="56B8489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76C688F2"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980AAEB"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829CEB8"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16EC180D"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A636ED4"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39FBF7D" w14:textId="19C500DC"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281FDA5"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פיקוח</w:t>
      </w:r>
    </w:p>
    <w:p w14:paraId="3FEC77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DB57F40"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6DFA373"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C8E4D8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A409984"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המחאת זכויות</w:t>
      </w:r>
    </w:p>
    <w:p w14:paraId="4B4E519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69DED1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39E861E"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38C0E2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F07E588"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יחסי הצדדים</w:t>
      </w:r>
    </w:p>
    <w:p w14:paraId="0CFD5373"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6D77095D" w14:textId="77777777" w:rsidR="008B3502" w:rsidRPr="005B2B87" w:rsidRDefault="008B3502" w:rsidP="007461BE">
      <w:pPr>
        <w:widowControl w:val="0"/>
        <w:numPr>
          <w:ilvl w:val="1"/>
          <w:numId w:val="10"/>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AAF2388" w14:textId="77777777" w:rsidR="008B3502" w:rsidRPr="005B2B87" w:rsidRDefault="008B3502" w:rsidP="007461BE">
      <w:pPr>
        <w:widowControl w:val="0"/>
        <w:numPr>
          <w:ilvl w:val="1"/>
          <w:numId w:val="10"/>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BF2DDDD"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תשלומים בגין המועסקים</w:t>
      </w:r>
    </w:p>
    <w:p w14:paraId="2F364FB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19DC13A" w14:textId="77777777" w:rsidR="00520371" w:rsidRPr="005B2B87" w:rsidRDefault="007440E6" w:rsidP="00D1763F">
      <w:pPr>
        <w:widowControl w:val="0"/>
        <w:ind w:left="-33"/>
        <w:jc w:val="right"/>
        <w:rPr>
          <w:rtl/>
        </w:rPr>
      </w:pPr>
      <w:r>
        <w:rPr>
          <w:rFonts w:hint="cs"/>
          <w:rtl/>
        </w:rPr>
        <w:lastRenderedPageBreak/>
        <w:t>נספח מספר 2</w:t>
      </w:r>
    </w:p>
    <w:p w14:paraId="2C0AB76C" w14:textId="7E7D1EC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322B6C8C"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46F0072F"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1506521" w14:textId="77777777" w:rsidR="003A5D65" w:rsidRPr="005B2B87" w:rsidRDefault="003A5D65" w:rsidP="00C868C3">
      <w:pPr>
        <w:widowControl w:val="0"/>
        <w:numPr>
          <w:ilvl w:val="0"/>
          <w:numId w:val="10"/>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444484E" w14:textId="77777777" w:rsidR="003A5D65" w:rsidRPr="005B2B87" w:rsidRDefault="003D1019" w:rsidP="00C868C3">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4A969D59" w14:textId="77777777" w:rsidR="003A5D65" w:rsidRPr="005B2B87" w:rsidRDefault="003D1019" w:rsidP="00C868C3">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0F1F2979" w14:textId="77777777" w:rsidR="003A5D65" w:rsidRPr="005B2B87" w:rsidRDefault="003D1019" w:rsidP="00C868C3">
      <w:pPr>
        <w:widowControl w:val="0"/>
        <w:numPr>
          <w:ilvl w:val="1"/>
          <w:numId w:val="10"/>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3986BBC8" w14:textId="77777777" w:rsidR="003A5D65" w:rsidRPr="005B2B87" w:rsidRDefault="003A5D65" w:rsidP="00C868C3">
      <w:pPr>
        <w:widowControl w:val="0"/>
        <w:numPr>
          <w:ilvl w:val="1"/>
          <w:numId w:val="10"/>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0DEC3AC"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7D05530E"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0503B6B"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1045C80" w14:textId="77777777" w:rsidR="003A5D65" w:rsidRPr="005B2B87" w:rsidRDefault="003A5D65" w:rsidP="00C868C3">
      <w:pPr>
        <w:widowControl w:val="0"/>
        <w:numPr>
          <w:ilvl w:val="1"/>
          <w:numId w:val="10"/>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F5D722B" w14:textId="77777777" w:rsidR="00FB027C" w:rsidRPr="000C62B0" w:rsidRDefault="00FB027C" w:rsidP="004C0C8C">
      <w:pPr>
        <w:widowControl w:val="0"/>
        <w:numPr>
          <w:ilvl w:val="1"/>
          <w:numId w:val="10"/>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F1A308" w14:textId="77777777" w:rsidR="00FB027C" w:rsidRPr="000C62B0" w:rsidRDefault="00FB027C" w:rsidP="004C0C8C">
      <w:pPr>
        <w:widowControl w:val="0"/>
        <w:numPr>
          <w:ilvl w:val="1"/>
          <w:numId w:val="10"/>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708215A" w14:textId="77777777" w:rsidR="00FB027C" w:rsidRPr="0048402F" w:rsidRDefault="00FB027C" w:rsidP="004C0C8C">
      <w:pPr>
        <w:widowControl w:val="0"/>
        <w:numPr>
          <w:ilvl w:val="1"/>
          <w:numId w:val="10"/>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3DF4636B" w14:textId="77777777" w:rsidR="007461BE" w:rsidRDefault="007461BE" w:rsidP="00D1763F">
      <w:pPr>
        <w:widowControl w:val="0"/>
        <w:ind w:left="-33"/>
        <w:jc w:val="right"/>
        <w:rPr>
          <w:rtl/>
        </w:rPr>
      </w:pPr>
    </w:p>
    <w:p w14:paraId="6396E506" w14:textId="77777777" w:rsidR="00520371" w:rsidRPr="005B2B87" w:rsidRDefault="007440E6" w:rsidP="00D1763F">
      <w:pPr>
        <w:widowControl w:val="0"/>
        <w:ind w:left="-33"/>
        <w:jc w:val="right"/>
        <w:rPr>
          <w:rtl/>
        </w:rPr>
      </w:pPr>
      <w:r>
        <w:rPr>
          <w:rFonts w:hint="cs"/>
          <w:rtl/>
        </w:rPr>
        <w:lastRenderedPageBreak/>
        <w:t>נספח מספר 2</w:t>
      </w:r>
    </w:p>
    <w:p w14:paraId="2EDCF943" w14:textId="6D0C3C5C"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6E535043" w14:textId="77777777" w:rsidR="0029663E" w:rsidRDefault="0029663E" w:rsidP="00C868C3">
      <w:pPr>
        <w:widowControl w:val="0"/>
        <w:numPr>
          <w:ilvl w:val="0"/>
          <w:numId w:val="10"/>
        </w:numPr>
        <w:textAlignment w:val="auto"/>
        <w:rPr>
          <w:b/>
          <w:bCs/>
          <w:u w:val="single"/>
          <w:lang w:eastAsia="en-US"/>
        </w:rPr>
      </w:pPr>
      <w:bookmarkStart w:id="36" w:name="_Ref109666982"/>
      <w:r w:rsidRPr="005B2B87">
        <w:rPr>
          <w:rFonts w:hint="cs"/>
          <w:b/>
          <w:bCs/>
          <w:u w:val="single"/>
          <w:rtl/>
          <w:lang w:eastAsia="en-US"/>
        </w:rPr>
        <w:t>ביטוח</w:t>
      </w:r>
      <w:bookmarkEnd w:id="36"/>
    </w:p>
    <w:p w14:paraId="6E6EEB0B" w14:textId="77777777" w:rsidR="002C6560" w:rsidRPr="00E56605" w:rsidRDefault="002C6560" w:rsidP="004C0C8C">
      <w:pPr>
        <w:widowControl w:val="0"/>
        <w:overflowPunct/>
        <w:autoSpaceDE/>
        <w:autoSpaceDN/>
        <w:adjustRightInd/>
        <w:ind w:left="1418"/>
        <w:textAlignment w:val="auto"/>
        <w:rPr>
          <w:rFonts w:hint="cs"/>
          <w:rtl/>
          <w:lang w:eastAsia="en-US"/>
        </w:rPr>
      </w:pPr>
      <w:r w:rsidRPr="00E56605">
        <w:rPr>
          <w:rFonts w:hint="cs"/>
          <w:rtl/>
          <w:lang w:eastAsia="en-US"/>
        </w:rPr>
        <w:t>צד ב</w:t>
      </w:r>
      <w:r w:rsidRPr="00E56605">
        <w:rPr>
          <w:rtl/>
          <w:lang w:eastAsia="en-US"/>
        </w:rPr>
        <w:t>'</w:t>
      </w:r>
      <w:r w:rsidRPr="00E56605">
        <w:rPr>
          <w:rFonts w:hint="cs"/>
          <w:rtl/>
          <w:lang w:eastAsia="en-US"/>
        </w:rPr>
        <w:t xml:space="preserve"> מתחייב  לרכוש, ולקיים את כל הביטוחים המפורטים בזה, לטובתו ולטובת מדינת ישראל </w:t>
      </w:r>
      <w:r w:rsidRPr="00E56605">
        <w:rPr>
          <w:rtl/>
          <w:lang w:eastAsia="en-US"/>
        </w:rPr>
        <w:t>–</w:t>
      </w:r>
      <w:r w:rsidRPr="00E56605">
        <w:rPr>
          <w:rFonts w:hint="cs"/>
          <w:rtl/>
          <w:lang w:eastAsia="en-US"/>
        </w:rPr>
        <w:t xml:space="preserve"> משרד החינוך כשהם כוללים הכיסויים והתנאים הנדרשים כאשר גבולות האחריות לא יפחתו מהמצוין להלן:-</w:t>
      </w:r>
    </w:p>
    <w:p w14:paraId="09E5442D" w14:textId="77777777" w:rsidR="002C6560" w:rsidRPr="004C0C8C" w:rsidRDefault="002C6560" w:rsidP="004C0C8C">
      <w:pPr>
        <w:widowControl w:val="0"/>
        <w:numPr>
          <w:ilvl w:val="1"/>
          <w:numId w:val="10"/>
        </w:numPr>
        <w:overflowPunct/>
        <w:autoSpaceDE/>
        <w:autoSpaceDN/>
        <w:adjustRightInd/>
        <w:textAlignment w:val="auto"/>
        <w:rPr>
          <w:lang w:eastAsia="en-US"/>
        </w:rPr>
      </w:pPr>
      <w:r w:rsidRPr="004C0C8C">
        <w:rPr>
          <w:rFonts w:hint="cs"/>
          <w:rtl/>
          <w:lang w:eastAsia="en-US"/>
        </w:rPr>
        <w:t>ביטוח חבות המעבידים</w:t>
      </w:r>
    </w:p>
    <w:p w14:paraId="15E01C5B" w14:textId="77777777" w:rsidR="002C6560" w:rsidRPr="00732A77"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732A77">
        <w:rPr>
          <w:rFonts w:hint="cs"/>
          <w:rtl/>
          <w:lang w:eastAsia="en-US"/>
        </w:rPr>
        <w:t xml:space="preserve">צד ב' יבטח את אחריותו החוקית </w:t>
      </w:r>
      <w:r w:rsidRPr="00732A77">
        <w:rPr>
          <w:rFonts w:hint="eastAsia"/>
          <w:rtl/>
          <w:lang w:eastAsia="en-US"/>
        </w:rPr>
        <w:t>על</w:t>
      </w:r>
      <w:r w:rsidRPr="00732A77">
        <w:rPr>
          <w:rtl/>
          <w:lang w:eastAsia="en-US"/>
        </w:rPr>
        <w:t xml:space="preserve"> פי פקודת </w:t>
      </w:r>
      <w:proofErr w:type="spellStart"/>
      <w:r w:rsidRPr="00732A77">
        <w:rPr>
          <w:rFonts w:hint="eastAsia"/>
          <w:rtl/>
          <w:lang w:eastAsia="en-US"/>
        </w:rPr>
        <w:t>הנזיקין</w:t>
      </w:r>
      <w:proofErr w:type="spellEnd"/>
      <w:r w:rsidRPr="00732A77">
        <w:rPr>
          <w:rtl/>
          <w:lang w:eastAsia="en-US"/>
        </w:rPr>
        <w:t xml:space="preserve"> (נוסח חדש) ו/או חוק האחריות למוצרים פגומים </w:t>
      </w:r>
      <w:proofErr w:type="spellStart"/>
      <w:r w:rsidRPr="00732A77">
        <w:rPr>
          <w:rFonts w:hint="eastAsia"/>
          <w:rtl/>
          <w:lang w:eastAsia="en-US"/>
        </w:rPr>
        <w:t>תש</w:t>
      </w:r>
      <w:r w:rsidRPr="00732A77">
        <w:rPr>
          <w:rtl/>
          <w:lang w:eastAsia="en-US"/>
        </w:rPr>
        <w:t>"ם</w:t>
      </w:r>
      <w:proofErr w:type="spellEnd"/>
      <w:r w:rsidRPr="00732A77">
        <w:rPr>
          <w:rtl/>
          <w:lang w:eastAsia="en-US"/>
        </w:rPr>
        <w:t xml:space="preserve"> -1980</w:t>
      </w:r>
      <w:r w:rsidRPr="00732A77">
        <w:rPr>
          <w:rFonts w:hint="cs"/>
          <w:rtl/>
          <w:lang w:eastAsia="en-US"/>
        </w:rPr>
        <w:t xml:space="preserve"> כלפי עובדיו בביטוח חבות מעבידים בכל תחומי מדינת ישראל והשטחים המוחזקים.</w:t>
      </w:r>
    </w:p>
    <w:p w14:paraId="51AC9364" w14:textId="77777777" w:rsidR="002C6560" w:rsidRPr="00E56605"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E56605">
        <w:rPr>
          <w:rtl/>
          <w:lang w:eastAsia="en-US"/>
        </w:rPr>
        <w:t xml:space="preserve">גבול האחריות לא יפחת מסך  </w:t>
      </w:r>
      <w:r w:rsidRPr="00E56605">
        <w:rPr>
          <w:rFonts w:hint="cs"/>
          <w:rtl/>
          <w:lang w:eastAsia="en-US"/>
        </w:rPr>
        <w:t xml:space="preserve">20,000,000 ₪ </w:t>
      </w:r>
      <w:r w:rsidRPr="00E56605">
        <w:rPr>
          <w:rtl/>
          <w:lang w:eastAsia="en-US"/>
        </w:rPr>
        <w:t>לעובד, למקרה ולתקופת הביטוח</w:t>
      </w:r>
      <w:r>
        <w:rPr>
          <w:rFonts w:hint="cs"/>
          <w:rtl/>
          <w:lang w:eastAsia="en-US"/>
        </w:rPr>
        <w:t>.</w:t>
      </w:r>
    </w:p>
    <w:p w14:paraId="649F5657" w14:textId="77777777" w:rsidR="002C6560" w:rsidRPr="00FB4CB9" w:rsidRDefault="002C6560" w:rsidP="004C0C8C">
      <w:pPr>
        <w:widowControl w:val="0"/>
        <w:numPr>
          <w:ilvl w:val="2"/>
          <w:numId w:val="10"/>
        </w:numPr>
        <w:tabs>
          <w:tab w:val="clear" w:pos="2268"/>
          <w:tab w:val="num" w:pos="1842"/>
        </w:tabs>
        <w:overflowPunct/>
        <w:autoSpaceDE/>
        <w:autoSpaceDN/>
        <w:adjustRightInd/>
        <w:ind w:left="1842" w:hanging="708"/>
        <w:textAlignment w:val="auto"/>
        <w:rPr>
          <w:rFonts w:hint="cs"/>
          <w:rtl/>
          <w:lang w:eastAsia="en-US"/>
        </w:rPr>
      </w:pPr>
      <w:r w:rsidRPr="00E56605">
        <w:rPr>
          <w:rFonts w:hint="cs"/>
          <w:rtl/>
          <w:lang w:eastAsia="en-US"/>
        </w:rPr>
        <w:t>הביטוח יורחב לכסות חבות המבוטח כלפי קבלנים, קבלני משנה ועובדיהם היה ויחשב כמעבידם.</w:t>
      </w:r>
    </w:p>
    <w:p w14:paraId="4FC040D7" w14:textId="77777777" w:rsidR="002C6560" w:rsidRPr="00E56605" w:rsidRDefault="002C6560" w:rsidP="004C0C8C">
      <w:pPr>
        <w:widowControl w:val="0"/>
        <w:numPr>
          <w:ilvl w:val="2"/>
          <w:numId w:val="10"/>
        </w:numPr>
        <w:tabs>
          <w:tab w:val="clear" w:pos="2268"/>
          <w:tab w:val="num" w:pos="1842"/>
        </w:tabs>
        <w:overflowPunct/>
        <w:autoSpaceDE/>
        <w:autoSpaceDN/>
        <w:adjustRightInd/>
        <w:ind w:left="1842" w:hanging="708"/>
        <w:textAlignment w:val="auto"/>
        <w:rPr>
          <w:rFonts w:hint="cs"/>
          <w:rtl/>
          <w:lang w:eastAsia="en-US"/>
        </w:rPr>
      </w:pPr>
      <w:r w:rsidRPr="00E56605">
        <w:rPr>
          <w:rFonts w:hint="cs"/>
          <w:rtl/>
          <w:lang w:eastAsia="en-US"/>
        </w:rPr>
        <w:t xml:space="preserve">הביטוח יורחב לשפות את מדינת ישראל </w:t>
      </w:r>
      <w:r w:rsidRPr="00E56605">
        <w:rPr>
          <w:rtl/>
          <w:lang w:eastAsia="en-US"/>
        </w:rPr>
        <w:t>–</w:t>
      </w:r>
      <w:r w:rsidRPr="00E56605">
        <w:rPr>
          <w:rFonts w:hint="cs"/>
          <w:rtl/>
          <w:lang w:eastAsia="en-US"/>
        </w:rPr>
        <w:t xml:space="preserve"> משרד החינוך היה ונטען לעניין קרות תאונת עבודה/מחלת מקצוע כלשהי כי הם נושאים בחבות מעביד כלשהם כלפי מי מעובדי </w:t>
      </w:r>
      <w:r w:rsidRPr="00E56605">
        <w:rPr>
          <w:rtl/>
          <w:lang w:eastAsia="en-US"/>
        </w:rPr>
        <w:t>צד ב', קבלנים</w:t>
      </w:r>
      <w:r w:rsidRPr="00E56605">
        <w:rPr>
          <w:rFonts w:hint="cs"/>
          <w:rtl/>
          <w:lang w:eastAsia="en-US"/>
        </w:rPr>
        <w:t>,</w:t>
      </w:r>
      <w:r w:rsidRPr="00E56605">
        <w:rPr>
          <w:rtl/>
          <w:lang w:eastAsia="en-US"/>
        </w:rPr>
        <w:t xml:space="preserve"> קבלני מש</w:t>
      </w:r>
      <w:r w:rsidRPr="00E56605">
        <w:rPr>
          <w:rFonts w:hint="cs"/>
          <w:rtl/>
          <w:lang w:eastAsia="en-US"/>
        </w:rPr>
        <w:t xml:space="preserve">נה </w:t>
      </w:r>
      <w:r w:rsidRPr="00E56605">
        <w:rPr>
          <w:rtl/>
          <w:lang w:eastAsia="en-US"/>
        </w:rPr>
        <w:t>ועובדיהם שבשירותו.</w:t>
      </w:r>
    </w:p>
    <w:p w14:paraId="77AD4991" w14:textId="4FADC084" w:rsidR="002C6560" w:rsidRPr="004C0C8C" w:rsidRDefault="002C6560" w:rsidP="004C0C8C">
      <w:pPr>
        <w:widowControl w:val="0"/>
        <w:numPr>
          <w:ilvl w:val="1"/>
          <w:numId w:val="10"/>
        </w:numPr>
        <w:overflowPunct/>
        <w:autoSpaceDE/>
        <w:autoSpaceDN/>
        <w:adjustRightInd/>
        <w:textAlignment w:val="auto"/>
        <w:rPr>
          <w:rFonts w:hint="cs"/>
          <w:rtl/>
          <w:lang w:eastAsia="en-US"/>
        </w:rPr>
      </w:pPr>
      <w:r w:rsidRPr="00E56605">
        <w:rPr>
          <w:rFonts w:hint="cs"/>
          <w:rtl/>
          <w:lang w:eastAsia="en-US"/>
        </w:rPr>
        <w:t xml:space="preserve">  </w:t>
      </w:r>
      <w:r w:rsidRPr="004C0C8C">
        <w:rPr>
          <w:rFonts w:hint="cs"/>
          <w:rtl/>
          <w:lang w:eastAsia="en-US"/>
        </w:rPr>
        <w:t>ביטוח אחריות כלפי צד שלישי</w:t>
      </w:r>
    </w:p>
    <w:p w14:paraId="7A24FA73" w14:textId="77777777" w:rsidR="002C6560" w:rsidRPr="00292A4B"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292A4B">
        <w:rPr>
          <w:rFonts w:hint="cs"/>
          <w:rtl/>
          <w:lang w:eastAsia="en-US"/>
        </w:rPr>
        <w:t>צד ב</w:t>
      </w:r>
      <w:r w:rsidRPr="00292A4B">
        <w:rPr>
          <w:rtl/>
          <w:lang w:eastAsia="en-US"/>
        </w:rPr>
        <w:t>'</w:t>
      </w:r>
      <w:r w:rsidRPr="00292A4B">
        <w:rPr>
          <w:rFonts w:hint="cs"/>
          <w:rtl/>
          <w:lang w:eastAsia="en-US"/>
        </w:rPr>
        <w:t xml:space="preserve"> יבטח את אחריותו החוקית על פי דיני מדינת ישראל בביטוח אחריות כלפי צד שלישי גוף ורכוש (כולל נזקי גרר)</w:t>
      </w:r>
      <w:r w:rsidRPr="00292A4B">
        <w:rPr>
          <w:rtl/>
          <w:lang w:eastAsia="en-US"/>
        </w:rPr>
        <w:t>,</w:t>
      </w:r>
      <w:r w:rsidRPr="00292A4B">
        <w:rPr>
          <w:rFonts w:hint="cs"/>
          <w:rtl/>
          <w:lang w:eastAsia="en-US"/>
        </w:rPr>
        <w:t xml:space="preserve"> בכל תחומי מדינת ישראל והשטחים המוחזקים.</w:t>
      </w:r>
    </w:p>
    <w:p w14:paraId="77A90536"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tl/>
          <w:lang w:eastAsia="en-US"/>
        </w:rPr>
        <w:t xml:space="preserve">גבול האחריות לא יפחת </w:t>
      </w:r>
      <w:r w:rsidRPr="004C0C8C">
        <w:rPr>
          <w:rFonts w:hint="cs"/>
          <w:rtl/>
          <w:lang w:eastAsia="en-US"/>
        </w:rPr>
        <w:t>8,000,000 ש"ח</w:t>
      </w:r>
      <w:r w:rsidRPr="004C0C8C">
        <w:rPr>
          <w:rtl/>
          <w:lang w:eastAsia="en-US"/>
        </w:rPr>
        <w:t xml:space="preserve"> למקרה ולתקופת הביטוח </w:t>
      </w:r>
    </w:p>
    <w:p w14:paraId="2A39D723"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בפוליסה ייכלל סעיף אחריות צולבת - </w:t>
      </w:r>
      <w:r w:rsidRPr="004C0C8C">
        <w:rPr>
          <w:rFonts w:hint="cs"/>
          <w:lang w:eastAsia="en-US"/>
        </w:rPr>
        <w:t>CROSS LIABILITY</w:t>
      </w:r>
      <w:r w:rsidRPr="004C0C8C">
        <w:rPr>
          <w:rFonts w:hint="cs"/>
          <w:rtl/>
          <w:lang w:eastAsia="en-US"/>
        </w:rPr>
        <w:t>;</w:t>
      </w:r>
    </w:p>
    <w:p w14:paraId="07FF308F"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הביטוח יורחב לכסות את </w:t>
      </w:r>
      <w:proofErr w:type="spellStart"/>
      <w:r w:rsidRPr="004C0C8C">
        <w:rPr>
          <w:rFonts w:hint="cs"/>
          <w:rtl/>
          <w:lang w:eastAsia="en-US"/>
        </w:rPr>
        <w:t>חבותו</w:t>
      </w:r>
      <w:proofErr w:type="spellEnd"/>
      <w:r w:rsidRPr="004C0C8C">
        <w:rPr>
          <w:rFonts w:hint="cs"/>
          <w:rtl/>
          <w:lang w:eastAsia="en-US"/>
        </w:rPr>
        <w:t xml:space="preserve"> של המבוטח כלפי צד שלישי בגין פעילות של  קבלנים, קבלני  משנה ועובדיהם;</w:t>
      </w:r>
    </w:p>
    <w:p w14:paraId="63F6A56E"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רכזים, מנחים, כותבים ובעלי תפקידים נוספים</w:t>
      </w:r>
      <w:r w:rsidRPr="004C0C8C">
        <w:rPr>
          <w:rtl/>
          <w:lang w:eastAsia="en-US"/>
        </w:rPr>
        <w:t>, אשר אינם נכללים במסגרת ביטוח חבות מעבידים</w:t>
      </w:r>
      <w:r w:rsidRPr="004C0C8C">
        <w:rPr>
          <w:rFonts w:hint="cs"/>
          <w:rtl/>
          <w:lang w:eastAsia="en-US"/>
        </w:rPr>
        <w:t xml:space="preserve"> </w:t>
      </w:r>
      <w:r w:rsidRPr="004C0C8C">
        <w:rPr>
          <w:rtl/>
          <w:lang w:eastAsia="en-US"/>
        </w:rPr>
        <w:t xml:space="preserve">של צד ב', ייחשבו  צד שלישי;      </w:t>
      </w:r>
    </w:p>
    <w:p w14:paraId="083551BE"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rFonts w:hint="cs"/>
          <w:lang w:eastAsia="en-US"/>
        </w:rPr>
      </w:pPr>
      <w:r w:rsidRPr="004C0C8C">
        <w:rPr>
          <w:rFonts w:hint="cs"/>
          <w:rtl/>
          <w:lang w:eastAsia="en-US"/>
        </w:rPr>
        <w:t>התלמידים המשתתפים בתוכנית ורכושם ייחשב צד שלישי;</w:t>
      </w:r>
      <w:r w:rsidRPr="004C0C8C">
        <w:rPr>
          <w:rtl/>
          <w:lang w:eastAsia="en-US"/>
        </w:rPr>
        <w:t xml:space="preserve">    </w:t>
      </w:r>
    </w:p>
    <w:p w14:paraId="5509E0DE" w14:textId="3D7E15D2"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4C0C8C">
        <w:rPr>
          <w:rFonts w:hint="cs"/>
          <w:rtl/>
          <w:lang w:eastAsia="en-US"/>
        </w:rPr>
        <w:t xml:space="preserve">הביטוח יורחב לשפות את מדינת ישראל </w:t>
      </w:r>
      <w:r w:rsidRPr="004C0C8C">
        <w:rPr>
          <w:rtl/>
          <w:lang w:eastAsia="en-US"/>
        </w:rPr>
        <w:t>–</w:t>
      </w:r>
      <w:r w:rsidRPr="004C0C8C">
        <w:rPr>
          <w:rFonts w:hint="cs"/>
          <w:rtl/>
          <w:lang w:eastAsia="en-US"/>
        </w:rPr>
        <w:t xml:space="preserve">  משרד החינוך ככל שייחשבו אחראים למעשי ו/או מחדלי צד ב</w:t>
      </w:r>
      <w:r w:rsidRPr="004C0C8C">
        <w:rPr>
          <w:rtl/>
          <w:lang w:eastAsia="en-US"/>
        </w:rPr>
        <w:t>'</w:t>
      </w:r>
      <w:r w:rsidRPr="004C0C8C">
        <w:rPr>
          <w:rFonts w:hint="cs"/>
          <w:rtl/>
          <w:lang w:eastAsia="en-US"/>
        </w:rPr>
        <w:t xml:space="preserve"> וכל הפועלים מטעמו. </w:t>
      </w:r>
    </w:p>
    <w:p w14:paraId="77048335" w14:textId="77777777" w:rsidR="002C6560" w:rsidRPr="004C0C8C" w:rsidRDefault="002C6560" w:rsidP="004C0C8C">
      <w:pPr>
        <w:widowControl w:val="0"/>
        <w:numPr>
          <w:ilvl w:val="1"/>
          <w:numId w:val="10"/>
        </w:numPr>
        <w:overflowPunct/>
        <w:autoSpaceDE/>
        <w:autoSpaceDN/>
        <w:adjustRightInd/>
        <w:textAlignment w:val="auto"/>
        <w:rPr>
          <w:rtl/>
          <w:lang w:eastAsia="en-US"/>
        </w:rPr>
      </w:pPr>
      <w:r w:rsidRPr="004C0C8C">
        <w:rPr>
          <w:rFonts w:hint="cs"/>
          <w:rtl/>
          <w:lang w:eastAsia="en-US"/>
        </w:rPr>
        <w:t>ביטוח אחריות מקצועית</w:t>
      </w:r>
      <w:r w:rsidRPr="004C0C8C">
        <w:rPr>
          <w:rtl/>
          <w:lang w:eastAsia="en-US"/>
        </w:rPr>
        <w:t xml:space="preserve">   </w:t>
      </w:r>
    </w:p>
    <w:p w14:paraId="0F0D017F" w14:textId="0B0E09B8"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rtl/>
          <w:lang w:eastAsia="en-US"/>
        </w:rPr>
      </w:pPr>
      <w:r>
        <w:rPr>
          <w:rtl/>
          <w:lang w:eastAsia="en-US"/>
        </w:rPr>
        <w:t xml:space="preserve"> </w:t>
      </w:r>
      <w:r w:rsidRPr="004C0C8C">
        <w:rPr>
          <w:rFonts w:hint="cs"/>
          <w:rtl/>
          <w:lang w:eastAsia="en-US"/>
        </w:rPr>
        <w:t>צד ב'</w:t>
      </w:r>
      <w:r w:rsidRPr="004C0C8C">
        <w:rPr>
          <w:rtl/>
          <w:lang w:eastAsia="en-US"/>
        </w:rPr>
        <w:t xml:space="preserve"> יבטח את אחריותו המקצועית בביטוח אחריות מקצועית</w:t>
      </w:r>
      <w:r w:rsidRPr="004C0C8C">
        <w:rPr>
          <w:rFonts w:hint="cs"/>
          <w:rtl/>
          <w:lang w:eastAsia="en-US"/>
        </w:rPr>
        <w:t>.</w:t>
      </w:r>
    </w:p>
    <w:p w14:paraId="00FF21D6"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tl/>
          <w:lang w:eastAsia="en-US"/>
        </w:rPr>
        <w:t xml:space="preserve">הפוליסה תכסה כל נזק מהפרת חובה מקצועית של </w:t>
      </w:r>
      <w:r w:rsidRPr="004C0C8C">
        <w:rPr>
          <w:rFonts w:hint="cs"/>
          <w:rtl/>
          <w:lang w:eastAsia="en-US"/>
        </w:rPr>
        <w:t>צד ב'</w:t>
      </w:r>
      <w:r w:rsidRPr="004C0C8C">
        <w:rPr>
          <w:rtl/>
          <w:lang w:eastAsia="en-US"/>
        </w:rPr>
        <w:t>, עובדיו ובגין כל הפועלים מטעמו ואשר אירע כתוצאה ממעשה, רשלנות, לרבות מחדל, טעות או השמטה, מצג בלתי נכון, הצהרה רשלנית שנעשו בתום לב, שייגרמו בקשר להפקת חומרי הדרכה וביצוע הדרכה לתלמידי החינוך הממלכתי דתי במסגרת תוכנית "הרמב"ם לתלמיד"</w:t>
      </w:r>
      <w:r w:rsidRPr="004C0C8C">
        <w:rPr>
          <w:rFonts w:hint="cs"/>
          <w:rtl/>
          <w:lang w:eastAsia="en-US"/>
        </w:rPr>
        <w:t>,</w:t>
      </w:r>
      <w:r w:rsidRPr="004C0C8C">
        <w:rPr>
          <w:rtl/>
          <w:lang w:eastAsia="en-US"/>
        </w:rPr>
        <w:t xml:space="preserve"> בהתאם למכרז וחוזה עם מדינת ישראל – משרד החינוך</w:t>
      </w:r>
      <w:r w:rsidRPr="004C0C8C">
        <w:rPr>
          <w:rFonts w:hint="cs"/>
          <w:rtl/>
          <w:lang w:eastAsia="en-US"/>
        </w:rPr>
        <w:t xml:space="preserve">. </w:t>
      </w:r>
    </w:p>
    <w:p w14:paraId="56C1B7CD"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tl/>
          <w:lang w:eastAsia="en-US"/>
        </w:rPr>
        <w:t xml:space="preserve">גבול האחריות לא יפחת מסך </w:t>
      </w:r>
      <w:r w:rsidRPr="004C0C8C">
        <w:rPr>
          <w:rFonts w:hint="cs"/>
          <w:rtl/>
          <w:lang w:eastAsia="en-US"/>
        </w:rPr>
        <w:t xml:space="preserve">1,000,000 ₪ </w:t>
      </w:r>
      <w:r w:rsidRPr="004C0C8C">
        <w:rPr>
          <w:rtl/>
          <w:lang w:eastAsia="en-US"/>
        </w:rPr>
        <w:t>למקרה ולתקופת הביטוח</w:t>
      </w:r>
      <w:r w:rsidRPr="004C0C8C">
        <w:rPr>
          <w:rFonts w:hint="cs"/>
          <w:rtl/>
          <w:lang w:eastAsia="en-US"/>
        </w:rPr>
        <w:t xml:space="preserve">. </w:t>
      </w:r>
      <w:r w:rsidRPr="004C0C8C">
        <w:rPr>
          <w:rtl/>
          <w:lang w:eastAsia="en-US"/>
        </w:rPr>
        <w:t xml:space="preserve"> </w:t>
      </w:r>
    </w:p>
    <w:p w14:paraId="60B521FE"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4C0C8C">
        <w:rPr>
          <w:rtl/>
          <w:lang w:eastAsia="en-US"/>
        </w:rPr>
        <w:t>הכיסוי על פי הפוליסה יורחב לכלול את ההרחבות הבאות:</w:t>
      </w:r>
    </w:p>
    <w:p w14:paraId="1FE5EF82" w14:textId="77777777" w:rsidR="002C6560" w:rsidRPr="004C0C8C" w:rsidRDefault="002C6560" w:rsidP="004C0C8C">
      <w:pPr>
        <w:widowControl w:val="0"/>
        <w:numPr>
          <w:ilvl w:val="3"/>
          <w:numId w:val="10"/>
        </w:numPr>
        <w:tabs>
          <w:tab w:val="clear" w:pos="2835"/>
          <w:tab w:val="num" w:pos="1984"/>
        </w:tabs>
        <w:overflowPunct/>
        <w:autoSpaceDE/>
        <w:autoSpaceDN/>
        <w:adjustRightInd/>
        <w:ind w:hanging="1134"/>
        <w:textAlignment w:val="auto"/>
        <w:rPr>
          <w:rtl/>
          <w:lang w:eastAsia="en-US"/>
        </w:rPr>
      </w:pPr>
      <w:r w:rsidRPr="004C0C8C">
        <w:rPr>
          <w:rtl/>
          <w:lang w:eastAsia="en-US"/>
        </w:rPr>
        <w:t>- מרמה ואי יושר של עובדים</w:t>
      </w:r>
      <w:r w:rsidRPr="004C0C8C">
        <w:rPr>
          <w:rFonts w:hint="cs"/>
          <w:rtl/>
          <w:lang w:eastAsia="en-US"/>
        </w:rPr>
        <w:t>.</w:t>
      </w:r>
    </w:p>
    <w:p w14:paraId="532206B9" w14:textId="77777777" w:rsidR="002C6560" w:rsidRPr="004C0C8C" w:rsidRDefault="002C6560" w:rsidP="004C0C8C">
      <w:pPr>
        <w:widowControl w:val="0"/>
        <w:numPr>
          <w:ilvl w:val="3"/>
          <w:numId w:val="10"/>
        </w:numPr>
        <w:tabs>
          <w:tab w:val="clear" w:pos="2835"/>
          <w:tab w:val="num" w:pos="1984"/>
        </w:tabs>
        <w:overflowPunct/>
        <w:autoSpaceDE/>
        <w:autoSpaceDN/>
        <w:adjustRightInd/>
        <w:ind w:hanging="1134"/>
        <w:textAlignment w:val="auto"/>
        <w:rPr>
          <w:rtl/>
          <w:lang w:eastAsia="en-US"/>
        </w:rPr>
      </w:pPr>
      <w:r w:rsidRPr="004C0C8C">
        <w:rPr>
          <w:rtl/>
          <w:lang w:eastAsia="en-US"/>
        </w:rPr>
        <w:lastRenderedPageBreak/>
        <w:t>- אובדן מסמכים, לרבות אובדן השימוש ו/או העיכוב עקב מקרה ביטו</w:t>
      </w:r>
      <w:r w:rsidRPr="004C0C8C">
        <w:rPr>
          <w:rFonts w:hint="cs"/>
          <w:rtl/>
          <w:lang w:eastAsia="en-US"/>
        </w:rPr>
        <w:t>ח.</w:t>
      </w:r>
    </w:p>
    <w:p w14:paraId="5B68BF65" w14:textId="77777777" w:rsidR="002C6560" w:rsidRPr="004C0C8C" w:rsidRDefault="002C6560" w:rsidP="004C0C8C">
      <w:pPr>
        <w:widowControl w:val="0"/>
        <w:numPr>
          <w:ilvl w:val="3"/>
          <w:numId w:val="10"/>
        </w:numPr>
        <w:tabs>
          <w:tab w:val="clear" w:pos="2835"/>
          <w:tab w:val="num" w:pos="1984"/>
        </w:tabs>
        <w:overflowPunct/>
        <w:autoSpaceDE/>
        <w:autoSpaceDN/>
        <w:adjustRightInd/>
        <w:ind w:hanging="1134"/>
        <w:textAlignment w:val="auto"/>
        <w:rPr>
          <w:rtl/>
          <w:lang w:eastAsia="en-US"/>
        </w:rPr>
      </w:pPr>
      <w:r w:rsidRPr="004C0C8C">
        <w:rPr>
          <w:rtl/>
          <w:lang w:eastAsia="en-US"/>
        </w:rPr>
        <w:t xml:space="preserve">- אחריות צולבת, אולם הכיסוי לא יחול על תביעות </w:t>
      </w:r>
      <w:r w:rsidRPr="004C0C8C">
        <w:rPr>
          <w:rFonts w:hint="cs"/>
          <w:rtl/>
          <w:lang w:eastAsia="en-US"/>
        </w:rPr>
        <w:t>צד ב'</w:t>
      </w:r>
      <w:r w:rsidRPr="004C0C8C">
        <w:rPr>
          <w:rtl/>
          <w:lang w:eastAsia="en-US"/>
        </w:rPr>
        <w:t xml:space="preserve"> כנגד </w:t>
      </w:r>
      <w:r w:rsidRPr="004C0C8C">
        <w:rPr>
          <w:rFonts w:hint="cs"/>
          <w:rtl/>
          <w:lang w:eastAsia="en-US"/>
        </w:rPr>
        <w:t xml:space="preserve">מדינת ישראל </w:t>
      </w:r>
      <w:r w:rsidRPr="004C0C8C">
        <w:rPr>
          <w:rtl/>
          <w:lang w:eastAsia="en-US"/>
        </w:rPr>
        <w:t>–</w:t>
      </w:r>
      <w:r w:rsidRPr="004C0C8C">
        <w:rPr>
          <w:rFonts w:hint="cs"/>
          <w:rtl/>
          <w:lang w:eastAsia="en-US"/>
        </w:rPr>
        <w:t xml:space="preserve"> משרד החינוך. </w:t>
      </w:r>
    </w:p>
    <w:p w14:paraId="5C837DE0" w14:textId="77777777" w:rsidR="002C6560" w:rsidRPr="004C0C8C" w:rsidRDefault="002C6560" w:rsidP="004C0C8C">
      <w:pPr>
        <w:widowControl w:val="0"/>
        <w:numPr>
          <w:ilvl w:val="3"/>
          <w:numId w:val="10"/>
        </w:numPr>
        <w:tabs>
          <w:tab w:val="clear" w:pos="2835"/>
          <w:tab w:val="num" w:pos="1984"/>
        </w:tabs>
        <w:overflowPunct/>
        <w:autoSpaceDE/>
        <w:autoSpaceDN/>
        <w:adjustRightInd/>
        <w:ind w:hanging="1134"/>
        <w:textAlignment w:val="auto"/>
        <w:rPr>
          <w:rtl/>
          <w:lang w:eastAsia="en-US"/>
        </w:rPr>
      </w:pPr>
      <w:r w:rsidRPr="004C0C8C">
        <w:rPr>
          <w:rtl/>
          <w:lang w:eastAsia="en-US"/>
        </w:rPr>
        <w:t>- הארכת תקופת הגילוי לפחות 6 חודשים</w:t>
      </w:r>
      <w:r w:rsidRPr="004C0C8C">
        <w:rPr>
          <w:rFonts w:hint="cs"/>
          <w:rtl/>
          <w:lang w:eastAsia="en-US"/>
        </w:rPr>
        <w:t>.</w:t>
      </w:r>
      <w:r w:rsidRPr="004C0C8C">
        <w:rPr>
          <w:rtl/>
          <w:lang w:eastAsia="en-US"/>
        </w:rPr>
        <w:t xml:space="preserve"> </w:t>
      </w:r>
    </w:p>
    <w:p w14:paraId="3B80E1B4"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ה</w:t>
      </w:r>
      <w:r w:rsidRPr="004C0C8C">
        <w:rPr>
          <w:rtl/>
          <w:lang w:eastAsia="en-US"/>
        </w:rPr>
        <w:t xml:space="preserve">ביטוח יורחב לשפות את מדינת ישראל – משרד </w:t>
      </w:r>
      <w:r w:rsidRPr="004C0C8C">
        <w:rPr>
          <w:rFonts w:hint="cs"/>
          <w:rtl/>
          <w:lang w:eastAsia="en-US"/>
        </w:rPr>
        <w:t>החינוך</w:t>
      </w:r>
      <w:r w:rsidRPr="004C0C8C">
        <w:rPr>
          <w:rtl/>
          <w:lang w:eastAsia="en-US"/>
        </w:rPr>
        <w:t xml:space="preserve"> ככל שיחשבו אחראים למעשי ו/או מחדלי </w:t>
      </w:r>
      <w:r w:rsidRPr="004C0C8C">
        <w:rPr>
          <w:rFonts w:hint="cs"/>
          <w:rtl/>
          <w:lang w:eastAsia="en-US"/>
        </w:rPr>
        <w:t>צד ב'</w:t>
      </w:r>
      <w:r w:rsidRPr="004C0C8C">
        <w:rPr>
          <w:rtl/>
          <w:lang w:eastAsia="en-US"/>
        </w:rPr>
        <w:t xml:space="preserve"> והפועלים מטעמו.  </w:t>
      </w:r>
    </w:p>
    <w:p w14:paraId="1C333B61" w14:textId="00EC4197" w:rsidR="002C6560" w:rsidRPr="004C0C8C" w:rsidRDefault="002C6560" w:rsidP="004C0C8C">
      <w:pPr>
        <w:widowControl w:val="0"/>
        <w:numPr>
          <w:ilvl w:val="1"/>
          <w:numId w:val="10"/>
        </w:numPr>
        <w:overflowPunct/>
        <w:autoSpaceDE/>
        <w:autoSpaceDN/>
        <w:adjustRightInd/>
        <w:textAlignment w:val="auto"/>
        <w:rPr>
          <w:rFonts w:hint="cs"/>
          <w:rtl/>
          <w:lang w:eastAsia="en-US"/>
        </w:rPr>
      </w:pPr>
      <w:r w:rsidRPr="004C0C8C">
        <w:rPr>
          <w:rFonts w:hint="cs"/>
          <w:rtl/>
          <w:lang w:eastAsia="en-US"/>
        </w:rPr>
        <w:t>כללי</w:t>
      </w:r>
    </w:p>
    <w:p w14:paraId="7D5B1F04" w14:textId="77777777" w:rsidR="002C6560" w:rsidRPr="004C0C8C" w:rsidRDefault="002C6560" w:rsidP="004C0C8C">
      <w:pPr>
        <w:widowControl w:val="0"/>
        <w:overflowPunct/>
        <w:autoSpaceDE/>
        <w:autoSpaceDN/>
        <w:adjustRightInd/>
        <w:ind w:left="1842"/>
        <w:textAlignment w:val="auto"/>
        <w:rPr>
          <w:rtl/>
          <w:lang w:eastAsia="en-US"/>
        </w:rPr>
      </w:pPr>
      <w:r w:rsidRPr="004C0C8C">
        <w:rPr>
          <w:rFonts w:hint="cs"/>
          <w:rtl/>
          <w:lang w:eastAsia="en-US"/>
        </w:rPr>
        <w:t xml:space="preserve">בפוליסות הביטוח הנ"ל הנדרשות מצד ב' (חבות מעבידים, אחריות כלפי צד שלישי ואחריות מקצועית) </w:t>
      </w:r>
      <w:r w:rsidRPr="004C0C8C">
        <w:rPr>
          <w:rtl/>
          <w:lang w:eastAsia="en-US"/>
        </w:rPr>
        <w:t>יכללו התנאים הבאים</w:t>
      </w:r>
      <w:r w:rsidRPr="004C0C8C">
        <w:rPr>
          <w:rFonts w:hint="cs"/>
          <w:rtl/>
          <w:lang w:eastAsia="en-US"/>
        </w:rPr>
        <w:t>:-</w:t>
      </w:r>
    </w:p>
    <w:p w14:paraId="2BC1DB29"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לשם</w:t>
      </w:r>
      <w:r w:rsidRPr="004C0C8C">
        <w:rPr>
          <w:rtl/>
          <w:lang w:eastAsia="en-US"/>
        </w:rPr>
        <w:t xml:space="preserve"> </w:t>
      </w:r>
      <w:r w:rsidRPr="004C0C8C">
        <w:rPr>
          <w:rFonts w:hint="cs"/>
          <w:rtl/>
          <w:lang w:eastAsia="en-US"/>
        </w:rPr>
        <w:t>המבוטח</w:t>
      </w:r>
      <w:r w:rsidRPr="004C0C8C">
        <w:rPr>
          <w:rtl/>
          <w:lang w:eastAsia="en-US"/>
        </w:rPr>
        <w:t xml:space="preserve"> </w:t>
      </w:r>
      <w:r w:rsidRPr="004C0C8C">
        <w:rPr>
          <w:rFonts w:hint="cs"/>
          <w:rtl/>
          <w:lang w:eastAsia="en-US"/>
        </w:rPr>
        <w:t>יתווספו</w:t>
      </w:r>
      <w:r w:rsidRPr="004C0C8C">
        <w:rPr>
          <w:rtl/>
          <w:lang w:eastAsia="en-US"/>
        </w:rPr>
        <w:t xml:space="preserve"> </w:t>
      </w:r>
      <w:r w:rsidRPr="004C0C8C">
        <w:rPr>
          <w:rFonts w:hint="cs"/>
          <w:rtl/>
          <w:lang w:eastAsia="en-US"/>
        </w:rPr>
        <w:t>כמבוטחים</w:t>
      </w:r>
      <w:r w:rsidRPr="004C0C8C">
        <w:rPr>
          <w:rtl/>
          <w:lang w:eastAsia="en-US"/>
        </w:rPr>
        <w:t xml:space="preserve"> </w:t>
      </w:r>
      <w:r w:rsidRPr="004C0C8C">
        <w:rPr>
          <w:rFonts w:hint="cs"/>
          <w:rtl/>
          <w:lang w:eastAsia="en-US"/>
        </w:rPr>
        <w:t xml:space="preserve">נוספים: מדינת ישראל </w:t>
      </w:r>
      <w:r w:rsidRPr="004C0C8C">
        <w:rPr>
          <w:rtl/>
          <w:lang w:eastAsia="en-US"/>
        </w:rPr>
        <w:t>–</w:t>
      </w:r>
      <w:r w:rsidRPr="004C0C8C">
        <w:rPr>
          <w:rFonts w:hint="cs"/>
          <w:rtl/>
          <w:lang w:eastAsia="en-US"/>
        </w:rPr>
        <w:t xml:space="preserve"> משרד החינוך, בכפוף</w:t>
      </w:r>
      <w:r w:rsidRPr="004C0C8C">
        <w:rPr>
          <w:rtl/>
          <w:lang w:eastAsia="en-US"/>
        </w:rPr>
        <w:t xml:space="preserve"> </w:t>
      </w:r>
      <w:proofErr w:type="spellStart"/>
      <w:r w:rsidRPr="004C0C8C">
        <w:rPr>
          <w:rFonts w:hint="cs"/>
          <w:rtl/>
          <w:lang w:eastAsia="en-US"/>
        </w:rPr>
        <w:t>להרחבי</w:t>
      </w:r>
      <w:proofErr w:type="spellEnd"/>
      <w:r w:rsidRPr="004C0C8C">
        <w:rPr>
          <w:rtl/>
          <w:lang w:eastAsia="en-US"/>
        </w:rPr>
        <w:t xml:space="preserve"> </w:t>
      </w:r>
      <w:r w:rsidRPr="004C0C8C">
        <w:rPr>
          <w:rFonts w:hint="cs"/>
          <w:rtl/>
          <w:lang w:eastAsia="en-US"/>
        </w:rPr>
        <w:t>השיפוי</w:t>
      </w:r>
      <w:r w:rsidRPr="004C0C8C">
        <w:rPr>
          <w:rtl/>
          <w:lang w:eastAsia="en-US"/>
        </w:rPr>
        <w:t xml:space="preserve"> </w:t>
      </w:r>
      <w:r w:rsidRPr="004C0C8C">
        <w:rPr>
          <w:rFonts w:hint="cs"/>
          <w:rtl/>
          <w:lang w:eastAsia="en-US"/>
        </w:rPr>
        <w:t xml:space="preserve">כמפורט לעיל. </w:t>
      </w:r>
      <w:r w:rsidRPr="004C0C8C">
        <w:rPr>
          <w:rtl/>
          <w:lang w:eastAsia="en-US"/>
        </w:rPr>
        <w:t xml:space="preserve"> </w:t>
      </w:r>
    </w:p>
    <w:p w14:paraId="47016D5D" w14:textId="77777777" w:rsidR="002C6560" w:rsidRPr="00732A77"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 </w:t>
      </w:r>
      <w:r w:rsidRPr="00732A77">
        <w:rPr>
          <w:rFonts w:hint="cs"/>
          <w:rtl/>
          <w:lang w:eastAsia="en-US"/>
        </w:rPr>
        <w:t xml:space="preserve">בכל מקרה של </w:t>
      </w:r>
      <w:r w:rsidRPr="00732A77">
        <w:rPr>
          <w:rFonts w:hint="eastAsia"/>
          <w:rtl/>
          <w:lang w:eastAsia="en-US"/>
        </w:rPr>
        <w:t>שינוי</w:t>
      </w:r>
      <w:r w:rsidRPr="00732A77">
        <w:rPr>
          <w:rtl/>
          <w:lang w:eastAsia="en-US"/>
        </w:rPr>
        <w:t xml:space="preserve"> </w:t>
      </w:r>
      <w:r w:rsidRPr="00732A77">
        <w:rPr>
          <w:rFonts w:hint="eastAsia"/>
          <w:rtl/>
          <w:lang w:eastAsia="en-US"/>
        </w:rPr>
        <w:t>לרעה</w:t>
      </w:r>
      <w:r w:rsidRPr="00732A77">
        <w:rPr>
          <w:rFonts w:hint="cs"/>
          <w:rtl/>
          <w:lang w:eastAsia="en-US"/>
        </w:rPr>
        <w:t xml:space="preserve"> או ביטול הביטוח ע"י אחד הצדדים לא יהיה להם כל תוקף אלא, אם ניתנה על  כך הודעה מוקדמת של 60 יום במכתב לחשב </w:t>
      </w:r>
      <w:r w:rsidRPr="004C0C8C">
        <w:rPr>
          <w:rFonts w:hint="cs"/>
          <w:rtl/>
          <w:lang w:eastAsia="en-US"/>
        </w:rPr>
        <w:t>משרד החינוך.</w:t>
      </w:r>
    </w:p>
    <w:p w14:paraId="1CCD6ED7"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 המבטח</w:t>
      </w:r>
      <w:r w:rsidRPr="004C0C8C">
        <w:rPr>
          <w:rtl/>
          <w:lang w:eastAsia="en-US"/>
        </w:rPr>
        <w:t xml:space="preserve"> </w:t>
      </w:r>
      <w:r w:rsidRPr="004C0C8C">
        <w:rPr>
          <w:rFonts w:hint="cs"/>
          <w:rtl/>
          <w:lang w:eastAsia="en-US"/>
        </w:rPr>
        <w:t>מוותר</w:t>
      </w:r>
      <w:r w:rsidRPr="004C0C8C">
        <w:rPr>
          <w:rtl/>
          <w:lang w:eastAsia="en-US"/>
        </w:rPr>
        <w:t xml:space="preserve"> </w:t>
      </w:r>
      <w:r w:rsidRPr="004C0C8C">
        <w:rPr>
          <w:rFonts w:hint="cs"/>
          <w:rtl/>
          <w:lang w:eastAsia="en-US"/>
        </w:rPr>
        <w:t>על</w:t>
      </w:r>
      <w:r w:rsidRPr="004C0C8C">
        <w:rPr>
          <w:rtl/>
          <w:lang w:eastAsia="en-US"/>
        </w:rPr>
        <w:t xml:space="preserve"> </w:t>
      </w:r>
      <w:r w:rsidRPr="004C0C8C">
        <w:rPr>
          <w:rFonts w:hint="cs"/>
          <w:rtl/>
          <w:lang w:eastAsia="en-US"/>
        </w:rPr>
        <w:t>כל</w:t>
      </w:r>
      <w:r w:rsidRPr="004C0C8C">
        <w:rPr>
          <w:rtl/>
          <w:lang w:eastAsia="en-US"/>
        </w:rPr>
        <w:t xml:space="preserve"> </w:t>
      </w:r>
      <w:r w:rsidRPr="004C0C8C">
        <w:rPr>
          <w:rFonts w:hint="cs"/>
          <w:rtl/>
          <w:lang w:eastAsia="en-US"/>
        </w:rPr>
        <w:t>זכות</w:t>
      </w:r>
      <w:r w:rsidRPr="004C0C8C">
        <w:rPr>
          <w:rtl/>
          <w:lang w:eastAsia="en-US"/>
        </w:rPr>
        <w:t xml:space="preserve"> </w:t>
      </w:r>
      <w:r w:rsidRPr="004C0C8C">
        <w:rPr>
          <w:rFonts w:hint="cs"/>
          <w:rtl/>
          <w:lang w:eastAsia="en-US"/>
        </w:rPr>
        <w:t>תחלוף</w:t>
      </w:r>
      <w:r w:rsidRPr="004C0C8C">
        <w:rPr>
          <w:rtl/>
          <w:lang w:eastAsia="en-US"/>
        </w:rPr>
        <w:t>/</w:t>
      </w:r>
      <w:r w:rsidRPr="004C0C8C">
        <w:rPr>
          <w:rFonts w:hint="cs"/>
          <w:rtl/>
          <w:lang w:eastAsia="en-US"/>
        </w:rPr>
        <w:t>שיבוב</w:t>
      </w:r>
      <w:r w:rsidRPr="004C0C8C">
        <w:rPr>
          <w:rtl/>
          <w:lang w:eastAsia="en-US"/>
        </w:rPr>
        <w:t xml:space="preserve">, </w:t>
      </w:r>
      <w:r w:rsidRPr="004C0C8C">
        <w:rPr>
          <w:rFonts w:hint="cs"/>
          <w:rtl/>
          <w:lang w:eastAsia="en-US"/>
        </w:rPr>
        <w:t>תביעה</w:t>
      </w:r>
      <w:r w:rsidRPr="004C0C8C">
        <w:rPr>
          <w:rtl/>
          <w:lang w:eastAsia="en-US"/>
        </w:rPr>
        <w:t xml:space="preserve">, </w:t>
      </w:r>
      <w:r w:rsidRPr="004C0C8C">
        <w:rPr>
          <w:rFonts w:hint="cs"/>
          <w:rtl/>
          <w:lang w:eastAsia="en-US"/>
        </w:rPr>
        <w:t>השתתפות</w:t>
      </w:r>
      <w:r w:rsidRPr="004C0C8C">
        <w:rPr>
          <w:rtl/>
          <w:lang w:eastAsia="en-US"/>
        </w:rPr>
        <w:t xml:space="preserve"> </w:t>
      </w:r>
      <w:r w:rsidRPr="004C0C8C">
        <w:rPr>
          <w:rFonts w:hint="cs"/>
          <w:rtl/>
          <w:lang w:eastAsia="en-US"/>
        </w:rPr>
        <w:t>או</w:t>
      </w:r>
      <w:r w:rsidRPr="004C0C8C">
        <w:rPr>
          <w:rtl/>
          <w:lang w:eastAsia="en-US"/>
        </w:rPr>
        <w:t xml:space="preserve"> </w:t>
      </w:r>
      <w:r w:rsidRPr="004C0C8C">
        <w:rPr>
          <w:rFonts w:hint="cs"/>
          <w:rtl/>
          <w:lang w:eastAsia="en-US"/>
        </w:rPr>
        <w:t>חזרה</w:t>
      </w:r>
      <w:r w:rsidRPr="004C0C8C">
        <w:rPr>
          <w:rtl/>
          <w:lang w:eastAsia="en-US"/>
        </w:rPr>
        <w:t xml:space="preserve"> </w:t>
      </w:r>
      <w:r w:rsidRPr="004C0C8C">
        <w:rPr>
          <w:rFonts w:hint="cs"/>
          <w:rtl/>
          <w:lang w:eastAsia="en-US"/>
        </w:rPr>
        <w:t>כלפי</w:t>
      </w:r>
      <w:r w:rsidRPr="004C0C8C">
        <w:rPr>
          <w:rtl/>
          <w:lang w:eastAsia="en-US"/>
        </w:rPr>
        <w:t xml:space="preserve"> </w:t>
      </w:r>
      <w:r w:rsidRPr="004C0C8C">
        <w:rPr>
          <w:rFonts w:hint="cs"/>
          <w:rtl/>
          <w:lang w:eastAsia="en-US"/>
        </w:rPr>
        <w:t>מדינת</w:t>
      </w:r>
      <w:r w:rsidRPr="004C0C8C">
        <w:rPr>
          <w:rtl/>
          <w:lang w:eastAsia="en-US"/>
        </w:rPr>
        <w:t xml:space="preserve"> </w:t>
      </w:r>
      <w:r w:rsidRPr="004C0C8C">
        <w:rPr>
          <w:rFonts w:hint="cs"/>
          <w:rtl/>
          <w:lang w:eastAsia="en-US"/>
        </w:rPr>
        <w:t>ישראל</w:t>
      </w:r>
      <w:r w:rsidRPr="004C0C8C">
        <w:rPr>
          <w:rtl/>
          <w:lang w:eastAsia="en-US"/>
        </w:rPr>
        <w:t xml:space="preserve"> –</w:t>
      </w:r>
      <w:r w:rsidRPr="004C0C8C">
        <w:rPr>
          <w:rFonts w:hint="cs"/>
          <w:rtl/>
          <w:lang w:eastAsia="en-US"/>
        </w:rPr>
        <w:t xml:space="preserve"> משרד </w:t>
      </w:r>
      <w:r w:rsidRPr="004C0C8C">
        <w:rPr>
          <w:rtl/>
          <w:lang w:eastAsia="en-US"/>
        </w:rPr>
        <w:t xml:space="preserve"> </w:t>
      </w:r>
      <w:r w:rsidRPr="004C0C8C">
        <w:rPr>
          <w:rFonts w:hint="cs"/>
          <w:rtl/>
          <w:lang w:eastAsia="en-US"/>
        </w:rPr>
        <w:t>החינוך ועובדיהם וכלפי המשתתפים בפעילויות, ובלבד</w:t>
      </w:r>
      <w:r w:rsidRPr="004C0C8C">
        <w:rPr>
          <w:rtl/>
          <w:lang w:eastAsia="en-US"/>
        </w:rPr>
        <w:t xml:space="preserve"> </w:t>
      </w:r>
      <w:r w:rsidRPr="004C0C8C">
        <w:rPr>
          <w:rFonts w:hint="cs"/>
          <w:rtl/>
          <w:lang w:eastAsia="en-US"/>
        </w:rPr>
        <w:t>שהוויתו</w:t>
      </w:r>
      <w:r w:rsidRPr="004C0C8C">
        <w:rPr>
          <w:rFonts w:hint="eastAsia"/>
          <w:rtl/>
          <w:lang w:eastAsia="en-US"/>
        </w:rPr>
        <w:t>ר</w:t>
      </w:r>
      <w:r w:rsidRPr="004C0C8C">
        <w:rPr>
          <w:rFonts w:hint="cs"/>
          <w:rtl/>
          <w:lang w:eastAsia="en-US"/>
        </w:rPr>
        <w:t xml:space="preserve"> לא יחול לטובת</w:t>
      </w:r>
      <w:r w:rsidRPr="004C0C8C">
        <w:rPr>
          <w:rtl/>
          <w:lang w:eastAsia="en-US"/>
        </w:rPr>
        <w:t xml:space="preserve"> </w:t>
      </w:r>
      <w:r w:rsidRPr="004C0C8C">
        <w:rPr>
          <w:rFonts w:hint="cs"/>
          <w:rtl/>
          <w:lang w:eastAsia="en-US"/>
        </w:rPr>
        <w:t>אדם</w:t>
      </w:r>
      <w:r w:rsidRPr="004C0C8C">
        <w:rPr>
          <w:rtl/>
          <w:lang w:eastAsia="en-US"/>
        </w:rPr>
        <w:t xml:space="preserve"> </w:t>
      </w:r>
      <w:r w:rsidRPr="004C0C8C">
        <w:rPr>
          <w:rFonts w:hint="cs"/>
          <w:rtl/>
          <w:lang w:eastAsia="en-US"/>
        </w:rPr>
        <w:t>שגרם</w:t>
      </w:r>
      <w:r w:rsidRPr="004C0C8C">
        <w:rPr>
          <w:rtl/>
          <w:lang w:eastAsia="en-US"/>
        </w:rPr>
        <w:t xml:space="preserve"> </w:t>
      </w:r>
      <w:r w:rsidRPr="004C0C8C">
        <w:rPr>
          <w:rFonts w:hint="cs"/>
          <w:rtl/>
          <w:lang w:eastAsia="en-US"/>
        </w:rPr>
        <w:t>לנזק</w:t>
      </w:r>
      <w:r w:rsidRPr="004C0C8C">
        <w:rPr>
          <w:rtl/>
          <w:lang w:eastAsia="en-US"/>
        </w:rPr>
        <w:t xml:space="preserve"> </w:t>
      </w:r>
      <w:r w:rsidRPr="004C0C8C">
        <w:rPr>
          <w:rFonts w:hint="cs"/>
          <w:rtl/>
          <w:lang w:eastAsia="en-US"/>
        </w:rPr>
        <w:t>מתוך</w:t>
      </w:r>
      <w:r w:rsidRPr="004C0C8C">
        <w:rPr>
          <w:rtl/>
          <w:lang w:eastAsia="en-US"/>
        </w:rPr>
        <w:t xml:space="preserve"> </w:t>
      </w:r>
      <w:r w:rsidRPr="004C0C8C">
        <w:rPr>
          <w:rFonts w:hint="cs"/>
          <w:rtl/>
          <w:lang w:eastAsia="en-US"/>
        </w:rPr>
        <w:t>כוונת</w:t>
      </w:r>
      <w:r w:rsidRPr="004C0C8C">
        <w:rPr>
          <w:rtl/>
          <w:lang w:eastAsia="en-US"/>
        </w:rPr>
        <w:t xml:space="preserve"> </w:t>
      </w:r>
      <w:r w:rsidRPr="004C0C8C">
        <w:rPr>
          <w:rFonts w:hint="cs"/>
          <w:rtl/>
          <w:lang w:eastAsia="en-US"/>
        </w:rPr>
        <w:t>זדון.</w:t>
      </w:r>
      <w:r w:rsidRPr="004C0C8C">
        <w:rPr>
          <w:rtl/>
          <w:lang w:eastAsia="en-US"/>
        </w:rPr>
        <w:t xml:space="preserve"> </w:t>
      </w:r>
    </w:p>
    <w:p w14:paraId="1021F0B8"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 צד ב' אחראי</w:t>
      </w:r>
      <w:r w:rsidRPr="004C0C8C">
        <w:rPr>
          <w:rtl/>
          <w:lang w:eastAsia="en-US"/>
        </w:rPr>
        <w:t xml:space="preserve"> </w:t>
      </w:r>
      <w:r w:rsidRPr="004C0C8C">
        <w:rPr>
          <w:rFonts w:hint="cs"/>
          <w:rtl/>
          <w:lang w:eastAsia="en-US"/>
        </w:rPr>
        <w:t>בלעדי</w:t>
      </w:r>
      <w:r w:rsidRPr="004C0C8C">
        <w:rPr>
          <w:rtl/>
          <w:lang w:eastAsia="en-US"/>
        </w:rPr>
        <w:t xml:space="preserve"> </w:t>
      </w:r>
      <w:r w:rsidRPr="004C0C8C">
        <w:rPr>
          <w:rFonts w:hint="cs"/>
          <w:rtl/>
          <w:lang w:eastAsia="en-US"/>
        </w:rPr>
        <w:t>כלפי</w:t>
      </w:r>
      <w:r w:rsidRPr="004C0C8C">
        <w:rPr>
          <w:rtl/>
          <w:lang w:eastAsia="en-US"/>
        </w:rPr>
        <w:t xml:space="preserve"> </w:t>
      </w:r>
      <w:r w:rsidRPr="004C0C8C">
        <w:rPr>
          <w:rFonts w:hint="cs"/>
          <w:rtl/>
          <w:lang w:eastAsia="en-US"/>
        </w:rPr>
        <w:t>המבטח לתשלום</w:t>
      </w:r>
      <w:r w:rsidRPr="004C0C8C">
        <w:rPr>
          <w:rtl/>
          <w:lang w:eastAsia="en-US"/>
        </w:rPr>
        <w:t xml:space="preserve"> </w:t>
      </w:r>
      <w:r w:rsidRPr="004C0C8C">
        <w:rPr>
          <w:rFonts w:hint="cs"/>
          <w:rtl/>
          <w:lang w:eastAsia="en-US"/>
        </w:rPr>
        <w:t>דמי</w:t>
      </w:r>
      <w:r w:rsidRPr="004C0C8C">
        <w:rPr>
          <w:rtl/>
          <w:lang w:eastAsia="en-US"/>
        </w:rPr>
        <w:t xml:space="preserve"> </w:t>
      </w:r>
      <w:r w:rsidRPr="004C0C8C">
        <w:rPr>
          <w:rFonts w:hint="cs"/>
          <w:rtl/>
          <w:lang w:eastAsia="en-US"/>
        </w:rPr>
        <w:t>הביטוח</w:t>
      </w:r>
      <w:r w:rsidRPr="004C0C8C">
        <w:rPr>
          <w:rtl/>
          <w:lang w:eastAsia="en-US"/>
        </w:rPr>
        <w:t xml:space="preserve"> </w:t>
      </w:r>
      <w:r w:rsidRPr="004C0C8C">
        <w:rPr>
          <w:rFonts w:hint="cs"/>
          <w:rtl/>
          <w:lang w:eastAsia="en-US"/>
        </w:rPr>
        <w:t>עבור</w:t>
      </w:r>
      <w:r w:rsidRPr="004C0C8C">
        <w:rPr>
          <w:rtl/>
          <w:lang w:eastAsia="en-US"/>
        </w:rPr>
        <w:t xml:space="preserve"> </w:t>
      </w:r>
      <w:r w:rsidRPr="004C0C8C">
        <w:rPr>
          <w:rFonts w:hint="cs"/>
          <w:rtl/>
          <w:lang w:eastAsia="en-US"/>
        </w:rPr>
        <w:t>כל</w:t>
      </w:r>
      <w:r w:rsidRPr="004C0C8C">
        <w:rPr>
          <w:rtl/>
          <w:lang w:eastAsia="en-US"/>
        </w:rPr>
        <w:t xml:space="preserve"> </w:t>
      </w:r>
      <w:r w:rsidRPr="004C0C8C">
        <w:rPr>
          <w:rFonts w:hint="cs"/>
          <w:rtl/>
          <w:lang w:eastAsia="en-US"/>
        </w:rPr>
        <w:t>הפוליסות</w:t>
      </w:r>
      <w:r w:rsidRPr="004C0C8C">
        <w:rPr>
          <w:rtl/>
          <w:lang w:eastAsia="en-US"/>
        </w:rPr>
        <w:t xml:space="preserve"> </w:t>
      </w:r>
      <w:r w:rsidRPr="004C0C8C">
        <w:rPr>
          <w:rFonts w:hint="cs"/>
          <w:rtl/>
          <w:lang w:eastAsia="en-US"/>
        </w:rPr>
        <w:t>ולמילוי</w:t>
      </w:r>
      <w:r w:rsidRPr="004C0C8C">
        <w:rPr>
          <w:rtl/>
          <w:lang w:eastAsia="en-US"/>
        </w:rPr>
        <w:t xml:space="preserve"> </w:t>
      </w:r>
      <w:r w:rsidRPr="004C0C8C">
        <w:rPr>
          <w:rFonts w:hint="cs"/>
          <w:rtl/>
          <w:lang w:eastAsia="en-US"/>
        </w:rPr>
        <w:t>כל</w:t>
      </w:r>
      <w:r w:rsidRPr="004C0C8C">
        <w:rPr>
          <w:rtl/>
          <w:lang w:eastAsia="en-US"/>
        </w:rPr>
        <w:t xml:space="preserve"> </w:t>
      </w:r>
      <w:r w:rsidRPr="004C0C8C">
        <w:rPr>
          <w:rFonts w:hint="cs"/>
          <w:rtl/>
          <w:lang w:eastAsia="en-US"/>
        </w:rPr>
        <w:t>החובות המוטלות על</w:t>
      </w:r>
      <w:r w:rsidRPr="004C0C8C">
        <w:rPr>
          <w:rtl/>
          <w:lang w:eastAsia="en-US"/>
        </w:rPr>
        <w:t xml:space="preserve"> </w:t>
      </w:r>
      <w:r w:rsidRPr="004C0C8C">
        <w:rPr>
          <w:rFonts w:hint="cs"/>
          <w:rtl/>
          <w:lang w:eastAsia="en-US"/>
        </w:rPr>
        <w:t>המבוטח</w:t>
      </w:r>
      <w:r w:rsidRPr="004C0C8C">
        <w:rPr>
          <w:rtl/>
          <w:lang w:eastAsia="en-US"/>
        </w:rPr>
        <w:t xml:space="preserve"> </w:t>
      </w:r>
      <w:r w:rsidRPr="004C0C8C">
        <w:rPr>
          <w:rFonts w:hint="cs"/>
          <w:rtl/>
          <w:lang w:eastAsia="en-US"/>
        </w:rPr>
        <w:t>על</w:t>
      </w:r>
      <w:r w:rsidRPr="004C0C8C">
        <w:rPr>
          <w:rtl/>
          <w:lang w:eastAsia="en-US"/>
        </w:rPr>
        <w:t xml:space="preserve"> </w:t>
      </w:r>
      <w:r w:rsidRPr="004C0C8C">
        <w:rPr>
          <w:rFonts w:hint="cs"/>
          <w:rtl/>
          <w:lang w:eastAsia="en-US"/>
        </w:rPr>
        <w:t>פי</w:t>
      </w:r>
      <w:r w:rsidRPr="004C0C8C">
        <w:rPr>
          <w:rtl/>
          <w:lang w:eastAsia="en-US"/>
        </w:rPr>
        <w:t xml:space="preserve"> </w:t>
      </w:r>
      <w:r w:rsidRPr="004C0C8C">
        <w:rPr>
          <w:rFonts w:hint="cs"/>
          <w:rtl/>
          <w:lang w:eastAsia="en-US"/>
        </w:rPr>
        <w:t>תנאי</w:t>
      </w:r>
      <w:r w:rsidRPr="004C0C8C">
        <w:rPr>
          <w:rtl/>
          <w:lang w:eastAsia="en-US"/>
        </w:rPr>
        <w:t xml:space="preserve"> </w:t>
      </w:r>
      <w:r w:rsidRPr="004C0C8C">
        <w:rPr>
          <w:rFonts w:hint="cs"/>
          <w:rtl/>
          <w:lang w:eastAsia="en-US"/>
        </w:rPr>
        <w:t>הפוליסות.</w:t>
      </w:r>
    </w:p>
    <w:p w14:paraId="011C88AE"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 ההשתתפויות</w:t>
      </w:r>
      <w:r w:rsidRPr="004C0C8C">
        <w:rPr>
          <w:rtl/>
          <w:lang w:eastAsia="en-US"/>
        </w:rPr>
        <w:t xml:space="preserve"> </w:t>
      </w:r>
      <w:r w:rsidRPr="004C0C8C">
        <w:rPr>
          <w:rFonts w:hint="cs"/>
          <w:rtl/>
          <w:lang w:eastAsia="en-US"/>
        </w:rPr>
        <w:t>העצמיות</w:t>
      </w:r>
      <w:r w:rsidRPr="004C0C8C">
        <w:rPr>
          <w:rtl/>
          <w:lang w:eastAsia="en-US"/>
        </w:rPr>
        <w:t xml:space="preserve"> </w:t>
      </w:r>
      <w:r w:rsidRPr="004C0C8C">
        <w:rPr>
          <w:rFonts w:hint="cs"/>
          <w:rtl/>
          <w:lang w:eastAsia="en-US"/>
        </w:rPr>
        <w:t>הנקובות</w:t>
      </w:r>
      <w:r w:rsidRPr="004C0C8C">
        <w:rPr>
          <w:rtl/>
          <w:lang w:eastAsia="en-US"/>
        </w:rPr>
        <w:t xml:space="preserve"> </w:t>
      </w:r>
      <w:r w:rsidRPr="004C0C8C">
        <w:rPr>
          <w:rFonts w:hint="cs"/>
          <w:rtl/>
          <w:lang w:eastAsia="en-US"/>
        </w:rPr>
        <w:t>בכל</w:t>
      </w:r>
      <w:r w:rsidRPr="004C0C8C">
        <w:rPr>
          <w:rtl/>
          <w:lang w:eastAsia="en-US"/>
        </w:rPr>
        <w:t xml:space="preserve"> </w:t>
      </w:r>
      <w:r w:rsidRPr="004C0C8C">
        <w:rPr>
          <w:rFonts w:hint="cs"/>
          <w:rtl/>
          <w:lang w:eastAsia="en-US"/>
        </w:rPr>
        <w:t>פוליסה</w:t>
      </w:r>
      <w:r w:rsidRPr="004C0C8C">
        <w:rPr>
          <w:rtl/>
          <w:lang w:eastAsia="en-US"/>
        </w:rPr>
        <w:t xml:space="preserve"> </w:t>
      </w:r>
      <w:r w:rsidRPr="004C0C8C">
        <w:rPr>
          <w:rFonts w:hint="cs"/>
          <w:rtl/>
          <w:lang w:eastAsia="en-US"/>
        </w:rPr>
        <w:t>ופוליסה</w:t>
      </w:r>
      <w:r w:rsidRPr="004C0C8C">
        <w:rPr>
          <w:rtl/>
          <w:lang w:eastAsia="en-US"/>
        </w:rPr>
        <w:t xml:space="preserve"> </w:t>
      </w:r>
      <w:r w:rsidRPr="004C0C8C">
        <w:rPr>
          <w:rFonts w:hint="cs"/>
          <w:rtl/>
          <w:lang w:eastAsia="en-US"/>
        </w:rPr>
        <w:t>תחולנה</w:t>
      </w:r>
      <w:r w:rsidRPr="004C0C8C">
        <w:rPr>
          <w:rtl/>
          <w:lang w:eastAsia="en-US"/>
        </w:rPr>
        <w:t xml:space="preserve"> </w:t>
      </w:r>
      <w:r w:rsidRPr="004C0C8C">
        <w:rPr>
          <w:rFonts w:hint="cs"/>
          <w:rtl/>
          <w:lang w:eastAsia="en-US"/>
        </w:rPr>
        <w:t>בלעדית</w:t>
      </w:r>
      <w:r w:rsidRPr="004C0C8C">
        <w:rPr>
          <w:rtl/>
          <w:lang w:eastAsia="en-US"/>
        </w:rPr>
        <w:t xml:space="preserve"> </w:t>
      </w:r>
      <w:r w:rsidRPr="004C0C8C">
        <w:rPr>
          <w:rFonts w:hint="cs"/>
          <w:rtl/>
          <w:lang w:eastAsia="en-US"/>
        </w:rPr>
        <w:t>על</w:t>
      </w:r>
      <w:r w:rsidRPr="004C0C8C">
        <w:rPr>
          <w:rtl/>
          <w:lang w:eastAsia="en-US"/>
        </w:rPr>
        <w:t xml:space="preserve"> </w:t>
      </w:r>
      <w:r w:rsidRPr="004C0C8C">
        <w:rPr>
          <w:rFonts w:hint="cs"/>
          <w:rtl/>
          <w:lang w:eastAsia="en-US"/>
        </w:rPr>
        <w:t xml:space="preserve">צד ב'. </w:t>
      </w:r>
    </w:p>
    <w:p w14:paraId="3EB439C7"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 כל</w:t>
      </w:r>
      <w:r w:rsidRPr="004C0C8C">
        <w:rPr>
          <w:rtl/>
          <w:lang w:eastAsia="en-US"/>
        </w:rPr>
        <w:t xml:space="preserve"> </w:t>
      </w:r>
      <w:r w:rsidRPr="004C0C8C">
        <w:rPr>
          <w:rFonts w:hint="cs"/>
          <w:rtl/>
          <w:lang w:eastAsia="en-US"/>
        </w:rPr>
        <w:t>סעיף</w:t>
      </w:r>
      <w:r w:rsidRPr="004C0C8C">
        <w:rPr>
          <w:rtl/>
          <w:lang w:eastAsia="en-US"/>
        </w:rPr>
        <w:t xml:space="preserve"> </w:t>
      </w:r>
      <w:r w:rsidRPr="004C0C8C">
        <w:rPr>
          <w:rFonts w:hint="cs"/>
          <w:rtl/>
          <w:lang w:eastAsia="en-US"/>
        </w:rPr>
        <w:t>בפוליסות</w:t>
      </w:r>
      <w:r w:rsidRPr="004C0C8C">
        <w:rPr>
          <w:rtl/>
          <w:lang w:eastAsia="en-US"/>
        </w:rPr>
        <w:t xml:space="preserve"> </w:t>
      </w:r>
      <w:r w:rsidRPr="004C0C8C">
        <w:rPr>
          <w:rFonts w:hint="cs"/>
          <w:rtl/>
          <w:lang w:eastAsia="en-US"/>
        </w:rPr>
        <w:t>הביטוח</w:t>
      </w:r>
      <w:r w:rsidRPr="004C0C8C">
        <w:rPr>
          <w:rtl/>
          <w:lang w:eastAsia="en-US"/>
        </w:rPr>
        <w:t xml:space="preserve"> </w:t>
      </w:r>
      <w:r w:rsidRPr="004C0C8C">
        <w:rPr>
          <w:rFonts w:hint="cs"/>
          <w:rtl/>
          <w:lang w:eastAsia="en-US"/>
        </w:rPr>
        <w:t>המפקיע</w:t>
      </w:r>
      <w:r w:rsidRPr="004C0C8C">
        <w:rPr>
          <w:rtl/>
          <w:lang w:eastAsia="en-US"/>
        </w:rPr>
        <w:t xml:space="preserve"> </w:t>
      </w:r>
      <w:r w:rsidRPr="004C0C8C">
        <w:rPr>
          <w:rFonts w:hint="cs"/>
          <w:rtl/>
          <w:lang w:eastAsia="en-US"/>
        </w:rPr>
        <w:t>או</w:t>
      </w:r>
      <w:r w:rsidRPr="004C0C8C">
        <w:rPr>
          <w:rtl/>
          <w:lang w:eastAsia="en-US"/>
        </w:rPr>
        <w:t xml:space="preserve"> </w:t>
      </w:r>
      <w:r w:rsidRPr="004C0C8C">
        <w:rPr>
          <w:rFonts w:hint="cs"/>
          <w:rtl/>
          <w:lang w:eastAsia="en-US"/>
        </w:rPr>
        <w:t>מקטין</w:t>
      </w:r>
      <w:r w:rsidRPr="004C0C8C">
        <w:rPr>
          <w:rtl/>
          <w:lang w:eastAsia="en-US"/>
        </w:rPr>
        <w:t xml:space="preserve"> </w:t>
      </w:r>
      <w:r w:rsidRPr="004C0C8C">
        <w:rPr>
          <w:rFonts w:hint="cs"/>
          <w:rtl/>
          <w:lang w:eastAsia="en-US"/>
        </w:rPr>
        <w:t>בדרך</w:t>
      </w:r>
      <w:r w:rsidRPr="004C0C8C">
        <w:rPr>
          <w:rtl/>
          <w:lang w:eastAsia="en-US"/>
        </w:rPr>
        <w:t xml:space="preserve"> </w:t>
      </w:r>
      <w:r w:rsidRPr="004C0C8C">
        <w:rPr>
          <w:rFonts w:hint="cs"/>
          <w:rtl/>
          <w:lang w:eastAsia="en-US"/>
        </w:rPr>
        <w:t>כל</w:t>
      </w:r>
      <w:r w:rsidRPr="004C0C8C">
        <w:rPr>
          <w:rtl/>
          <w:lang w:eastAsia="en-US"/>
        </w:rPr>
        <w:t xml:space="preserve"> </w:t>
      </w:r>
      <w:r w:rsidRPr="004C0C8C">
        <w:rPr>
          <w:rFonts w:hint="cs"/>
          <w:rtl/>
          <w:lang w:eastAsia="en-US"/>
        </w:rPr>
        <w:t>שהיא</w:t>
      </w:r>
      <w:r w:rsidRPr="004C0C8C">
        <w:rPr>
          <w:rtl/>
          <w:lang w:eastAsia="en-US"/>
        </w:rPr>
        <w:t xml:space="preserve"> </w:t>
      </w:r>
      <w:r w:rsidRPr="004C0C8C">
        <w:rPr>
          <w:rFonts w:hint="cs"/>
          <w:rtl/>
          <w:lang w:eastAsia="en-US"/>
        </w:rPr>
        <w:t>את</w:t>
      </w:r>
      <w:r w:rsidRPr="004C0C8C">
        <w:rPr>
          <w:rtl/>
          <w:lang w:eastAsia="en-US"/>
        </w:rPr>
        <w:t xml:space="preserve"> </w:t>
      </w:r>
      <w:r w:rsidRPr="004C0C8C">
        <w:rPr>
          <w:rFonts w:hint="cs"/>
          <w:rtl/>
          <w:lang w:eastAsia="en-US"/>
        </w:rPr>
        <w:t>אחריות</w:t>
      </w:r>
      <w:r w:rsidRPr="004C0C8C">
        <w:rPr>
          <w:rtl/>
          <w:lang w:eastAsia="en-US"/>
        </w:rPr>
        <w:t xml:space="preserve"> </w:t>
      </w:r>
      <w:r w:rsidRPr="004C0C8C">
        <w:rPr>
          <w:rFonts w:hint="cs"/>
          <w:rtl/>
          <w:lang w:eastAsia="en-US"/>
        </w:rPr>
        <w:t>המבטח</w:t>
      </w:r>
      <w:r w:rsidRPr="004C0C8C">
        <w:rPr>
          <w:rtl/>
          <w:lang w:eastAsia="en-US"/>
        </w:rPr>
        <w:t xml:space="preserve">, </w:t>
      </w:r>
      <w:r w:rsidRPr="004C0C8C">
        <w:rPr>
          <w:rFonts w:hint="cs"/>
          <w:rtl/>
          <w:lang w:eastAsia="en-US"/>
        </w:rPr>
        <w:t>כאשר קיים</w:t>
      </w:r>
      <w:r w:rsidRPr="004C0C8C">
        <w:rPr>
          <w:rtl/>
          <w:lang w:eastAsia="en-US"/>
        </w:rPr>
        <w:t xml:space="preserve"> </w:t>
      </w:r>
      <w:r w:rsidRPr="004C0C8C">
        <w:rPr>
          <w:rFonts w:hint="cs"/>
          <w:rtl/>
          <w:lang w:eastAsia="en-US"/>
        </w:rPr>
        <w:t>ביטוח</w:t>
      </w:r>
      <w:r w:rsidRPr="004C0C8C">
        <w:rPr>
          <w:rtl/>
          <w:lang w:eastAsia="en-US"/>
        </w:rPr>
        <w:t xml:space="preserve"> </w:t>
      </w:r>
      <w:r w:rsidRPr="004C0C8C">
        <w:rPr>
          <w:rFonts w:hint="cs"/>
          <w:rtl/>
          <w:lang w:eastAsia="en-US"/>
        </w:rPr>
        <w:t>אחר לא</w:t>
      </w:r>
      <w:r w:rsidRPr="004C0C8C">
        <w:rPr>
          <w:rtl/>
          <w:lang w:eastAsia="en-US"/>
        </w:rPr>
        <w:t xml:space="preserve"> </w:t>
      </w:r>
      <w:r w:rsidRPr="004C0C8C">
        <w:rPr>
          <w:rFonts w:hint="cs"/>
          <w:rtl/>
          <w:lang w:eastAsia="en-US"/>
        </w:rPr>
        <w:t>יופעל</w:t>
      </w:r>
      <w:r w:rsidRPr="004C0C8C">
        <w:rPr>
          <w:rtl/>
          <w:lang w:eastAsia="en-US"/>
        </w:rPr>
        <w:t xml:space="preserve"> </w:t>
      </w:r>
      <w:r w:rsidRPr="004C0C8C">
        <w:rPr>
          <w:rFonts w:hint="cs"/>
          <w:rtl/>
          <w:lang w:eastAsia="en-US"/>
        </w:rPr>
        <w:t>כלפי</w:t>
      </w:r>
      <w:r w:rsidRPr="004C0C8C">
        <w:rPr>
          <w:rtl/>
          <w:lang w:eastAsia="en-US"/>
        </w:rPr>
        <w:t xml:space="preserve"> </w:t>
      </w:r>
      <w:r w:rsidRPr="004C0C8C">
        <w:rPr>
          <w:rFonts w:hint="cs"/>
          <w:rtl/>
          <w:lang w:eastAsia="en-US"/>
        </w:rPr>
        <w:t>מדינת ישראל</w:t>
      </w:r>
      <w:r w:rsidRPr="004C0C8C">
        <w:rPr>
          <w:rtl/>
          <w:lang w:eastAsia="en-US"/>
        </w:rPr>
        <w:t xml:space="preserve">, </w:t>
      </w:r>
      <w:r w:rsidRPr="004C0C8C">
        <w:rPr>
          <w:rFonts w:hint="cs"/>
          <w:rtl/>
          <w:lang w:eastAsia="en-US"/>
        </w:rPr>
        <w:t>והביטוח</w:t>
      </w:r>
      <w:r w:rsidRPr="004C0C8C">
        <w:rPr>
          <w:rtl/>
          <w:lang w:eastAsia="en-US"/>
        </w:rPr>
        <w:t xml:space="preserve"> </w:t>
      </w:r>
      <w:r w:rsidRPr="004C0C8C">
        <w:rPr>
          <w:rFonts w:hint="cs"/>
          <w:rtl/>
          <w:lang w:eastAsia="en-US"/>
        </w:rPr>
        <w:t>הינו</w:t>
      </w:r>
      <w:r w:rsidRPr="004C0C8C">
        <w:rPr>
          <w:rtl/>
          <w:lang w:eastAsia="en-US"/>
        </w:rPr>
        <w:t xml:space="preserve"> </w:t>
      </w:r>
      <w:r w:rsidRPr="004C0C8C">
        <w:rPr>
          <w:rFonts w:hint="cs"/>
          <w:rtl/>
          <w:lang w:eastAsia="en-US"/>
        </w:rPr>
        <w:t>בחזקת</w:t>
      </w:r>
      <w:r w:rsidRPr="004C0C8C">
        <w:rPr>
          <w:rtl/>
          <w:lang w:eastAsia="en-US"/>
        </w:rPr>
        <w:t xml:space="preserve"> </w:t>
      </w:r>
      <w:r w:rsidRPr="004C0C8C">
        <w:rPr>
          <w:rFonts w:hint="cs"/>
          <w:rtl/>
          <w:lang w:eastAsia="en-US"/>
        </w:rPr>
        <w:t>ביטוח</w:t>
      </w:r>
      <w:r w:rsidRPr="004C0C8C">
        <w:rPr>
          <w:rtl/>
          <w:lang w:eastAsia="en-US"/>
        </w:rPr>
        <w:t xml:space="preserve"> </w:t>
      </w:r>
      <w:r w:rsidRPr="004C0C8C">
        <w:rPr>
          <w:rFonts w:hint="cs"/>
          <w:rtl/>
          <w:lang w:eastAsia="en-US"/>
        </w:rPr>
        <w:t>ראשוני</w:t>
      </w:r>
      <w:r w:rsidRPr="004C0C8C">
        <w:rPr>
          <w:rtl/>
          <w:lang w:eastAsia="en-US"/>
        </w:rPr>
        <w:t xml:space="preserve"> </w:t>
      </w:r>
      <w:r w:rsidRPr="004C0C8C">
        <w:rPr>
          <w:rFonts w:hint="cs"/>
          <w:rtl/>
          <w:lang w:eastAsia="en-US"/>
        </w:rPr>
        <w:t>המזכה במלוא</w:t>
      </w:r>
      <w:r w:rsidRPr="004C0C8C">
        <w:rPr>
          <w:rtl/>
          <w:lang w:eastAsia="en-US"/>
        </w:rPr>
        <w:t xml:space="preserve"> </w:t>
      </w:r>
      <w:r w:rsidRPr="004C0C8C">
        <w:rPr>
          <w:rFonts w:hint="cs"/>
          <w:rtl/>
          <w:lang w:eastAsia="en-US"/>
        </w:rPr>
        <w:t>הזכויות על</w:t>
      </w:r>
      <w:r w:rsidRPr="004C0C8C">
        <w:rPr>
          <w:rtl/>
          <w:lang w:eastAsia="en-US"/>
        </w:rPr>
        <w:t xml:space="preserve"> </w:t>
      </w:r>
      <w:r w:rsidRPr="004C0C8C">
        <w:rPr>
          <w:rFonts w:hint="cs"/>
          <w:rtl/>
          <w:lang w:eastAsia="en-US"/>
        </w:rPr>
        <w:t>פי</w:t>
      </w:r>
      <w:r w:rsidRPr="004C0C8C">
        <w:rPr>
          <w:rtl/>
          <w:lang w:eastAsia="en-US"/>
        </w:rPr>
        <w:t xml:space="preserve"> </w:t>
      </w:r>
      <w:r w:rsidRPr="004C0C8C">
        <w:rPr>
          <w:rFonts w:hint="cs"/>
          <w:rtl/>
          <w:lang w:eastAsia="en-US"/>
        </w:rPr>
        <w:t>הביטוח.</w:t>
      </w:r>
    </w:p>
    <w:p w14:paraId="23195479" w14:textId="77777777" w:rsidR="002C6560" w:rsidRPr="00732A77" w:rsidRDefault="002C6560" w:rsidP="004C0C8C">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732A77">
        <w:rPr>
          <w:rFonts w:hint="cs"/>
          <w:rtl/>
          <w:lang w:eastAsia="en-US"/>
        </w:rPr>
        <w:t>תנאי</w:t>
      </w:r>
      <w:r w:rsidRPr="00732A77">
        <w:rPr>
          <w:rtl/>
          <w:lang w:eastAsia="en-US"/>
        </w:rPr>
        <w:t xml:space="preserve"> </w:t>
      </w:r>
      <w:r w:rsidRPr="00732A77">
        <w:rPr>
          <w:rFonts w:hint="cs"/>
          <w:rtl/>
          <w:lang w:eastAsia="en-US"/>
        </w:rPr>
        <w:t>הכיסוי</w:t>
      </w:r>
      <w:r w:rsidRPr="00732A77">
        <w:rPr>
          <w:rtl/>
          <w:lang w:eastAsia="en-US"/>
        </w:rPr>
        <w:t xml:space="preserve"> </w:t>
      </w:r>
      <w:r w:rsidRPr="00732A77">
        <w:rPr>
          <w:rFonts w:hint="cs"/>
          <w:rtl/>
          <w:lang w:eastAsia="en-US"/>
        </w:rPr>
        <w:t>של</w:t>
      </w:r>
      <w:r w:rsidRPr="00732A77">
        <w:rPr>
          <w:rtl/>
          <w:lang w:eastAsia="en-US"/>
        </w:rPr>
        <w:t xml:space="preserve"> </w:t>
      </w:r>
      <w:r w:rsidRPr="00732A77">
        <w:rPr>
          <w:rFonts w:hint="cs"/>
          <w:rtl/>
          <w:lang w:eastAsia="en-US"/>
        </w:rPr>
        <w:t>הפוליסות הנ"ל לא</w:t>
      </w:r>
      <w:r w:rsidRPr="00732A77">
        <w:rPr>
          <w:rtl/>
          <w:lang w:eastAsia="en-US"/>
        </w:rPr>
        <w:t xml:space="preserve"> </w:t>
      </w:r>
      <w:r w:rsidRPr="00732A77">
        <w:rPr>
          <w:rFonts w:hint="cs"/>
          <w:rtl/>
          <w:lang w:eastAsia="en-US"/>
        </w:rPr>
        <w:t>יפחתו</w:t>
      </w:r>
      <w:r w:rsidRPr="00732A77">
        <w:rPr>
          <w:rtl/>
          <w:lang w:eastAsia="en-US"/>
        </w:rPr>
        <w:t xml:space="preserve"> מהמקובל על פי תנאי "פוליסות נוסח ביט"</w:t>
      </w:r>
      <w:r w:rsidRPr="00732A77">
        <w:rPr>
          <w:rFonts w:hint="cs"/>
          <w:rtl/>
          <w:lang w:eastAsia="en-US"/>
        </w:rPr>
        <w:t xml:space="preserve"> </w:t>
      </w:r>
      <w:r w:rsidRPr="00732A77">
        <w:rPr>
          <w:rFonts w:hint="eastAsia"/>
          <w:rtl/>
          <w:lang w:eastAsia="en-US"/>
        </w:rPr>
        <w:t>או</w:t>
      </w:r>
      <w:r w:rsidRPr="00732A77">
        <w:rPr>
          <w:rtl/>
          <w:lang w:eastAsia="en-US"/>
        </w:rPr>
        <w:t xml:space="preserve"> </w:t>
      </w:r>
      <w:r w:rsidRPr="00732A77">
        <w:rPr>
          <w:rFonts w:hint="eastAsia"/>
          <w:rtl/>
          <w:lang w:eastAsia="en-US"/>
        </w:rPr>
        <w:t>נוסח</w:t>
      </w:r>
      <w:r w:rsidRPr="00732A77">
        <w:rPr>
          <w:rtl/>
          <w:lang w:eastAsia="en-US"/>
        </w:rPr>
        <w:t xml:space="preserve"> </w:t>
      </w:r>
      <w:r w:rsidRPr="00732A77">
        <w:rPr>
          <w:rFonts w:hint="eastAsia"/>
          <w:rtl/>
          <w:lang w:eastAsia="en-US"/>
        </w:rPr>
        <w:t>המקביל</w:t>
      </w:r>
      <w:r w:rsidRPr="00732A77">
        <w:rPr>
          <w:rtl/>
          <w:lang w:eastAsia="en-US"/>
        </w:rPr>
        <w:t xml:space="preserve"> </w:t>
      </w:r>
      <w:r w:rsidRPr="00732A77">
        <w:rPr>
          <w:rFonts w:hint="eastAsia"/>
          <w:rtl/>
          <w:lang w:eastAsia="en-US"/>
        </w:rPr>
        <w:t>להם</w:t>
      </w:r>
      <w:r w:rsidRPr="00732A77">
        <w:rPr>
          <w:rtl/>
          <w:lang w:eastAsia="en-US"/>
        </w:rPr>
        <w:t xml:space="preserve"> </w:t>
      </w:r>
      <w:r w:rsidRPr="00732A77">
        <w:rPr>
          <w:rFonts w:hint="eastAsia"/>
          <w:rtl/>
          <w:lang w:eastAsia="en-US"/>
        </w:rPr>
        <w:t>אצל</w:t>
      </w:r>
      <w:r w:rsidRPr="00732A77">
        <w:rPr>
          <w:rtl/>
          <w:lang w:eastAsia="en-US"/>
        </w:rPr>
        <w:t xml:space="preserve"> </w:t>
      </w:r>
      <w:r w:rsidRPr="00732A77">
        <w:rPr>
          <w:rFonts w:hint="eastAsia"/>
          <w:rtl/>
          <w:lang w:eastAsia="en-US"/>
        </w:rPr>
        <w:t>אותו</w:t>
      </w:r>
      <w:r w:rsidRPr="00732A77">
        <w:rPr>
          <w:rtl/>
          <w:lang w:eastAsia="en-US"/>
        </w:rPr>
        <w:t xml:space="preserve"> </w:t>
      </w:r>
      <w:r w:rsidRPr="00732A77">
        <w:rPr>
          <w:rFonts w:hint="eastAsia"/>
          <w:rtl/>
          <w:lang w:eastAsia="en-US"/>
        </w:rPr>
        <w:t>המבטח</w:t>
      </w:r>
      <w:r w:rsidRPr="00732A77">
        <w:rPr>
          <w:rtl/>
          <w:lang w:eastAsia="en-US"/>
        </w:rPr>
        <w:t>,</w:t>
      </w:r>
      <w:r w:rsidRPr="00732A77">
        <w:rPr>
          <w:rFonts w:hint="cs"/>
          <w:rtl/>
          <w:lang w:eastAsia="en-US"/>
        </w:rPr>
        <w:t xml:space="preserve"> </w:t>
      </w:r>
      <w:r w:rsidRPr="00732A77">
        <w:rPr>
          <w:rtl/>
          <w:lang w:eastAsia="en-US"/>
        </w:rPr>
        <w:t>בכפוף</w:t>
      </w:r>
      <w:r w:rsidRPr="00732A77">
        <w:rPr>
          <w:rFonts w:hint="cs"/>
          <w:rtl/>
          <w:lang w:eastAsia="en-US"/>
        </w:rPr>
        <w:t xml:space="preserve"> להרחבת</w:t>
      </w:r>
      <w:r w:rsidRPr="00732A77">
        <w:rPr>
          <w:rtl/>
          <w:lang w:eastAsia="en-US"/>
        </w:rPr>
        <w:t xml:space="preserve"> </w:t>
      </w:r>
      <w:r w:rsidRPr="00732A77">
        <w:rPr>
          <w:rFonts w:hint="cs"/>
          <w:rtl/>
          <w:lang w:eastAsia="en-US"/>
        </w:rPr>
        <w:t>הכיסויים</w:t>
      </w:r>
      <w:r w:rsidRPr="00732A77">
        <w:rPr>
          <w:rtl/>
          <w:lang w:eastAsia="en-US"/>
        </w:rPr>
        <w:t xml:space="preserve"> </w:t>
      </w:r>
      <w:r w:rsidRPr="00732A77">
        <w:rPr>
          <w:rFonts w:hint="cs"/>
          <w:rtl/>
          <w:lang w:eastAsia="en-US"/>
        </w:rPr>
        <w:t>כמפורט</w:t>
      </w:r>
      <w:r w:rsidRPr="00732A77">
        <w:rPr>
          <w:rtl/>
          <w:lang w:eastAsia="en-US"/>
        </w:rPr>
        <w:t xml:space="preserve"> </w:t>
      </w:r>
      <w:r w:rsidRPr="00732A77">
        <w:rPr>
          <w:rFonts w:hint="cs"/>
          <w:rtl/>
          <w:lang w:eastAsia="en-US"/>
        </w:rPr>
        <w:t>לעיל</w:t>
      </w:r>
      <w:r w:rsidRPr="00732A77">
        <w:rPr>
          <w:rtl/>
          <w:lang w:eastAsia="en-US"/>
        </w:rPr>
        <w:t xml:space="preserve">.            </w:t>
      </w:r>
    </w:p>
    <w:p w14:paraId="1DCA6859" w14:textId="77777777" w:rsidR="002C6560" w:rsidRPr="004C0C8C" w:rsidRDefault="002C6560" w:rsidP="004C0C8C">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4C0C8C">
        <w:rPr>
          <w:rFonts w:hint="cs"/>
          <w:rtl/>
          <w:lang w:eastAsia="en-US"/>
        </w:rPr>
        <w:t xml:space="preserve"> חריג כוונה ו/או רשלנות רבתי יבוטל ככל שקיים. </w:t>
      </w:r>
    </w:p>
    <w:p w14:paraId="3B490845" w14:textId="4C6DB2DC" w:rsidR="002C6560" w:rsidRPr="00C37E93" w:rsidRDefault="002C6560" w:rsidP="004C0C8C">
      <w:pPr>
        <w:widowControl w:val="0"/>
        <w:numPr>
          <w:ilvl w:val="1"/>
          <w:numId w:val="10"/>
        </w:numPr>
        <w:overflowPunct/>
        <w:autoSpaceDE/>
        <w:autoSpaceDN/>
        <w:adjustRightInd/>
        <w:textAlignment w:val="auto"/>
        <w:rPr>
          <w:rtl/>
          <w:lang w:eastAsia="en-US"/>
        </w:rPr>
      </w:pPr>
      <w:r>
        <w:rPr>
          <w:rFonts w:hint="cs"/>
          <w:rtl/>
          <w:lang w:eastAsia="en-US"/>
        </w:rPr>
        <w:t>צד ב'</w:t>
      </w:r>
      <w:r>
        <w:rPr>
          <w:rtl/>
          <w:lang w:eastAsia="en-US"/>
        </w:rPr>
        <w:t xml:space="preserve"> </w:t>
      </w:r>
      <w:r w:rsidRPr="00C37E93">
        <w:rPr>
          <w:rFonts w:hint="eastAsia"/>
          <w:rtl/>
          <w:lang w:eastAsia="en-US"/>
        </w:rPr>
        <w:t>מתחייב</w:t>
      </w:r>
      <w:r w:rsidRPr="00C37E93">
        <w:rPr>
          <w:rtl/>
          <w:lang w:eastAsia="en-US"/>
        </w:rPr>
        <w:t xml:space="preserve"> </w:t>
      </w:r>
      <w:r w:rsidRPr="00C37E93">
        <w:rPr>
          <w:rFonts w:hint="eastAsia"/>
          <w:rtl/>
          <w:lang w:eastAsia="en-US"/>
        </w:rPr>
        <w:t>בכל</w:t>
      </w:r>
      <w:r w:rsidRPr="00C37E93">
        <w:rPr>
          <w:rtl/>
          <w:lang w:eastAsia="en-US"/>
        </w:rPr>
        <w:t xml:space="preserve"> </w:t>
      </w:r>
      <w:r w:rsidRPr="00C37E93">
        <w:rPr>
          <w:rFonts w:hint="eastAsia"/>
          <w:rtl/>
          <w:lang w:eastAsia="en-US"/>
        </w:rPr>
        <w:t>תקופת</w:t>
      </w:r>
      <w:r w:rsidRPr="00C37E93">
        <w:rPr>
          <w:rtl/>
          <w:lang w:eastAsia="en-US"/>
        </w:rPr>
        <w:t xml:space="preserve"> </w:t>
      </w:r>
      <w:r w:rsidRPr="00C37E93">
        <w:rPr>
          <w:rFonts w:hint="eastAsia"/>
          <w:rtl/>
          <w:lang w:eastAsia="en-US"/>
        </w:rPr>
        <w:t>ההתקשרות</w:t>
      </w:r>
      <w:r w:rsidRPr="00C37E93">
        <w:rPr>
          <w:rtl/>
          <w:lang w:eastAsia="en-US"/>
        </w:rPr>
        <w:t xml:space="preserve"> </w:t>
      </w:r>
      <w:r w:rsidRPr="00C37E93">
        <w:rPr>
          <w:rFonts w:hint="eastAsia"/>
          <w:rtl/>
          <w:lang w:eastAsia="en-US"/>
        </w:rPr>
        <w:t>החוזית</w:t>
      </w:r>
      <w:r w:rsidRPr="00C37E93">
        <w:rPr>
          <w:rtl/>
          <w:lang w:eastAsia="en-US"/>
        </w:rPr>
        <w:t xml:space="preserve"> </w:t>
      </w:r>
      <w:r w:rsidRPr="00C37E93">
        <w:rPr>
          <w:rFonts w:hint="eastAsia"/>
          <w:rtl/>
          <w:lang w:eastAsia="en-US"/>
        </w:rPr>
        <w:t>עם</w:t>
      </w:r>
      <w:r w:rsidRPr="00C37E93">
        <w:rPr>
          <w:rtl/>
          <w:lang w:eastAsia="en-US"/>
        </w:rPr>
        <w:t xml:space="preserve"> </w:t>
      </w:r>
      <w:r w:rsidRPr="00C37E93">
        <w:rPr>
          <w:rFonts w:hint="eastAsia"/>
          <w:rtl/>
          <w:lang w:eastAsia="en-US"/>
        </w:rPr>
        <w:t>מדינת</w:t>
      </w:r>
      <w:r w:rsidRPr="00C37E93">
        <w:rPr>
          <w:rtl/>
          <w:lang w:eastAsia="en-US"/>
        </w:rPr>
        <w:t xml:space="preserve"> </w:t>
      </w:r>
      <w:r w:rsidRPr="00C37E93">
        <w:rPr>
          <w:rFonts w:hint="eastAsia"/>
          <w:rtl/>
          <w:lang w:eastAsia="en-US"/>
        </w:rPr>
        <w:t>ישראל</w:t>
      </w:r>
      <w:r w:rsidRPr="00C37E93">
        <w:rPr>
          <w:rtl/>
          <w:lang w:eastAsia="en-US"/>
        </w:rPr>
        <w:t xml:space="preserve"> –</w:t>
      </w:r>
      <w:r w:rsidRPr="00732A77">
        <w:rPr>
          <w:rFonts w:hint="cs"/>
          <w:rtl/>
          <w:lang w:eastAsia="en-US"/>
        </w:rPr>
        <w:t xml:space="preserve"> </w:t>
      </w:r>
      <w:r w:rsidRPr="00E56605">
        <w:rPr>
          <w:rFonts w:hint="cs"/>
          <w:rtl/>
          <w:lang w:eastAsia="en-US"/>
        </w:rPr>
        <w:t>משרד החינוך</w:t>
      </w:r>
      <w:r w:rsidRPr="00C37E93">
        <w:rPr>
          <w:rFonts w:hint="cs"/>
          <w:rtl/>
          <w:lang w:eastAsia="en-US"/>
        </w:rPr>
        <w:t xml:space="preserve">, </w:t>
      </w:r>
      <w:r>
        <w:rPr>
          <w:rFonts w:hint="cs"/>
          <w:rtl/>
          <w:lang w:eastAsia="en-US"/>
        </w:rPr>
        <w:t xml:space="preserve">וכל עוד אחריותו קיימת, </w:t>
      </w:r>
      <w:r w:rsidRPr="00C37E93">
        <w:rPr>
          <w:rtl/>
          <w:lang w:eastAsia="en-US"/>
        </w:rPr>
        <w:t xml:space="preserve">להחזיק בתוקף את פוליסות הביטוח. </w:t>
      </w:r>
      <w:r>
        <w:rPr>
          <w:rFonts w:hint="cs"/>
          <w:rtl/>
          <w:lang w:eastAsia="en-US"/>
        </w:rPr>
        <w:t>הספק</w:t>
      </w:r>
      <w:r w:rsidRPr="00C37E93">
        <w:rPr>
          <w:rtl/>
          <w:lang w:eastAsia="en-US"/>
        </w:rPr>
        <w:t xml:space="preserve"> מתחייב כי פוליסות הביטוח תחודשנה</w:t>
      </w:r>
      <w:r w:rsidRPr="00C37E93">
        <w:rPr>
          <w:rFonts w:hint="cs"/>
          <w:rtl/>
          <w:lang w:eastAsia="en-US"/>
        </w:rPr>
        <w:t xml:space="preserve"> </w:t>
      </w:r>
      <w:r w:rsidRPr="00C37E93">
        <w:rPr>
          <w:rtl/>
          <w:lang w:eastAsia="en-US"/>
        </w:rPr>
        <w:t xml:space="preserve">מדי </w:t>
      </w:r>
      <w:r w:rsidRPr="00C37E93">
        <w:rPr>
          <w:rFonts w:hint="cs"/>
          <w:rtl/>
          <w:lang w:eastAsia="en-US"/>
        </w:rPr>
        <w:t>תקופת ביטוח</w:t>
      </w:r>
      <w:r w:rsidRPr="00C37E93">
        <w:rPr>
          <w:rtl/>
          <w:lang w:eastAsia="en-US"/>
        </w:rPr>
        <w:t>, כל עוד החוזה עם מדינת ישראל –</w:t>
      </w:r>
      <w:r w:rsidRPr="00732A77">
        <w:rPr>
          <w:rFonts w:hint="cs"/>
          <w:rtl/>
          <w:lang w:eastAsia="en-US"/>
        </w:rPr>
        <w:t xml:space="preserve"> </w:t>
      </w:r>
      <w:r w:rsidRPr="00E56605">
        <w:rPr>
          <w:rFonts w:hint="cs"/>
          <w:rtl/>
          <w:lang w:eastAsia="en-US"/>
        </w:rPr>
        <w:t>משרד החינוך</w:t>
      </w:r>
      <w:r>
        <w:rPr>
          <w:rFonts w:hint="cs"/>
          <w:rtl/>
          <w:lang w:eastAsia="en-US"/>
        </w:rPr>
        <w:t>,</w:t>
      </w:r>
      <w:r w:rsidRPr="00C37E93">
        <w:rPr>
          <w:rFonts w:hint="cs"/>
          <w:rtl/>
          <w:lang w:eastAsia="en-US"/>
        </w:rPr>
        <w:t xml:space="preserve"> </w:t>
      </w:r>
      <w:r w:rsidRPr="00C37E93">
        <w:rPr>
          <w:rtl/>
          <w:lang w:eastAsia="en-US"/>
        </w:rPr>
        <w:t>בתוקף.</w:t>
      </w:r>
    </w:p>
    <w:p w14:paraId="50EA65C0" w14:textId="77777777" w:rsidR="002C6560" w:rsidRPr="00C37E93" w:rsidRDefault="002C6560" w:rsidP="004C0C8C">
      <w:pPr>
        <w:widowControl w:val="0"/>
        <w:numPr>
          <w:ilvl w:val="1"/>
          <w:numId w:val="10"/>
        </w:numPr>
        <w:overflowPunct/>
        <w:autoSpaceDE/>
        <w:autoSpaceDN/>
        <w:adjustRightInd/>
        <w:textAlignment w:val="auto"/>
        <w:rPr>
          <w:lang w:eastAsia="en-US"/>
        </w:rPr>
      </w:pPr>
      <w:r w:rsidRPr="00C37E93">
        <w:rPr>
          <w:rFonts w:hint="eastAsia"/>
          <w:rtl/>
          <w:lang w:eastAsia="en-US"/>
        </w:rPr>
        <w:t>אישור</w:t>
      </w:r>
      <w:r w:rsidRPr="00C37E93">
        <w:rPr>
          <w:rtl/>
          <w:lang w:eastAsia="en-US"/>
        </w:rPr>
        <w:t xml:space="preserve"> </w:t>
      </w:r>
      <w:r w:rsidRPr="00C37E93">
        <w:rPr>
          <w:rFonts w:hint="eastAsia"/>
          <w:rtl/>
          <w:lang w:eastAsia="en-US"/>
        </w:rPr>
        <w:t>בחתימתו</w:t>
      </w:r>
      <w:r w:rsidRPr="00C37E93">
        <w:rPr>
          <w:rtl/>
          <w:lang w:eastAsia="en-US"/>
        </w:rPr>
        <w:t xml:space="preserve"> </w:t>
      </w:r>
      <w:r w:rsidRPr="00C37E93">
        <w:rPr>
          <w:rFonts w:hint="eastAsia"/>
          <w:rtl/>
          <w:lang w:eastAsia="en-US"/>
        </w:rPr>
        <w:t>של</w:t>
      </w:r>
      <w:r w:rsidRPr="00C37E93">
        <w:rPr>
          <w:rtl/>
          <w:lang w:eastAsia="en-US"/>
        </w:rPr>
        <w:t xml:space="preserve"> </w:t>
      </w:r>
      <w:r w:rsidRPr="00C37E93">
        <w:rPr>
          <w:rFonts w:hint="eastAsia"/>
          <w:rtl/>
          <w:lang w:eastAsia="en-US"/>
        </w:rPr>
        <w:t>המבטח</w:t>
      </w:r>
      <w:r w:rsidRPr="00C37E93">
        <w:rPr>
          <w:rtl/>
          <w:lang w:eastAsia="en-US"/>
        </w:rPr>
        <w:t xml:space="preserve"> </w:t>
      </w:r>
      <w:r w:rsidRPr="00C37E93">
        <w:rPr>
          <w:rFonts w:hint="eastAsia"/>
          <w:rtl/>
          <w:lang w:eastAsia="en-US"/>
        </w:rPr>
        <w:t>על</w:t>
      </w:r>
      <w:r w:rsidRPr="00C37E93">
        <w:rPr>
          <w:rtl/>
          <w:lang w:eastAsia="en-US"/>
        </w:rPr>
        <w:t xml:space="preserve"> </w:t>
      </w:r>
      <w:r w:rsidRPr="00C37E93">
        <w:rPr>
          <w:rFonts w:hint="eastAsia"/>
          <w:rtl/>
          <w:lang w:eastAsia="en-US"/>
        </w:rPr>
        <w:t>קיום</w:t>
      </w:r>
      <w:r w:rsidRPr="00C37E93">
        <w:rPr>
          <w:rtl/>
          <w:lang w:eastAsia="en-US"/>
        </w:rPr>
        <w:t xml:space="preserve"> </w:t>
      </w:r>
      <w:r w:rsidRPr="00C37E93">
        <w:rPr>
          <w:rFonts w:hint="eastAsia"/>
          <w:rtl/>
          <w:lang w:eastAsia="en-US"/>
        </w:rPr>
        <w:t>הביטוחים</w:t>
      </w:r>
      <w:r w:rsidRPr="00C37E93">
        <w:rPr>
          <w:rtl/>
          <w:lang w:eastAsia="en-US"/>
        </w:rPr>
        <w:t xml:space="preserve">, </w:t>
      </w:r>
      <w:r w:rsidRPr="00C37E93">
        <w:rPr>
          <w:rFonts w:hint="eastAsia"/>
          <w:rtl/>
          <w:lang w:eastAsia="en-US"/>
        </w:rPr>
        <w:t>יומצא</w:t>
      </w:r>
      <w:r w:rsidRPr="00C37E93">
        <w:rPr>
          <w:rtl/>
          <w:lang w:eastAsia="en-US"/>
        </w:rPr>
        <w:t xml:space="preserve"> </w:t>
      </w:r>
      <w:r w:rsidRPr="00C37E93">
        <w:rPr>
          <w:rFonts w:hint="eastAsia"/>
          <w:rtl/>
          <w:lang w:eastAsia="en-US"/>
        </w:rPr>
        <w:t>על</w:t>
      </w:r>
      <w:r w:rsidRPr="00C37E93">
        <w:rPr>
          <w:rtl/>
          <w:lang w:eastAsia="en-US"/>
        </w:rPr>
        <w:t xml:space="preserve"> </w:t>
      </w:r>
      <w:r w:rsidRPr="00C37E93">
        <w:rPr>
          <w:rFonts w:hint="eastAsia"/>
          <w:rtl/>
          <w:lang w:eastAsia="en-US"/>
        </w:rPr>
        <w:t>ידי</w:t>
      </w:r>
      <w:r w:rsidRPr="00C37E93">
        <w:rPr>
          <w:rtl/>
          <w:lang w:eastAsia="en-US"/>
        </w:rPr>
        <w:t xml:space="preserve"> </w:t>
      </w:r>
      <w:r>
        <w:rPr>
          <w:rFonts w:hint="cs"/>
          <w:rtl/>
          <w:lang w:eastAsia="en-US"/>
        </w:rPr>
        <w:t>צד ב'</w:t>
      </w:r>
      <w:r w:rsidRPr="00C37E93">
        <w:rPr>
          <w:rtl/>
          <w:lang w:eastAsia="en-US"/>
        </w:rPr>
        <w:t xml:space="preserve"> </w:t>
      </w:r>
      <w:r w:rsidRPr="00C37E93">
        <w:rPr>
          <w:rFonts w:hint="eastAsia"/>
          <w:rtl/>
          <w:lang w:eastAsia="en-US"/>
        </w:rPr>
        <w:t>ל</w:t>
      </w:r>
      <w:r w:rsidRPr="00732A77">
        <w:rPr>
          <w:rFonts w:hint="eastAsia"/>
          <w:rtl/>
          <w:lang w:eastAsia="en-US"/>
        </w:rPr>
        <w:t xml:space="preserve"> </w:t>
      </w:r>
      <w:r w:rsidRPr="00C37E93">
        <w:rPr>
          <w:rFonts w:hint="eastAsia"/>
          <w:rtl/>
          <w:lang w:eastAsia="en-US"/>
        </w:rPr>
        <w:t>מדינת</w:t>
      </w:r>
      <w:r w:rsidRPr="00C37E93">
        <w:rPr>
          <w:rtl/>
          <w:lang w:eastAsia="en-US"/>
        </w:rPr>
        <w:t xml:space="preserve"> </w:t>
      </w:r>
      <w:r w:rsidRPr="00C37E93">
        <w:rPr>
          <w:rFonts w:hint="eastAsia"/>
          <w:rtl/>
          <w:lang w:eastAsia="en-US"/>
        </w:rPr>
        <w:t>ישראל</w:t>
      </w:r>
      <w:r w:rsidRPr="00C37E93">
        <w:rPr>
          <w:rtl/>
          <w:lang w:eastAsia="en-US"/>
        </w:rPr>
        <w:t xml:space="preserve"> –</w:t>
      </w:r>
      <w:r w:rsidRPr="00732A77">
        <w:rPr>
          <w:rFonts w:hint="cs"/>
          <w:rtl/>
          <w:lang w:eastAsia="en-US"/>
        </w:rPr>
        <w:t xml:space="preserve"> </w:t>
      </w:r>
      <w:r w:rsidRPr="00E56605">
        <w:rPr>
          <w:rFonts w:hint="cs"/>
          <w:rtl/>
          <w:lang w:eastAsia="en-US"/>
        </w:rPr>
        <w:t>משרד החינוך</w:t>
      </w:r>
      <w:r>
        <w:rPr>
          <w:rFonts w:hint="cs"/>
          <w:rtl/>
          <w:lang w:eastAsia="en-US"/>
        </w:rPr>
        <w:t xml:space="preserve">, </w:t>
      </w:r>
      <w:r w:rsidRPr="00C37E93">
        <w:rPr>
          <w:rFonts w:hint="eastAsia"/>
          <w:rtl/>
          <w:lang w:eastAsia="en-US"/>
        </w:rPr>
        <w:t>עד</w:t>
      </w:r>
      <w:r w:rsidRPr="00C37E93">
        <w:rPr>
          <w:rtl/>
          <w:lang w:eastAsia="en-US"/>
        </w:rPr>
        <w:t xml:space="preserve"> </w:t>
      </w:r>
      <w:r w:rsidRPr="00C37E93">
        <w:rPr>
          <w:rFonts w:hint="eastAsia"/>
          <w:rtl/>
          <w:lang w:eastAsia="en-US"/>
        </w:rPr>
        <w:t>למועד</w:t>
      </w:r>
      <w:r w:rsidRPr="00C37E93">
        <w:rPr>
          <w:rtl/>
          <w:lang w:eastAsia="en-US"/>
        </w:rPr>
        <w:t xml:space="preserve"> </w:t>
      </w:r>
      <w:r w:rsidRPr="00C37E93">
        <w:rPr>
          <w:rFonts w:hint="eastAsia"/>
          <w:rtl/>
          <w:lang w:eastAsia="en-US"/>
        </w:rPr>
        <w:t>חתימת</w:t>
      </w:r>
      <w:r w:rsidRPr="00C37E93">
        <w:rPr>
          <w:rtl/>
          <w:lang w:eastAsia="en-US"/>
        </w:rPr>
        <w:t xml:space="preserve"> </w:t>
      </w:r>
      <w:r w:rsidRPr="00C37E93">
        <w:rPr>
          <w:rFonts w:hint="eastAsia"/>
          <w:rtl/>
          <w:lang w:eastAsia="en-US"/>
        </w:rPr>
        <w:t>החוזה</w:t>
      </w:r>
      <w:r>
        <w:rPr>
          <w:rFonts w:hint="cs"/>
          <w:rtl/>
          <w:lang w:eastAsia="en-US"/>
        </w:rPr>
        <w:t>. הספק</w:t>
      </w:r>
      <w:r w:rsidRPr="00C37E93">
        <w:rPr>
          <w:rtl/>
          <w:lang w:eastAsia="en-US"/>
        </w:rPr>
        <w:t xml:space="preserve"> </w:t>
      </w:r>
      <w:r w:rsidRPr="00C37E93">
        <w:rPr>
          <w:rFonts w:hint="eastAsia"/>
          <w:rtl/>
          <w:lang w:eastAsia="en-US"/>
        </w:rPr>
        <w:t>מתחייב</w:t>
      </w:r>
      <w:r w:rsidRPr="00C37E93">
        <w:rPr>
          <w:rtl/>
          <w:lang w:eastAsia="en-US"/>
        </w:rPr>
        <w:t xml:space="preserve"> </w:t>
      </w:r>
      <w:r w:rsidRPr="00C37E93">
        <w:rPr>
          <w:rFonts w:hint="eastAsia"/>
          <w:rtl/>
          <w:lang w:eastAsia="en-US"/>
        </w:rPr>
        <w:t>להציג</w:t>
      </w:r>
      <w:r w:rsidRPr="00C37E93">
        <w:rPr>
          <w:rtl/>
          <w:lang w:eastAsia="en-US"/>
        </w:rPr>
        <w:t xml:space="preserve"> </w:t>
      </w:r>
      <w:r w:rsidRPr="00C37E93">
        <w:rPr>
          <w:rFonts w:hint="eastAsia"/>
          <w:rtl/>
          <w:lang w:eastAsia="en-US"/>
        </w:rPr>
        <w:t>את</w:t>
      </w:r>
      <w:r w:rsidRPr="00C37E93">
        <w:rPr>
          <w:rtl/>
          <w:lang w:eastAsia="en-US"/>
        </w:rPr>
        <w:t xml:space="preserve"> </w:t>
      </w:r>
      <w:r w:rsidRPr="00C37E93">
        <w:rPr>
          <w:rFonts w:hint="eastAsia"/>
          <w:rtl/>
          <w:lang w:eastAsia="en-US"/>
        </w:rPr>
        <w:t>האישור</w:t>
      </w:r>
      <w:r w:rsidRPr="00C37E93">
        <w:rPr>
          <w:rtl/>
          <w:lang w:eastAsia="en-US"/>
        </w:rPr>
        <w:t xml:space="preserve"> </w:t>
      </w:r>
      <w:r w:rsidRPr="00C37E93">
        <w:rPr>
          <w:rFonts w:hint="eastAsia"/>
          <w:rtl/>
          <w:lang w:eastAsia="en-US"/>
        </w:rPr>
        <w:t>חתום</w:t>
      </w:r>
      <w:r w:rsidRPr="00C37E93">
        <w:rPr>
          <w:rtl/>
          <w:lang w:eastAsia="en-US"/>
        </w:rPr>
        <w:t xml:space="preserve"> </w:t>
      </w:r>
      <w:r w:rsidRPr="00C37E93">
        <w:rPr>
          <w:rFonts w:hint="eastAsia"/>
          <w:rtl/>
          <w:lang w:eastAsia="en-US"/>
        </w:rPr>
        <w:t>בחתימת</w:t>
      </w:r>
      <w:r w:rsidRPr="00C37E93">
        <w:rPr>
          <w:rtl/>
          <w:lang w:eastAsia="en-US"/>
        </w:rPr>
        <w:t xml:space="preserve"> </w:t>
      </w:r>
      <w:r w:rsidRPr="00C37E93">
        <w:rPr>
          <w:rFonts w:hint="eastAsia"/>
          <w:rtl/>
          <w:lang w:eastAsia="en-US"/>
        </w:rPr>
        <w:t>המבטח</w:t>
      </w:r>
      <w:r w:rsidRPr="00C37E93">
        <w:rPr>
          <w:rtl/>
          <w:lang w:eastAsia="en-US"/>
        </w:rPr>
        <w:t xml:space="preserve"> </w:t>
      </w:r>
      <w:r w:rsidRPr="00C37E93">
        <w:rPr>
          <w:rFonts w:hint="eastAsia"/>
          <w:rtl/>
          <w:lang w:eastAsia="en-US"/>
        </w:rPr>
        <w:t>אודות</w:t>
      </w:r>
      <w:r w:rsidRPr="00C37E93">
        <w:rPr>
          <w:rtl/>
          <w:lang w:eastAsia="en-US"/>
        </w:rPr>
        <w:t xml:space="preserve"> </w:t>
      </w:r>
      <w:r w:rsidRPr="00C37E93">
        <w:rPr>
          <w:rFonts w:hint="eastAsia"/>
          <w:rtl/>
          <w:lang w:eastAsia="en-US"/>
        </w:rPr>
        <w:t>חידוש</w:t>
      </w:r>
      <w:r w:rsidRPr="00C37E93">
        <w:rPr>
          <w:rtl/>
          <w:lang w:eastAsia="en-US"/>
        </w:rPr>
        <w:t xml:space="preserve"> </w:t>
      </w:r>
      <w:r w:rsidRPr="00C37E93">
        <w:rPr>
          <w:rFonts w:hint="eastAsia"/>
          <w:rtl/>
          <w:lang w:eastAsia="en-US"/>
        </w:rPr>
        <w:t>הפוליסות</w:t>
      </w:r>
      <w:r w:rsidRPr="00C37E93">
        <w:rPr>
          <w:rtl/>
          <w:lang w:eastAsia="en-US"/>
        </w:rPr>
        <w:t xml:space="preserve"> </w:t>
      </w:r>
      <w:r w:rsidRPr="00C37E93">
        <w:rPr>
          <w:rFonts w:hint="eastAsia"/>
          <w:rtl/>
          <w:lang w:eastAsia="en-US"/>
        </w:rPr>
        <w:t>ל</w:t>
      </w:r>
      <w:r>
        <w:rPr>
          <w:rFonts w:hint="cs"/>
          <w:rtl/>
          <w:lang w:eastAsia="en-US"/>
        </w:rPr>
        <w:t>משרד החינוך</w:t>
      </w:r>
      <w:r w:rsidRPr="00C37E93">
        <w:rPr>
          <w:rtl/>
          <w:lang w:eastAsia="en-US"/>
        </w:rPr>
        <w:t xml:space="preserve"> </w:t>
      </w:r>
      <w:r w:rsidRPr="00C37E93">
        <w:rPr>
          <w:rFonts w:hint="eastAsia"/>
          <w:rtl/>
          <w:lang w:eastAsia="en-US"/>
        </w:rPr>
        <w:t>לכל</w:t>
      </w:r>
      <w:r w:rsidRPr="00C37E93">
        <w:rPr>
          <w:rtl/>
          <w:lang w:eastAsia="en-US"/>
        </w:rPr>
        <w:t xml:space="preserve"> </w:t>
      </w:r>
      <w:r w:rsidRPr="00C37E93">
        <w:rPr>
          <w:rFonts w:hint="eastAsia"/>
          <w:rtl/>
          <w:lang w:eastAsia="en-US"/>
        </w:rPr>
        <w:t>המאוחר</w:t>
      </w:r>
      <w:r>
        <w:rPr>
          <w:rFonts w:hint="cs"/>
          <w:rtl/>
          <w:lang w:eastAsia="en-US"/>
        </w:rPr>
        <w:t xml:space="preserve"> שבעה ימים</w:t>
      </w:r>
      <w:r w:rsidRPr="00C37E93">
        <w:rPr>
          <w:rtl/>
          <w:lang w:eastAsia="en-US"/>
        </w:rPr>
        <w:t xml:space="preserve"> </w:t>
      </w:r>
      <w:r w:rsidRPr="00C37E93">
        <w:rPr>
          <w:rFonts w:hint="eastAsia"/>
          <w:rtl/>
          <w:lang w:eastAsia="en-US"/>
        </w:rPr>
        <w:t>לפני</w:t>
      </w:r>
      <w:r w:rsidRPr="00C37E93">
        <w:rPr>
          <w:rtl/>
          <w:lang w:eastAsia="en-US"/>
        </w:rPr>
        <w:t xml:space="preserve"> </w:t>
      </w:r>
      <w:r w:rsidRPr="00C37E93">
        <w:rPr>
          <w:rFonts w:hint="eastAsia"/>
          <w:rtl/>
          <w:lang w:eastAsia="en-US"/>
        </w:rPr>
        <w:t>תום</w:t>
      </w:r>
      <w:r w:rsidRPr="00C37E93">
        <w:rPr>
          <w:rtl/>
          <w:lang w:eastAsia="en-US"/>
        </w:rPr>
        <w:t xml:space="preserve"> </w:t>
      </w:r>
      <w:r w:rsidRPr="00C37E93">
        <w:rPr>
          <w:rFonts w:hint="eastAsia"/>
          <w:rtl/>
          <w:lang w:eastAsia="en-US"/>
        </w:rPr>
        <w:t>תקופת</w:t>
      </w:r>
      <w:r w:rsidRPr="00C37E93">
        <w:rPr>
          <w:rtl/>
          <w:lang w:eastAsia="en-US"/>
        </w:rPr>
        <w:t xml:space="preserve"> </w:t>
      </w:r>
      <w:r w:rsidRPr="00C37E93">
        <w:rPr>
          <w:rFonts w:hint="eastAsia"/>
          <w:rtl/>
          <w:lang w:eastAsia="en-US"/>
        </w:rPr>
        <w:t>הביטוח</w:t>
      </w:r>
      <w:r>
        <w:rPr>
          <w:rFonts w:hint="cs"/>
          <w:rtl/>
          <w:lang w:eastAsia="en-US"/>
        </w:rPr>
        <w:t>.</w:t>
      </w:r>
      <w:r w:rsidRPr="00C37E93">
        <w:rPr>
          <w:rtl/>
          <w:lang w:eastAsia="en-US"/>
        </w:rPr>
        <w:t xml:space="preserve">  </w:t>
      </w:r>
    </w:p>
    <w:p w14:paraId="15121291" w14:textId="77777777" w:rsidR="002C6560" w:rsidRPr="00E56605" w:rsidRDefault="002C6560" w:rsidP="004C0C8C">
      <w:pPr>
        <w:widowControl w:val="0"/>
        <w:numPr>
          <w:ilvl w:val="1"/>
          <w:numId w:val="10"/>
        </w:numPr>
        <w:overflowPunct/>
        <w:autoSpaceDE/>
        <w:autoSpaceDN/>
        <w:adjustRightInd/>
        <w:textAlignment w:val="auto"/>
        <w:rPr>
          <w:rtl/>
          <w:lang w:eastAsia="en-US"/>
        </w:rPr>
      </w:pPr>
      <w:r w:rsidRPr="004C0C8C">
        <w:rPr>
          <w:rtl/>
          <w:lang w:eastAsia="en-US"/>
        </w:rPr>
        <w:t>מובהר בזאת כי אישור/י הביטוח שיוצגו אינ</w:t>
      </w:r>
      <w:r w:rsidRPr="004C0C8C">
        <w:rPr>
          <w:rFonts w:hint="cs"/>
          <w:rtl/>
          <w:lang w:eastAsia="en-US"/>
        </w:rPr>
        <w:t>ו/ם</w:t>
      </w:r>
      <w:r w:rsidRPr="004C0C8C">
        <w:rPr>
          <w:rtl/>
          <w:lang w:eastAsia="en-US"/>
        </w:rPr>
        <w:t xml:space="preserve"> בא</w:t>
      </w:r>
      <w:r w:rsidRPr="004C0C8C">
        <w:rPr>
          <w:rFonts w:hint="cs"/>
          <w:rtl/>
          <w:lang w:eastAsia="en-US"/>
        </w:rPr>
        <w:t>/ים</w:t>
      </w:r>
      <w:r w:rsidRPr="004C0C8C">
        <w:rPr>
          <w:rtl/>
          <w:lang w:eastAsia="en-US"/>
        </w:rPr>
        <w:t xml:space="preserve"> לצמצם את התחייבויות </w:t>
      </w:r>
      <w:r w:rsidRPr="004C0C8C">
        <w:rPr>
          <w:rFonts w:hint="cs"/>
          <w:rtl/>
          <w:lang w:eastAsia="en-US"/>
        </w:rPr>
        <w:t xml:space="preserve">צד ב' </w:t>
      </w:r>
      <w:r w:rsidRPr="004C0C8C">
        <w:rPr>
          <w:rtl/>
          <w:lang w:eastAsia="en-US"/>
        </w:rPr>
        <w:t>לפי סעיפי הביטוח המפורטים לעיל, ומתכונתו</w:t>
      </w:r>
      <w:r w:rsidRPr="004C0C8C">
        <w:rPr>
          <w:rFonts w:hint="cs"/>
          <w:rtl/>
          <w:lang w:eastAsia="en-US"/>
        </w:rPr>
        <w:t>/תם</w:t>
      </w:r>
      <w:r w:rsidRPr="004C0C8C">
        <w:rPr>
          <w:rtl/>
          <w:lang w:eastAsia="en-US"/>
        </w:rPr>
        <w:t xml:space="preserve"> התמציתית של אישור/י הביטוח שיוצג</w:t>
      </w:r>
      <w:r w:rsidRPr="004C0C8C">
        <w:rPr>
          <w:rFonts w:hint="cs"/>
          <w:rtl/>
          <w:lang w:eastAsia="en-US"/>
        </w:rPr>
        <w:t>/</w:t>
      </w:r>
      <w:r w:rsidRPr="004C0C8C">
        <w:rPr>
          <w:rtl/>
          <w:lang w:eastAsia="en-US"/>
        </w:rPr>
        <w:t xml:space="preserve">ו הינה אך ורק כדי </w:t>
      </w:r>
      <w:r w:rsidRPr="004C0C8C">
        <w:rPr>
          <w:rFonts w:hint="eastAsia"/>
          <w:rtl/>
          <w:lang w:eastAsia="en-US"/>
        </w:rPr>
        <w:t>לאפשר</w:t>
      </w:r>
      <w:r w:rsidRPr="004C0C8C">
        <w:rPr>
          <w:rtl/>
          <w:lang w:eastAsia="en-US"/>
        </w:rPr>
        <w:t xml:space="preserve"> </w:t>
      </w:r>
      <w:r w:rsidRPr="004C0C8C">
        <w:rPr>
          <w:rFonts w:hint="eastAsia"/>
          <w:rtl/>
          <w:lang w:eastAsia="en-US"/>
        </w:rPr>
        <w:t>לחברות</w:t>
      </w:r>
      <w:r w:rsidRPr="004C0C8C">
        <w:rPr>
          <w:rtl/>
          <w:lang w:eastAsia="en-US"/>
        </w:rPr>
        <w:t xml:space="preserve"> </w:t>
      </w:r>
      <w:r w:rsidRPr="004C0C8C">
        <w:rPr>
          <w:rFonts w:hint="eastAsia"/>
          <w:rtl/>
          <w:lang w:eastAsia="en-US"/>
        </w:rPr>
        <w:t>הביטוח</w:t>
      </w:r>
      <w:r w:rsidRPr="004C0C8C">
        <w:rPr>
          <w:rtl/>
          <w:lang w:eastAsia="en-US"/>
        </w:rPr>
        <w:t xml:space="preserve"> </w:t>
      </w:r>
      <w:r w:rsidRPr="004C0C8C">
        <w:rPr>
          <w:rFonts w:hint="eastAsia"/>
          <w:rtl/>
          <w:lang w:eastAsia="en-US"/>
        </w:rPr>
        <w:t>לעמוד</w:t>
      </w:r>
      <w:r w:rsidRPr="004C0C8C">
        <w:rPr>
          <w:rtl/>
          <w:lang w:eastAsia="en-US"/>
        </w:rPr>
        <w:t xml:space="preserve"> בהנחיות הפיקוח </w:t>
      </w:r>
      <w:r w:rsidRPr="004C0C8C">
        <w:rPr>
          <w:rFonts w:hint="eastAsia"/>
          <w:rtl/>
          <w:lang w:eastAsia="en-US"/>
        </w:rPr>
        <w:t>עליהן</w:t>
      </w:r>
      <w:r w:rsidRPr="004C0C8C">
        <w:rPr>
          <w:rtl/>
          <w:lang w:eastAsia="en-US"/>
        </w:rPr>
        <w:t xml:space="preserve">. </w:t>
      </w:r>
      <w:r w:rsidRPr="004C0C8C">
        <w:rPr>
          <w:rFonts w:hint="eastAsia"/>
          <w:rtl/>
          <w:lang w:eastAsia="en-US"/>
        </w:rPr>
        <w:t>הוראות</w:t>
      </w:r>
      <w:r w:rsidRPr="004C0C8C">
        <w:rPr>
          <w:rtl/>
          <w:lang w:eastAsia="en-US"/>
        </w:rPr>
        <w:t xml:space="preserve"> </w:t>
      </w:r>
      <w:r w:rsidRPr="004C0C8C">
        <w:rPr>
          <w:rFonts w:hint="eastAsia"/>
          <w:rtl/>
          <w:lang w:eastAsia="en-US"/>
        </w:rPr>
        <w:t>הביטוח</w:t>
      </w:r>
      <w:r w:rsidRPr="004C0C8C">
        <w:rPr>
          <w:rtl/>
          <w:lang w:eastAsia="en-US"/>
        </w:rPr>
        <w:t xml:space="preserve"> </w:t>
      </w:r>
      <w:r w:rsidRPr="004C0C8C">
        <w:rPr>
          <w:rFonts w:hint="eastAsia"/>
          <w:rtl/>
          <w:lang w:eastAsia="en-US"/>
        </w:rPr>
        <w:t>המחייבות</w:t>
      </w:r>
      <w:r w:rsidRPr="004C0C8C">
        <w:rPr>
          <w:rtl/>
          <w:lang w:eastAsia="en-US"/>
        </w:rPr>
        <w:t xml:space="preserve"> הן אל</w:t>
      </w:r>
      <w:r w:rsidRPr="004C0C8C">
        <w:rPr>
          <w:rFonts w:hint="eastAsia"/>
          <w:rtl/>
          <w:lang w:eastAsia="en-US"/>
        </w:rPr>
        <w:t>ו</w:t>
      </w:r>
      <w:r w:rsidRPr="004C0C8C">
        <w:rPr>
          <w:rtl/>
          <w:lang w:eastAsia="en-US"/>
        </w:rPr>
        <w:t xml:space="preserve"> </w:t>
      </w:r>
      <w:r w:rsidRPr="004C0C8C">
        <w:rPr>
          <w:rFonts w:hint="eastAsia"/>
          <w:rtl/>
          <w:lang w:eastAsia="en-US"/>
        </w:rPr>
        <w:t>המופיעות</w:t>
      </w:r>
      <w:r w:rsidRPr="004C0C8C">
        <w:rPr>
          <w:rtl/>
          <w:lang w:eastAsia="en-US"/>
        </w:rPr>
        <w:t xml:space="preserve"> לעיל. על </w:t>
      </w:r>
      <w:r w:rsidRPr="004C0C8C">
        <w:rPr>
          <w:rFonts w:hint="cs"/>
          <w:rtl/>
          <w:lang w:eastAsia="en-US"/>
        </w:rPr>
        <w:t xml:space="preserve">צד ב' </w:t>
      </w:r>
      <w:r w:rsidRPr="004C0C8C">
        <w:rPr>
          <w:rtl/>
          <w:lang w:eastAsia="en-US"/>
        </w:rPr>
        <w:t xml:space="preserve">ללמוד דרישות אלה ובמידת הצורך </w:t>
      </w:r>
      <w:r w:rsidRPr="004C0C8C">
        <w:rPr>
          <w:rFonts w:hint="eastAsia"/>
          <w:rtl/>
          <w:lang w:eastAsia="en-US"/>
        </w:rPr>
        <w:t>להיעזר</w:t>
      </w:r>
      <w:r w:rsidRPr="004C0C8C">
        <w:rPr>
          <w:rtl/>
          <w:lang w:eastAsia="en-US"/>
        </w:rPr>
        <w:t xml:space="preserve"> באנשי ביטוח מטעמ</w:t>
      </w:r>
      <w:r w:rsidRPr="004C0C8C">
        <w:rPr>
          <w:rFonts w:hint="cs"/>
          <w:rtl/>
          <w:lang w:eastAsia="en-US"/>
        </w:rPr>
        <w:t>ו</w:t>
      </w:r>
      <w:r w:rsidRPr="004C0C8C">
        <w:rPr>
          <w:rtl/>
          <w:lang w:eastAsia="en-US"/>
        </w:rPr>
        <w:t xml:space="preserve">, על מנת להבין את הדרישות וליישמן </w:t>
      </w:r>
      <w:r w:rsidRPr="004C0C8C">
        <w:rPr>
          <w:rFonts w:hint="eastAsia"/>
          <w:rtl/>
          <w:lang w:eastAsia="en-US"/>
        </w:rPr>
        <w:t>בביטוחי</w:t>
      </w:r>
      <w:r w:rsidRPr="004C0C8C">
        <w:rPr>
          <w:rFonts w:hint="cs"/>
          <w:rtl/>
          <w:lang w:eastAsia="en-US"/>
        </w:rPr>
        <w:t xml:space="preserve">ם כנדרש לעיל. </w:t>
      </w:r>
    </w:p>
    <w:p w14:paraId="6528ED68" w14:textId="77777777" w:rsidR="002C6560" w:rsidRPr="00732A77" w:rsidRDefault="002C6560" w:rsidP="004C0C8C">
      <w:pPr>
        <w:widowControl w:val="0"/>
        <w:numPr>
          <w:ilvl w:val="1"/>
          <w:numId w:val="10"/>
        </w:numPr>
        <w:overflowPunct/>
        <w:autoSpaceDE/>
        <w:autoSpaceDN/>
        <w:adjustRightInd/>
        <w:textAlignment w:val="auto"/>
        <w:rPr>
          <w:rtl/>
          <w:lang w:eastAsia="en-US"/>
        </w:rPr>
      </w:pPr>
      <w:r w:rsidRPr="00E56605">
        <w:rPr>
          <w:rtl/>
          <w:lang w:eastAsia="en-US"/>
        </w:rPr>
        <w:t xml:space="preserve">מדינת ישראל – </w:t>
      </w:r>
      <w:r w:rsidRPr="00E56605">
        <w:rPr>
          <w:rFonts w:hint="cs"/>
          <w:rtl/>
          <w:lang w:eastAsia="en-US"/>
        </w:rPr>
        <w:t>משר החינוך</w:t>
      </w:r>
      <w:r w:rsidRPr="00E56605">
        <w:rPr>
          <w:rtl/>
          <w:lang w:eastAsia="en-US"/>
        </w:rPr>
        <w:t xml:space="preserve"> שומרת לעצמה את הזכות לקבל </w:t>
      </w:r>
      <w:r w:rsidRPr="00E56605">
        <w:rPr>
          <w:rFonts w:hint="cs"/>
          <w:rtl/>
          <w:lang w:eastAsia="en-US"/>
        </w:rPr>
        <w:t xml:space="preserve">מצד ב' בכל עת את </w:t>
      </w:r>
      <w:r w:rsidRPr="00E56605">
        <w:rPr>
          <w:rtl/>
          <w:lang w:eastAsia="en-US"/>
        </w:rPr>
        <w:t xml:space="preserve">העתקי </w:t>
      </w:r>
      <w:r w:rsidRPr="00E56605">
        <w:rPr>
          <w:rFonts w:hint="cs"/>
          <w:rtl/>
          <w:lang w:eastAsia="en-US"/>
        </w:rPr>
        <w:t>ה</w:t>
      </w:r>
      <w:r w:rsidRPr="00E56605">
        <w:rPr>
          <w:rtl/>
          <w:lang w:eastAsia="en-US"/>
        </w:rPr>
        <w:t>פוליסות</w:t>
      </w:r>
      <w:r w:rsidRPr="00E56605">
        <w:rPr>
          <w:rFonts w:hint="cs"/>
          <w:rtl/>
          <w:lang w:eastAsia="en-US"/>
        </w:rPr>
        <w:t xml:space="preserve"> במלואן או בחלקן</w:t>
      </w:r>
      <w:r w:rsidRPr="00E56605">
        <w:rPr>
          <w:rtl/>
          <w:lang w:eastAsia="en-US"/>
        </w:rPr>
        <w:t xml:space="preserve">, </w:t>
      </w:r>
      <w:r w:rsidRPr="00E56605">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w:t>
      </w:r>
      <w:r w:rsidRPr="00E56605">
        <w:rPr>
          <w:rFonts w:hint="cs"/>
          <w:rtl/>
          <w:lang w:eastAsia="en-US"/>
        </w:rPr>
        <w:lastRenderedPageBreak/>
        <w:t xml:space="preserve">הפוליסות במלואן או בחלקן כאמור מיד עם קבלת הדרישה. צד ב' מתחייב </w:t>
      </w:r>
      <w:r w:rsidRPr="00E56605">
        <w:rPr>
          <w:rtl/>
          <w:lang w:eastAsia="en-US"/>
        </w:rPr>
        <w:t>לבצע כל שינוי או תיקון שיידרש על מנת להתאי</w:t>
      </w:r>
      <w:r w:rsidRPr="00E56605">
        <w:rPr>
          <w:rFonts w:hint="cs"/>
          <w:rtl/>
          <w:lang w:eastAsia="en-US"/>
        </w:rPr>
        <w:t>ם את הפוליסות</w:t>
      </w:r>
      <w:r w:rsidRPr="00E56605">
        <w:rPr>
          <w:rtl/>
          <w:lang w:eastAsia="en-US"/>
        </w:rPr>
        <w:t xml:space="preserve"> להתחייבויותי</w:t>
      </w:r>
      <w:r w:rsidRPr="00E56605">
        <w:rPr>
          <w:rFonts w:hint="cs"/>
          <w:rtl/>
          <w:lang w:eastAsia="en-US"/>
        </w:rPr>
        <w:t>ו על פי הוראות</w:t>
      </w:r>
      <w:r>
        <w:rPr>
          <w:rFonts w:hint="cs"/>
          <w:rtl/>
          <w:lang w:eastAsia="en-US"/>
        </w:rPr>
        <w:t xml:space="preserve"> הביטוח ש</w:t>
      </w:r>
      <w:r w:rsidRPr="00E56605">
        <w:rPr>
          <w:rFonts w:hint="cs"/>
          <w:rtl/>
          <w:lang w:eastAsia="en-US"/>
        </w:rPr>
        <w:t xml:space="preserve">לעיל. מוסכם כי צד ב' יהא רשאי למחוק מהפוליסות הביטוח כאמור מידע עסקי ו/או מידע מסחרי סודי שאינו רלבנטי להתקשרות זו. </w:t>
      </w:r>
    </w:p>
    <w:p w14:paraId="24250C67" w14:textId="77777777" w:rsidR="002C6560" w:rsidRPr="00E56605" w:rsidRDefault="002C6560" w:rsidP="004C0C8C">
      <w:pPr>
        <w:widowControl w:val="0"/>
        <w:numPr>
          <w:ilvl w:val="1"/>
          <w:numId w:val="10"/>
        </w:numPr>
        <w:overflowPunct/>
        <w:autoSpaceDE/>
        <w:autoSpaceDN/>
        <w:adjustRightInd/>
        <w:textAlignment w:val="auto"/>
        <w:rPr>
          <w:lang w:eastAsia="en-US"/>
        </w:rPr>
      </w:pPr>
      <w:r w:rsidRPr="00E56605">
        <w:rPr>
          <w:rFonts w:hint="cs"/>
          <w:rtl/>
          <w:lang w:eastAsia="en-US"/>
        </w:rPr>
        <w:t xml:space="preserve">צד ב' מצהיר ומתחייב </w:t>
      </w:r>
      <w:r w:rsidRPr="00E56605">
        <w:rPr>
          <w:rtl/>
          <w:lang w:eastAsia="en-US"/>
        </w:rPr>
        <w:t>כ</w:t>
      </w:r>
      <w:r w:rsidRPr="00E56605">
        <w:rPr>
          <w:rFonts w:hint="cs"/>
          <w:rtl/>
          <w:lang w:eastAsia="en-US"/>
        </w:rPr>
        <w:t>י זכות</w:t>
      </w:r>
      <w:r w:rsidRPr="00E56605">
        <w:rPr>
          <w:rtl/>
          <w:lang w:eastAsia="en-US"/>
        </w:rPr>
        <w:t xml:space="preserve"> מדינת ישראל – </w:t>
      </w:r>
      <w:r w:rsidRPr="00E56605">
        <w:rPr>
          <w:rFonts w:hint="cs"/>
          <w:rtl/>
          <w:lang w:eastAsia="en-US"/>
        </w:rPr>
        <w:t>משרד החינוך</w:t>
      </w:r>
      <w:r w:rsidRPr="00E56605">
        <w:rPr>
          <w:rtl/>
          <w:lang w:eastAsia="en-US"/>
        </w:rPr>
        <w:t xml:space="preserve"> לעריכת הבדיקה ולדרישת השינויים כמפורט לעיל אינן מטילות על </w:t>
      </w:r>
      <w:r w:rsidRPr="00E56605">
        <w:rPr>
          <w:rFonts w:hint="cs"/>
          <w:rtl/>
          <w:lang w:eastAsia="en-US"/>
        </w:rPr>
        <w:t xml:space="preserve">מדינת ישראל </w:t>
      </w:r>
      <w:r w:rsidRPr="00E56605">
        <w:rPr>
          <w:rtl/>
          <w:lang w:eastAsia="en-US"/>
        </w:rPr>
        <w:t>–</w:t>
      </w:r>
      <w:r w:rsidRPr="00E56605">
        <w:rPr>
          <w:rFonts w:hint="cs"/>
          <w:rtl/>
          <w:lang w:eastAsia="en-US"/>
        </w:rPr>
        <w:t xml:space="preserve"> משרד החינוך</w:t>
      </w:r>
      <w:r w:rsidRPr="00E56605">
        <w:rPr>
          <w:rtl/>
          <w:lang w:eastAsia="en-US"/>
        </w:rPr>
        <w:t xml:space="preserve"> או</w:t>
      </w:r>
      <w:r w:rsidRPr="00E56605">
        <w:rPr>
          <w:lang w:eastAsia="en-US"/>
        </w:rPr>
        <w:t xml:space="preserve"> </w:t>
      </w:r>
      <w:r w:rsidRPr="00E56605">
        <w:rPr>
          <w:rtl/>
          <w:lang w:eastAsia="en-US"/>
        </w:rPr>
        <w:t>על מי מטעמ</w:t>
      </w:r>
      <w:r w:rsidRPr="00E56605">
        <w:rPr>
          <w:rFonts w:hint="cs"/>
          <w:rtl/>
          <w:lang w:eastAsia="en-US"/>
        </w:rPr>
        <w:t>ם</w:t>
      </w:r>
      <w:r w:rsidRPr="00E56605">
        <w:rPr>
          <w:rtl/>
          <w:lang w:eastAsia="en-US"/>
        </w:rPr>
        <w:t xml:space="preserve"> כל חובה וכל אחריות שהיא לגבי פוליס</w:t>
      </w:r>
      <w:r w:rsidRPr="00E56605">
        <w:rPr>
          <w:rFonts w:hint="cs"/>
          <w:rtl/>
          <w:lang w:eastAsia="en-US"/>
        </w:rPr>
        <w:t>ו</w:t>
      </w:r>
      <w:r w:rsidRPr="00E56605">
        <w:rPr>
          <w:rtl/>
          <w:lang w:eastAsia="en-US"/>
        </w:rPr>
        <w:t>ת הביטוח</w:t>
      </w:r>
      <w:r w:rsidRPr="00E56605">
        <w:rPr>
          <w:rFonts w:hint="cs"/>
          <w:rtl/>
          <w:lang w:eastAsia="en-US"/>
        </w:rPr>
        <w:t>/ אישורי הביטוח</w:t>
      </w:r>
      <w:r w:rsidRPr="00E56605">
        <w:rPr>
          <w:rtl/>
          <w:lang w:eastAsia="en-US"/>
        </w:rPr>
        <w:t xml:space="preserve"> כאמור, טיבם, היקפם ותוקפם, או לגבי ה</w:t>
      </w:r>
      <w:r w:rsidRPr="00E56605">
        <w:rPr>
          <w:rFonts w:hint="cs"/>
          <w:rtl/>
          <w:lang w:eastAsia="en-US"/>
        </w:rPr>
        <w:t>י</w:t>
      </w:r>
      <w:r w:rsidRPr="00E56605">
        <w:rPr>
          <w:rtl/>
          <w:lang w:eastAsia="en-US"/>
        </w:rPr>
        <w:t>עדרם, ואין בה כדי לגרוע מכל חובה שהיא המוטלת על</w:t>
      </w:r>
      <w:r w:rsidRPr="00E56605">
        <w:rPr>
          <w:rFonts w:hint="cs"/>
          <w:rtl/>
          <w:lang w:eastAsia="en-US"/>
        </w:rPr>
        <w:t xml:space="preserve"> צד ב' לפי ההסכם</w:t>
      </w:r>
      <w:r w:rsidRPr="00E56605">
        <w:rPr>
          <w:rtl/>
          <w:lang w:eastAsia="en-US"/>
        </w:rPr>
        <w:t xml:space="preserve">, וזאת בין אם </w:t>
      </w:r>
      <w:r w:rsidRPr="00E56605">
        <w:rPr>
          <w:rFonts w:hint="cs"/>
          <w:rtl/>
          <w:lang w:eastAsia="en-US"/>
        </w:rPr>
        <w:t>נ</w:t>
      </w:r>
      <w:r w:rsidRPr="00E56605">
        <w:rPr>
          <w:rtl/>
          <w:lang w:eastAsia="en-US"/>
        </w:rPr>
        <w:t>דרש</w:t>
      </w:r>
      <w:r w:rsidRPr="00E56605">
        <w:rPr>
          <w:rFonts w:hint="cs"/>
          <w:rtl/>
          <w:lang w:eastAsia="en-US"/>
        </w:rPr>
        <w:t>ו</w:t>
      </w:r>
      <w:r w:rsidRPr="00E56605">
        <w:rPr>
          <w:rtl/>
          <w:lang w:eastAsia="en-US"/>
        </w:rPr>
        <w:t xml:space="preserve"> </w:t>
      </w:r>
      <w:r w:rsidRPr="00E56605">
        <w:rPr>
          <w:rFonts w:hint="cs"/>
          <w:rtl/>
          <w:lang w:eastAsia="en-US"/>
        </w:rPr>
        <w:t xml:space="preserve">התאמות </w:t>
      </w:r>
      <w:r w:rsidRPr="00E56605">
        <w:rPr>
          <w:rtl/>
          <w:lang w:eastAsia="en-US"/>
        </w:rPr>
        <w:t xml:space="preserve">ובין אם לאו, בין אם </w:t>
      </w:r>
      <w:r w:rsidRPr="00E56605">
        <w:rPr>
          <w:rFonts w:hint="cs"/>
          <w:rtl/>
          <w:lang w:eastAsia="en-US"/>
        </w:rPr>
        <w:t>נבדקו</w:t>
      </w:r>
      <w:r w:rsidRPr="00E56605">
        <w:rPr>
          <w:rtl/>
          <w:lang w:eastAsia="en-US"/>
        </w:rPr>
        <w:t xml:space="preserve"> ובין אם לאו.</w:t>
      </w:r>
    </w:p>
    <w:p w14:paraId="51296012" w14:textId="77777777" w:rsidR="002C6560" w:rsidRPr="00732A77" w:rsidRDefault="002C6560" w:rsidP="004C0C8C">
      <w:pPr>
        <w:widowControl w:val="0"/>
        <w:numPr>
          <w:ilvl w:val="1"/>
          <w:numId w:val="10"/>
        </w:numPr>
        <w:overflowPunct/>
        <w:autoSpaceDE/>
        <w:autoSpaceDN/>
        <w:adjustRightInd/>
        <w:textAlignment w:val="auto"/>
        <w:rPr>
          <w:rtl/>
          <w:lang w:eastAsia="en-US"/>
        </w:rPr>
      </w:pPr>
      <w:r w:rsidRPr="00732A77">
        <w:rPr>
          <w:rFonts w:hint="eastAsia"/>
          <w:rtl/>
          <w:lang w:eastAsia="en-US"/>
        </w:rPr>
        <w:t>למען</w:t>
      </w:r>
      <w:r w:rsidRPr="00732A77">
        <w:rPr>
          <w:rtl/>
          <w:lang w:eastAsia="en-US"/>
        </w:rPr>
        <w:t xml:space="preserve"> </w:t>
      </w:r>
      <w:r w:rsidRPr="00732A77">
        <w:rPr>
          <w:rFonts w:hint="eastAsia"/>
          <w:rtl/>
          <w:lang w:eastAsia="en-US"/>
        </w:rPr>
        <w:t>הסר</w:t>
      </w:r>
      <w:r w:rsidRPr="00732A77">
        <w:rPr>
          <w:rtl/>
          <w:lang w:eastAsia="en-US"/>
        </w:rPr>
        <w:t xml:space="preserve"> </w:t>
      </w:r>
      <w:r w:rsidRPr="00732A77">
        <w:rPr>
          <w:rFonts w:hint="eastAsia"/>
          <w:rtl/>
          <w:lang w:eastAsia="en-US"/>
        </w:rPr>
        <w:t>ספק</w:t>
      </w:r>
      <w:r w:rsidRPr="00732A77">
        <w:rPr>
          <w:rtl/>
          <w:lang w:eastAsia="en-US"/>
        </w:rPr>
        <w:t xml:space="preserve"> </w:t>
      </w:r>
      <w:r w:rsidRPr="00732A77">
        <w:rPr>
          <w:rFonts w:hint="eastAsia"/>
          <w:rtl/>
          <w:lang w:eastAsia="en-US"/>
        </w:rPr>
        <w:t>מוסכם</w:t>
      </w:r>
      <w:r w:rsidRPr="00732A77">
        <w:rPr>
          <w:rtl/>
          <w:lang w:eastAsia="en-US"/>
        </w:rPr>
        <w:t xml:space="preserve"> </w:t>
      </w:r>
      <w:r w:rsidRPr="00732A77">
        <w:rPr>
          <w:rFonts w:hint="eastAsia"/>
          <w:rtl/>
          <w:lang w:eastAsia="en-US"/>
        </w:rPr>
        <w:t>בזה</w:t>
      </w:r>
      <w:r w:rsidRPr="00732A77">
        <w:rPr>
          <w:rtl/>
          <w:lang w:eastAsia="en-US"/>
        </w:rPr>
        <w:t xml:space="preserve"> </w:t>
      </w:r>
      <w:r w:rsidRPr="00732A77">
        <w:rPr>
          <w:rFonts w:hint="eastAsia"/>
          <w:rtl/>
          <w:lang w:eastAsia="en-US"/>
        </w:rPr>
        <w:t>כי</w:t>
      </w:r>
      <w:r w:rsidRPr="00732A77">
        <w:rPr>
          <w:rtl/>
          <w:lang w:eastAsia="en-US"/>
        </w:rPr>
        <w:t xml:space="preserve"> </w:t>
      </w:r>
      <w:r w:rsidRPr="00732A77">
        <w:rPr>
          <w:rFonts w:hint="eastAsia"/>
          <w:rtl/>
          <w:lang w:eastAsia="en-US"/>
        </w:rPr>
        <w:t>הביטוחים</w:t>
      </w:r>
      <w:r w:rsidRPr="00732A77">
        <w:rPr>
          <w:rtl/>
          <w:lang w:eastAsia="en-US"/>
        </w:rPr>
        <w:t xml:space="preserve"> </w:t>
      </w:r>
      <w:r w:rsidRPr="00732A77">
        <w:rPr>
          <w:rFonts w:hint="eastAsia"/>
          <w:rtl/>
          <w:lang w:eastAsia="en-US"/>
        </w:rPr>
        <w:t>הנדרשים</w:t>
      </w:r>
      <w:r w:rsidRPr="00732A77">
        <w:rPr>
          <w:rtl/>
          <w:lang w:eastAsia="en-US"/>
        </w:rPr>
        <w:t xml:space="preserve"> </w:t>
      </w:r>
      <w:r w:rsidRPr="00732A77">
        <w:rPr>
          <w:rFonts w:hint="cs"/>
          <w:rtl/>
          <w:lang w:eastAsia="en-US"/>
        </w:rPr>
        <w:t>בסעיפי ביטוח אלו</w:t>
      </w:r>
      <w:r w:rsidRPr="00732A77">
        <w:rPr>
          <w:rtl/>
          <w:lang w:eastAsia="en-US"/>
        </w:rPr>
        <w:t xml:space="preserve">, </w:t>
      </w:r>
      <w:r w:rsidRPr="00732A77">
        <w:rPr>
          <w:rFonts w:hint="eastAsia"/>
          <w:rtl/>
          <w:lang w:eastAsia="en-US"/>
        </w:rPr>
        <w:t>גבולות</w:t>
      </w:r>
      <w:r w:rsidRPr="00732A77">
        <w:rPr>
          <w:rtl/>
          <w:lang w:eastAsia="en-US"/>
        </w:rPr>
        <w:t xml:space="preserve"> </w:t>
      </w:r>
      <w:r w:rsidRPr="00732A77">
        <w:rPr>
          <w:rFonts w:hint="eastAsia"/>
          <w:rtl/>
          <w:lang w:eastAsia="en-US"/>
        </w:rPr>
        <w:t>האחריות</w:t>
      </w:r>
      <w:r w:rsidRPr="00732A77">
        <w:rPr>
          <w:rtl/>
          <w:lang w:eastAsia="en-US"/>
        </w:rPr>
        <w:t xml:space="preserve"> </w:t>
      </w:r>
      <w:r w:rsidRPr="00732A77">
        <w:rPr>
          <w:rFonts w:hint="eastAsia"/>
          <w:rtl/>
          <w:lang w:eastAsia="en-US"/>
        </w:rPr>
        <w:t>ותנאי</w:t>
      </w:r>
      <w:r w:rsidRPr="00732A77">
        <w:rPr>
          <w:rtl/>
          <w:lang w:eastAsia="en-US"/>
        </w:rPr>
        <w:t xml:space="preserve"> </w:t>
      </w:r>
      <w:r w:rsidRPr="00732A77">
        <w:rPr>
          <w:rFonts w:hint="eastAsia"/>
          <w:rtl/>
          <w:lang w:eastAsia="en-US"/>
        </w:rPr>
        <w:t>הכיסוי</w:t>
      </w:r>
      <w:r w:rsidRPr="00732A77">
        <w:rPr>
          <w:rtl/>
          <w:lang w:eastAsia="en-US"/>
        </w:rPr>
        <w:t xml:space="preserve"> </w:t>
      </w:r>
      <w:r w:rsidRPr="00732A77">
        <w:rPr>
          <w:rFonts w:hint="eastAsia"/>
          <w:rtl/>
          <w:lang w:eastAsia="en-US"/>
        </w:rPr>
        <w:t>הם</w:t>
      </w:r>
      <w:r w:rsidRPr="00732A77">
        <w:rPr>
          <w:rtl/>
          <w:lang w:eastAsia="en-US"/>
        </w:rPr>
        <w:t xml:space="preserve"> </w:t>
      </w:r>
      <w:r w:rsidRPr="00732A77">
        <w:rPr>
          <w:rFonts w:hint="eastAsia"/>
          <w:rtl/>
          <w:lang w:eastAsia="en-US"/>
        </w:rPr>
        <w:t>בבחינת</w:t>
      </w:r>
      <w:r w:rsidRPr="00732A77">
        <w:rPr>
          <w:rtl/>
          <w:lang w:eastAsia="en-US"/>
        </w:rPr>
        <w:t xml:space="preserve"> </w:t>
      </w:r>
      <w:r w:rsidRPr="00732A77">
        <w:rPr>
          <w:rFonts w:hint="eastAsia"/>
          <w:rtl/>
          <w:lang w:eastAsia="en-US"/>
        </w:rPr>
        <w:t>דרישה</w:t>
      </w:r>
      <w:r w:rsidRPr="00732A77">
        <w:rPr>
          <w:rtl/>
          <w:lang w:eastAsia="en-US"/>
        </w:rPr>
        <w:t xml:space="preserve"> </w:t>
      </w:r>
      <w:r w:rsidRPr="00732A77">
        <w:rPr>
          <w:rFonts w:hint="eastAsia"/>
          <w:rtl/>
          <w:lang w:eastAsia="en-US"/>
        </w:rPr>
        <w:t>מינימלית</w:t>
      </w:r>
      <w:r w:rsidRPr="00732A77">
        <w:rPr>
          <w:rtl/>
          <w:lang w:eastAsia="en-US"/>
        </w:rPr>
        <w:t xml:space="preserve"> </w:t>
      </w:r>
      <w:r w:rsidRPr="00732A77">
        <w:rPr>
          <w:rFonts w:hint="eastAsia"/>
          <w:rtl/>
          <w:lang w:eastAsia="en-US"/>
        </w:rPr>
        <w:t>המוטלת</w:t>
      </w:r>
      <w:r w:rsidRPr="00732A77">
        <w:rPr>
          <w:rtl/>
          <w:lang w:eastAsia="en-US"/>
        </w:rPr>
        <w:t xml:space="preserve"> </w:t>
      </w:r>
      <w:r w:rsidRPr="00732A77">
        <w:rPr>
          <w:rFonts w:hint="eastAsia"/>
          <w:rtl/>
          <w:lang w:eastAsia="en-US"/>
        </w:rPr>
        <w:t>על</w:t>
      </w:r>
      <w:r w:rsidRPr="00732A77">
        <w:rPr>
          <w:rtl/>
          <w:lang w:eastAsia="en-US"/>
        </w:rPr>
        <w:t xml:space="preserve"> </w:t>
      </w:r>
      <w:r w:rsidRPr="00732A77">
        <w:rPr>
          <w:rFonts w:hint="cs"/>
          <w:rtl/>
          <w:lang w:eastAsia="en-US"/>
        </w:rPr>
        <w:t>צד ב'</w:t>
      </w:r>
      <w:r w:rsidRPr="00732A77">
        <w:rPr>
          <w:rtl/>
          <w:lang w:eastAsia="en-US"/>
        </w:rPr>
        <w:t xml:space="preserve">, </w:t>
      </w:r>
      <w:r w:rsidRPr="00732A77">
        <w:rPr>
          <w:rFonts w:hint="eastAsia"/>
          <w:rtl/>
          <w:lang w:eastAsia="en-US"/>
        </w:rPr>
        <w:t>ואין</w:t>
      </w:r>
      <w:r w:rsidRPr="00732A77">
        <w:rPr>
          <w:rtl/>
          <w:lang w:eastAsia="en-US"/>
        </w:rPr>
        <w:t xml:space="preserve"> </w:t>
      </w:r>
      <w:r w:rsidRPr="00732A77">
        <w:rPr>
          <w:rFonts w:hint="eastAsia"/>
          <w:rtl/>
          <w:lang w:eastAsia="en-US"/>
        </w:rPr>
        <w:t>בהם</w:t>
      </w:r>
      <w:r w:rsidRPr="00732A77">
        <w:rPr>
          <w:rtl/>
          <w:lang w:eastAsia="en-US"/>
        </w:rPr>
        <w:t xml:space="preserve"> </w:t>
      </w:r>
      <w:r w:rsidRPr="00732A77">
        <w:rPr>
          <w:rFonts w:hint="eastAsia"/>
          <w:rtl/>
          <w:lang w:eastAsia="en-US"/>
        </w:rPr>
        <w:t>משום</w:t>
      </w:r>
      <w:r w:rsidRPr="00732A77">
        <w:rPr>
          <w:rtl/>
          <w:lang w:eastAsia="en-US"/>
        </w:rPr>
        <w:t xml:space="preserve"> </w:t>
      </w:r>
      <w:r w:rsidRPr="00732A77">
        <w:rPr>
          <w:rFonts w:hint="eastAsia"/>
          <w:rtl/>
          <w:lang w:eastAsia="en-US"/>
        </w:rPr>
        <w:t>אישור</w:t>
      </w:r>
      <w:r w:rsidRPr="00732A77">
        <w:rPr>
          <w:rtl/>
          <w:lang w:eastAsia="en-US"/>
        </w:rPr>
        <w:t xml:space="preserve"> </w:t>
      </w:r>
      <w:r w:rsidRPr="00732A77">
        <w:rPr>
          <w:rFonts w:hint="eastAsia"/>
          <w:rtl/>
          <w:lang w:eastAsia="en-US"/>
        </w:rPr>
        <w:t>המדינה</w:t>
      </w:r>
      <w:r w:rsidRPr="00732A77">
        <w:rPr>
          <w:rtl/>
          <w:lang w:eastAsia="en-US"/>
        </w:rPr>
        <w:t xml:space="preserve"> </w:t>
      </w:r>
      <w:r w:rsidRPr="00732A77">
        <w:rPr>
          <w:rFonts w:hint="eastAsia"/>
          <w:rtl/>
          <w:lang w:eastAsia="en-US"/>
        </w:rPr>
        <w:t>או</w:t>
      </w:r>
      <w:r w:rsidRPr="00732A77">
        <w:rPr>
          <w:rtl/>
          <w:lang w:eastAsia="en-US"/>
        </w:rPr>
        <w:t xml:space="preserve"> </w:t>
      </w:r>
      <w:r w:rsidRPr="00732A77">
        <w:rPr>
          <w:rFonts w:hint="eastAsia"/>
          <w:rtl/>
          <w:lang w:eastAsia="en-US"/>
        </w:rPr>
        <w:t>מי</w:t>
      </w:r>
      <w:r w:rsidRPr="00732A77">
        <w:rPr>
          <w:rtl/>
          <w:lang w:eastAsia="en-US"/>
        </w:rPr>
        <w:t xml:space="preserve"> </w:t>
      </w:r>
      <w:r w:rsidRPr="00732A77">
        <w:rPr>
          <w:rFonts w:hint="eastAsia"/>
          <w:rtl/>
          <w:lang w:eastAsia="en-US"/>
        </w:rPr>
        <w:t>מטעמה</w:t>
      </w:r>
      <w:r w:rsidRPr="00732A77">
        <w:rPr>
          <w:rtl/>
          <w:lang w:eastAsia="en-US"/>
        </w:rPr>
        <w:t xml:space="preserve"> </w:t>
      </w:r>
      <w:r w:rsidRPr="00732A77">
        <w:rPr>
          <w:rFonts w:hint="eastAsia"/>
          <w:rtl/>
          <w:lang w:eastAsia="en-US"/>
        </w:rPr>
        <w:t>להיקף</w:t>
      </w:r>
      <w:r w:rsidRPr="00732A77">
        <w:rPr>
          <w:rtl/>
          <w:lang w:eastAsia="en-US"/>
        </w:rPr>
        <w:t xml:space="preserve"> </w:t>
      </w:r>
      <w:r w:rsidRPr="00732A77">
        <w:rPr>
          <w:rFonts w:hint="eastAsia"/>
          <w:rtl/>
          <w:lang w:eastAsia="en-US"/>
        </w:rPr>
        <w:t>וגודל</w:t>
      </w:r>
      <w:r w:rsidRPr="00732A77">
        <w:rPr>
          <w:rtl/>
          <w:lang w:eastAsia="en-US"/>
        </w:rPr>
        <w:t xml:space="preserve"> </w:t>
      </w:r>
      <w:r w:rsidRPr="00732A77">
        <w:rPr>
          <w:rFonts w:hint="eastAsia"/>
          <w:rtl/>
          <w:lang w:eastAsia="en-US"/>
        </w:rPr>
        <w:t>הסיכון</w:t>
      </w:r>
      <w:r w:rsidRPr="00732A77">
        <w:rPr>
          <w:rtl/>
          <w:lang w:eastAsia="en-US"/>
        </w:rPr>
        <w:t xml:space="preserve"> </w:t>
      </w:r>
      <w:r w:rsidRPr="00732A77">
        <w:rPr>
          <w:rFonts w:hint="eastAsia"/>
          <w:rtl/>
          <w:lang w:eastAsia="en-US"/>
        </w:rPr>
        <w:t>לביטוח</w:t>
      </w:r>
      <w:r w:rsidRPr="00732A77">
        <w:rPr>
          <w:rtl/>
          <w:lang w:eastAsia="en-US"/>
        </w:rPr>
        <w:t xml:space="preserve"> </w:t>
      </w:r>
      <w:r w:rsidRPr="00732A77">
        <w:rPr>
          <w:rFonts w:hint="eastAsia"/>
          <w:rtl/>
          <w:lang w:eastAsia="en-US"/>
        </w:rPr>
        <w:t>ועליו</w:t>
      </w:r>
      <w:r w:rsidRPr="00732A77">
        <w:rPr>
          <w:rtl/>
          <w:lang w:eastAsia="en-US"/>
        </w:rPr>
        <w:t xml:space="preserve"> </w:t>
      </w:r>
      <w:r w:rsidRPr="00732A77">
        <w:rPr>
          <w:rFonts w:hint="eastAsia"/>
          <w:rtl/>
          <w:lang w:eastAsia="en-US"/>
        </w:rPr>
        <w:t>לבחון</w:t>
      </w:r>
      <w:r w:rsidRPr="00732A77">
        <w:rPr>
          <w:rtl/>
          <w:lang w:eastAsia="en-US"/>
        </w:rPr>
        <w:t xml:space="preserve"> </w:t>
      </w:r>
      <w:r w:rsidRPr="00732A77">
        <w:rPr>
          <w:rFonts w:hint="eastAsia"/>
          <w:rtl/>
          <w:lang w:eastAsia="en-US"/>
        </w:rPr>
        <w:t>את</w:t>
      </w:r>
      <w:r w:rsidRPr="00732A77">
        <w:rPr>
          <w:rtl/>
          <w:lang w:eastAsia="en-US"/>
        </w:rPr>
        <w:t xml:space="preserve"> </w:t>
      </w:r>
      <w:r w:rsidRPr="00732A77">
        <w:rPr>
          <w:rFonts w:hint="eastAsia"/>
          <w:rtl/>
          <w:lang w:eastAsia="en-US"/>
        </w:rPr>
        <w:t>חשיפתו</w:t>
      </w:r>
      <w:r w:rsidRPr="00732A77">
        <w:rPr>
          <w:rtl/>
          <w:lang w:eastAsia="en-US"/>
        </w:rPr>
        <w:t xml:space="preserve"> </w:t>
      </w:r>
      <w:r w:rsidRPr="00732A77">
        <w:rPr>
          <w:rFonts w:hint="eastAsia"/>
          <w:rtl/>
          <w:lang w:eastAsia="en-US"/>
        </w:rPr>
        <w:t>ולקבוע</w:t>
      </w:r>
      <w:r w:rsidRPr="00732A77">
        <w:rPr>
          <w:rtl/>
          <w:lang w:eastAsia="en-US"/>
        </w:rPr>
        <w:t xml:space="preserve"> </w:t>
      </w:r>
      <w:r w:rsidRPr="00732A77">
        <w:rPr>
          <w:rFonts w:hint="eastAsia"/>
          <w:rtl/>
          <w:lang w:eastAsia="en-US"/>
        </w:rPr>
        <w:t>את</w:t>
      </w:r>
      <w:r w:rsidRPr="00732A77">
        <w:rPr>
          <w:rtl/>
          <w:lang w:eastAsia="en-US"/>
        </w:rPr>
        <w:t xml:space="preserve"> </w:t>
      </w:r>
      <w:r w:rsidRPr="00732A77">
        <w:rPr>
          <w:rFonts w:hint="eastAsia"/>
          <w:rtl/>
          <w:lang w:eastAsia="en-US"/>
        </w:rPr>
        <w:t>הביטוחים</w:t>
      </w:r>
      <w:r w:rsidRPr="00732A77">
        <w:rPr>
          <w:rtl/>
          <w:lang w:eastAsia="en-US"/>
        </w:rPr>
        <w:t xml:space="preserve"> </w:t>
      </w:r>
      <w:r w:rsidRPr="00732A77">
        <w:rPr>
          <w:rFonts w:hint="eastAsia"/>
          <w:rtl/>
          <w:lang w:eastAsia="en-US"/>
        </w:rPr>
        <w:t>הנחוצים</w:t>
      </w:r>
      <w:r w:rsidRPr="00732A77">
        <w:rPr>
          <w:rtl/>
          <w:lang w:eastAsia="en-US"/>
        </w:rPr>
        <w:t xml:space="preserve"> </w:t>
      </w:r>
      <w:r w:rsidRPr="00732A77">
        <w:rPr>
          <w:rFonts w:hint="eastAsia"/>
          <w:rtl/>
          <w:lang w:eastAsia="en-US"/>
        </w:rPr>
        <w:t>לרבות</w:t>
      </w:r>
      <w:r w:rsidRPr="00732A77">
        <w:rPr>
          <w:rtl/>
          <w:lang w:eastAsia="en-US"/>
        </w:rPr>
        <w:t xml:space="preserve"> </w:t>
      </w:r>
      <w:r w:rsidRPr="00732A77">
        <w:rPr>
          <w:rFonts w:hint="eastAsia"/>
          <w:rtl/>
          <w:lang w:eastAsia="en-US"/>
        </w:rPr>
        <w:t>היקף</w:t>
      </w:r>
      <w:r w:rsidRPr="00732A77">
        <w:rPr>
          <w:rtl/>
          <w:lang w:eastAsia="en-US"/>
        </w:rPr>
        <w:t xml:space="preserve"> </w:t>
      </w:r>
      <w:r w:rsidRPr="00732A77">
        <w:rPr>
          <w:rFonts w:hint="eastAsia"/>
          <w:rtl/>
          <w:lang w:eastAsia="en-US"/>
        </w:rPr>
        <w:t>הכיסויים</w:t>
      </w:r>
      <w:r w:rsidRPr="00732A77">
        <w:rPr>
          <w:rtl/>
          <w:lang w:eastAsia="en-US"/>
        </w:rPr>
        <w:t xml:space="preserve">, </w:t>
      </w:r>
      <w:r w:rsidRPr="00732A77">
        <w:rPr>
          <w:rFonts w:hint="eastAsia"/>
          <w:rtl/>
          <w:lang w:eastAsia="en-US"/>
        </w:rPr>
        <w:t>וגבולות</w:t>
      </w:r>
      <w:r w:rsidRPr="00732A77">
        <w:rPr>
          <w:rtl/>
          <w:lang w:eastAsia="en-US"/>
        </w:rPr>
        <w:t xml:space="preserve"> </w:t>
      </w:r>
      <w:r w:rsidRPr="00732A77">
        <w:rPr>
          <w:rFonts w:hint="eastAsia"/>
          <w:rtl/>
          <w:lang w:eastAsia="en-US"/>
        </w:rPr>
        <w:t>האחריות</w:t>
      </w:r>
      <w:r w:rsidRPr="00732A77">
        <w:rPr>
          <w:rFonts w:hint="cs"/>
          <w:rtl/>
          <w:lang w:eastAsia="en-US"/>
        </w:rPr>
        <w:t xml:space="preserve"> </w:t>
      </w:r>
      <w:r w:rsidRPr="00732A77">
        <w:rPr>
          <w:rFonts w:hint="eastAsia"/>
          <w:rtl/>
          <w:lang w:eastAsia="en-US"/>
        </w:rPr>
        <w:t>ותקופת</w:t>
      </w:r>
      <w:r w:rsidRPr="00732A77">
        <w:rPr>
          <w:rtl/>
          <w:lang w:eastAsia="en-US"/>
        </w:rPr>
        <w:t xml:space="preserve"> </w:t>
      </w:r>
      <w:r w:rsidRPr="00732A77">
        <w:rPr>
          <w:rFonts w:hint="eastAsia"/>
          <w:rtl/>
          <w:lang w:eastAsia="en-US"/>
        </w:rPr>
        <w:t>הביטוח</w:t>
      </w:r>
      <w:r w:rsidRPr="00732A77">
        <w:rPr>
          <w:rtl/>
          <w:lang w:eastAsia="en-US"/>
        </w:rPr>
        <w:t xml:space="preserve"> </w:t>
      </w:r>
      <w:r w:rsidRPr="00732A77">
        <w:rPr>
          <w:rFonts w:hint="eastAsia"/>
          <w:rtl/>
          <w:lang w:eastAsia="en-US"/>
        </w:rPr>
        <w:t>בהתאם</w:t>
      </w:r>
      <w:r w:rsidRPr="00732A77">
        <w:rPr>
          <w:rtl/>
          <w:lang w:eastAsia="en-US"/>
        </w:rPr>
        <w:t xml:space="preserve"> </w:t>
      </w:r>
      <w:r w:rsidRPr="00732A77">
        <w:rPr>
          <w:rFonts w:hint="eastAsia"/>
          <w:rtl/>
          <w:lang w:eastAsia="en-US"/>
        </w:rPr>
        <w:t>לכך</w:t>
      </w:r>
      <w:r w:rsidRPr="00732A77">
        <w:rPr>
          <w:rtl/>
          <w:lang w:eastAsia="en-US"/>
        </w:rPr>
        <w:t>.</w:t>
      </w:r>
    </w:p>
    <w:p w14:paraId="2213EBDD" w14:textId="77777777" w:rsidR="002C6560" w:rsidRPr="00E56605" w:rsidRDefault="002C6560" w:rsidP="004C0C8C">
      <w:pPr>
        <w:widowControl w:val="0"/>
        <w:numPr>
          <w:ilvl w:val="1"/>
          <w:numId w:val="10"/>
        </w:numPr>
        <w:overflowPunct/>
        <w:autoSpaceDE/>
        <w:autoSpaceDN/>
        <w:adjustRightInd/>
        <w:textAlignment w:val="auto"/>
        <w:rPr>
          <w:lang w:eastAsia="en-US"/>
        </w:rPr>
      </w:pPr>
      <w:r w:rsidRPr="00E56605">
        <w:rPr>
          <w:rtl/>
          <w:lang w:eastAsia="en-US"/>
        </w:rPr>
        <w:t xml:space="preserve">אין בכל האמור בסעיפי הביטוח כדי לפטור את </w:t>
      </w:r>
      <w:r w:rsidRPr="00E56605">
        <w:rPr>
          <w:rFonts w:hint="cs"/>
          <w:rtl/>
          <w:lang w:eastAsia="en-US"/>
        </w:rPr>
        <w:t xml:space="preserve">צד ב' </w:t>
      </w:r>
      <w:r w:rsidRPr="00E56605">
        <w:rPr>
          <w:rtl/>
          <w:lang w:eastAsia="en-US"/>
        </w:rPr>
        <w:t xml:space="preserve">מכל חובה החלה </w:t>
      </w:r>
      <w:r w:rsidRPr="00E56605">
        <w:rPr>
          <w:rFonts w:hint="cs"/>
          <w:rtl/>
          <w:lang w:eastAsia="en-US"/>
        </w:rPr>
        <w:t>עליו</w:t>
      </w:r>
      <w:r w:rsidRPr="00E56605">
        <w:rPr>
          <w:rtl/>
          <w:lang w:eastAsia="en-US"/>
        </w:rPr>
        <w:t xml:space="preserve"> על פי דין ועל פי</w:t>
      </w:r>
      <w:r w:rsidRPr="00E56605">
        <w:rPr>
          <w:rFonts w:hint="cs"/>
          <w:rtl/>
          <w:lang w:eastAsia="en-US"/>
        </w:rPr>
        <w:t xml:space="preserve"> </w:t>
      </w:r>
      <w:r w:rsidRPr="00E56605">
        <w:rPr>
          <w:rtl/>
          <w:lang w:eastAsia="en-US"/>
        </w:rPr>
        <w:t>החוזה</w:t>
      </w:r>
      <w:r w:rsidRPr="00E56605">
        <w:rPr>
          <w:rFonts w:hint="cs"/>
          <w:rtl/>
          <w:lang w:eastAsia="en-US"/>
        </w:rPr>
        <w:t xml:space="preserve"> </w:t>
      </w:r>
      <w:r w:rsidRPr="00E56605">
        <w:rPr>
          <w:rtl/>
          <w:lang w:eastAsia="en-US"/>
        </w:rPr>
        <w:t xml:space="preserve">ואין לפרש את האמור כוויתור של מדינת ישראל – </w:t>
      </w:r>
      <w:r w:rsidRPr="00E56605">
        <w:rPr>
          <w:rFonts w:hint="cs"/>
          <w:rtl/>
          <w:lang w:eastAsia="en-US"/>
        </w:rPr>
        <w:t>משרד החינוך</w:t>
      </w:r>
      <w:r w:rsidRPr="00E56605">
        <w:rPr>
          <w:rtl/>
          <w:lang w:eastAsia="en-US"/>
        </w:rPr>
        <w:t xml:space="preserve"> על כל זכות או</w:t>
      </w:r>
      <w:r w:rsidRPr="00E56605">
        <w:rPr>
          <w:rFonts w:hint="cs"/>
          <w:rtl/>
          <w:lang w:eastAsia="en-US"/>
        </w:rPr>
        <w:t xml:space="preserve"> </w:t>
      </w:r>
      <w:r w:rsidRPr="00E56605">
        <w:rPr>
          <w:rtl/>
          <w:lang w:eastAsia="en-US"/>
        </w:rPr>
        <w:t>סעד המוקנים לה</w:t>
      </w:r>
      <w:r w:rsidRPr="00E56605">
        <w:rPr>
          <w:rFonts w:hint="cs"/>
          <w:rtl/>
          <w:lang w:eastAsia="en-US"/>
        </w:rPr>
        <w:t>ם</w:t>
      </w:r>
      <w:r w:rsidRPr="00E56605">
        <w:rPr>
          <w:rtl/>
          <w:lang w:eastAsia="en-US"/>
        </w:rPr>
        <w:t xml:space="preserve"> על פי </w:t>
      </w:r>
      <w:r w:rsidRPr="00E56605">
        <w:rPr>
          <w:rFonts w:hint="cs"/>
          <w:rtl/>
          <w:lang w:eastAsia="en-US"/>
        </w:rPr>
        <w:t xml:space="preserve">כל </w:t>
      </w:r>
      <w:r w:rsidRPr="00E56605">
        <w:rPr>
          <w:rtl/>
          <w:lang w:eastAsia="en-US"/>
        </w:rPr>
        <w:t>דין ועל פי חוזה זה.</w:t>
      </w:r>
    </w:p>
    <w:p w14:paraId="153660A6" w14:textId="77777777" w:rsidR="002C6560" w:rsidRPr="00E56605" w:rsidRDefault="002C6560" w:rsidP="004C0C8C">
      <w:pPr>
        <w:widowControl w:val="0"/>
        <w:numPr>
          <w:ilvl w:val="1"/>
          <w:numId w:val="10"/>
        </w:numPr>
        <w:overflowPunct/>
        <w:autoSpaceDE/>
        <w:autoSpaceDN/>
        <w:adjustRightInd/>
        <w:textAlignment w:val="auto"/>
        <w:rPr>
          <w:lang w:eastAsia="en-US"/>
        </w:rPr>
      </w:pPr>
      <w:r w:rsidRPr="00E56605">
        <w:rPr>
          <w:rtl/>
          <w:lang w:eastAsia="en-US"/>
        </w:rPr>
        <w:t xml:space="preserve">אי עמידה בתנאי </w:t>
      </w:r>
      <w:r w:rsidRPr="00E56605">
        <w:rPr>
          <w:rFonts w:hint="cs"/>
          <w:rtl/>
          <w:lang w:eastAsia="en-US"/>
        </w:rPr>
        <w:t>נספח</w:t>
      </w:r>
      <w:r w:rsidRPr="00E56605">
        <w:rPr>
          <w:rtl/>
          <w:lang w:eastAsia="en-US"/>
        </w:rPr>
        <w:t xml:space="preserve"> זה מהווה הפרה </w:t>
      </w:r>
      <w:r w:rsidRPr="00E56605">
        <w:rPr>
          <w:rFonts w:hint="cs"/>
          <w:rtl/>
          <w:lang w:eastAsia="en-US"/>
        </w:rPr>
        <w:t xml:space="preserve">יסודית </w:t>
      </w:r>
      <w:r>
        <w:rPr>
          <w:rtl/>
          <w:lang w:eastAsia="en-US"/>
        </w:rPr>
        <w:t>של הסכם זה</w:t>
      </w:r>
    </w:p>
    <w:p w14:paraId="0D3AFAC7" w14:textId="5EF5BB4B" w:rsidR="0029663E" w:rsidRDefault="0029663E" w:rsidP="00D1763F">
      <w:pPr>
        <w:widowControl w:val="0"/>
        <w:ind w:left="709"/>
        <w:rPr>
          <w:b/>
          <w:bCs/>
          <w:sz w:val="28"/>
          <w:szCs w:val="28"/>
          <w:u w:val="single"/>
          <w:rtl/>
        </w:rPr>
      </w:pPr>
    </w:p>
    <w:p w14:paraId="2AB34F14" w14:textId="77777777" w:rsidR="0029663E" w:rsidRDefault="0029663E" w:rsidP="00D1763F">
      <w:pPr>
        <w:widowControl w:val="0"/>
        <w:ind w:left="709"/>
        <w:rPr>
          <w:b/>
          <w:bCs/>
          <w:sz w:val="28"/>
          <w:szCs w:val="28"/>
          <w:u w:val="single"/>
          <w:rtl/>
        </w:rPr>
      </w:pPr>
    </w:p>
    <w:p w14:paraId="3BED813E" w14:textId="77777777" w:rsidR="0029663E" w:rsidRDefault="0029663E" w:rsidP="00D1763F">
      <w:pPr>
        <w:widowControl w:val="0"/>
        <w:ind w:left="709"/>
        <w:rPr>
          <w:b/>
          <w:bCs/>
          <w:sz w:val="28"/>
          <w:szCs w:val="28"/>
          <w:u w:val="single"/>
          <w:rtl/>
        </w:rPr>
      </w:pPr>
    </w:p>
    <w:p w14:paraId="1F27904E" w14:textId="77777777" w:rsidR="008B3502" w:rsidRPr="005B2B87" w:rsidRDefault="008B3502" w:rsidP="00D1763F">
      <w:pPr>
        <w:widowControl w:val="0"/>
        <w:tabs>
          <w:tab w:val="left" w:pos="-2042"/>
        </w:tabs>
        <w:overflowPunct/>
        <w:autoSpaceDE/>
        <w:autoSpaceDN/>
        <w:adjustRightInd/>
        <w:textAlignment w:val="auto"/>
        <w:rPr>
          <w:noProof/>
          <w:rtl/>
        </w:rPr>
      </w:pPr>
    </w:p>
    <w:p w14:paraId="4BD7C26C"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F4A8B04" w14:textId="4C03483A"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9C3F3DD"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4D6F5634"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4AD877"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295F2353"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41DAF5AD"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80FD57A"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27D64D0"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הפרת חוזה</w:t>
      </w:r>
    </w:p>
    <w:p w14:paraId="7F9161F1"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67475A"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028F148"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BD29BA"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CF6A4DB"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את חובתו והתחייבותו לשמירת סודיות.</w:t>
      </w:r>
    </w:p>
    <w:p w14:paraId="5D1F28B1"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6904EA" w14:textId="45260A69" w:rsidR="008B3502"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זכויות יוצרים.</w:t>
      </w:r>
    </w:p>
    <w:p w14:paraId="5F6A4518" w14:textId="4F327947" w:rsidR="00674C41" w:rsidRDefault="00674C41" w:rsidP="00C868C3">
      <w:pPr>
        <w:widowControl w:val="0"/>
        <w:numPr>
          <w:ilvl w:val="2"/>
          <w:numId w:val="10"/>
        </w:numPr>
        <w:overflowPunct/>
        <w:autoSpaceDE/>
        <w:autoSpaceDN/>
        <w:adjustRightInd/>
        <w:textAlignment w:val="auto"/>
        <w:rPr>
          <w:noProof/>
        </w:rPr>
      </w:pPr>
      <w:r>
        <w:rPr>
          <w:rFonts w:hint="cs"/>
          <w:noProof/>
          <w:rtl/>
        </w:rPr>
        <w:t>אם צד ב' הפר את מחוייבותו בדבר שיעור הפעלת המתנדבים המירבית במסגרת שירות זה.</w:t>
      </w:r>
    </w:p>
    <w:p w14:paraId="4AEE4D17"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33103B28"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0BA322B" w14:textId="77777777" w:rsidR="008B3502" w:rsidRPr="005B2B87" w:rsidRDefault="008B3502" w:rsidP="00D1763F">
      <w:pPr>
        <w:widowControl w:val="0"/>
        <w:tabs>
          <w:tab w:val="left" w:pos="-2042"/>
        </w:tabs>
        <w:overflowPunct/>
        <w:autoSpaceDE/>
        <w:autoSpaceDN/>
        <w:adjustRightInd/>
        <w:textAlignment w:val="auto"/>
        <w:rPr>
          <w:noProof/>
        </w:rPr>
      </w:pPr>
    </w:p>
    <w:p w14:paraId="52235DC8"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31D1AA68" w14:textId="34328AD8"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3832F12"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6AB1B6D4"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EBFD56E"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מפרק זמני או קבוע לצד ב'.</w:t>
      </w:r>
    </w:p>
    <w:p w14:paraId="606BC4CF"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נאמן בפשיטת רגל לצד ב'.</w:t>
      </w:r>
    </w:p>
    <w:p w14:paraId="216A2FF6"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1BEC664"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ECD8B86"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כשצד ב' הסתלק מביצוע החוזה.</w:t>
      </w:r>
    </w:p>
    <w:p w14:paraId="7E6E5910"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A5BB34C" w14:textId="77777777" w:rsidR="008B3502" w:rsidRPr="005B2B87" w:rsidRDefault="008B3502" w:rsidP="00C868C3">
      <w:pPr>
        <w:widowControl w:val="0"/>
        <w:numPr>
          <w:ilvl w:val="0"/>
          <w:numId w:val="10"/>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AFA4772"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ערבות בנקאית</w:t>
      </w:r>
    </w:p>
    <w:p w14:paraId="4E93BC47" w14:textId="77777777" w:rsidR="008B3502" w:rsidRPr="005B2B87"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הערבות</w:t>
      </w:r>
    </w:p>
    <w:p w14:paraId="14AABDC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753FF1F4"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31321C58" w14:textId="77777777" w:rsidR="008B3502" w:rsidRPr="006338E4"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6A763BC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4E10D86" w14:textId="77777777" w:rsidR="008B3502" w:rsidRPr="005B2B87"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58D0B6A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9FC10DD" w14:textId="77777777" w:rsidR="008B3502" w:rsidRPr="006338E4"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361FD33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7DF6B2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7C1D85D0" w14:textId="26D65CE5" w:rsidR="009E4A24" w:rsidRPr="005B2B87" w:rsidRDefault="009E4A24" w:rsidP="00D1763F">
      <w:pPr>
        <w:widowControl w:val="0"/>
        <w:ind w:left="-33"/>
        <w:jc w:val="right"/>
        <w:rPr>
          <w:rtl/>
        </w:rPr>
      </w:pPr>
      <w:r w:rsidRPr="005B2B87">
        <w:rPr>
          <w:rFonts w:hint="cs"/>
          <w:rtl/>
        </w:rPr>
        <w:t xml:space="preserve">דף </w:t>
      </w:r>
      <w:r w:rsidR="002C7E69">
        <w:rPr>
          <w:rStyle w:val="ad"/>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13A38250"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בירור מחלוקות</w:t>
      </w:r>
    </w:p>
    <w:p w14:paraId="02CAF362"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E7B28B"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9B96453"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84AAF3A" w14:textId="77777777" w:rsidR="008B3502" w:rsidRPr="005B2B87" w:rsidRDefault="008B3502" w:rsidP="00C868C3">
      <w:pPr>
        <w:widowControl w:val="0"/>
        <w:numPr>
          <w:ilvl w:val="0"/>
          <w:numId w:val="10"/>
        </w:numPr>
        <w:overflowPunct/>
        <w:autoSpaceDE/>
        <w:autoSpaceDN/>
        <w:adjustRightInd/>
        <w:textAlignment w:val="auto"/>
        <w:rPr>
          <w:b/>
          <w:bCs/>
          <w:u w:val="single"/>
          <w:lang w:eastAsia="en-US"/>
        </w:rPr>
      </w:pPr>
      <w:r w:rsidRPr="005B2B87">
        <w:rPr>
          <w:b/>
          <w:bCs/>
          <w:u w:val="single"/>
          <w:rtl/>
          <w:lang w:eastAsia="en-US"/>
        </w:rPr>
        <w:t>שונות</w:t>
      </w:r>
    </w:p>
    <w:p w14:paraId="24310D34"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8D44229"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1FAD032"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E11FBF0"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2FADDA3" w14:textId="77777777" w:rsidR="008B3502" w:rsidRPr="005B2B87" w:rsidRDefault="008B3502" w:rsidP="00D1763F">
      <w:pPr>
        <w:widowControl w:val="0"/>
        <w:tabs>
          <w:tab w:val="left" w:pos="-2042"/>
        </w:tabs>
        <w:overflowPunct/>
        <w:autoSpaceDE/>
        <w:autoSpaceDN/>
        <w:adjustRightInd/>
        <w:textAlignment w:val="auto"/>
        <w:rPr>
          <w:noProof/>
          <w:rtl/>
        </w:rPr>
      </w:pPr>
    </w:p>
    <w:p w14:paraId="5D157993" w14:textId="77777777" w:rsidR="008B3502" w:rsidRPr="005B2B87" w:rsidRDefault="008B3502" w:rsidP="00D1763F">
      <w:pPr>
        <w:widowControl w:val="0"/>
        <w:tabs>
          <w:tab w:val="left" w:pos="-2042"/>
        </w:tabs>
        <w:overflowPunct/>
        <w:autoSpaceDE/>
        <w:autoSpaceDN/>
        <w:adjustRightInd/>
        <w:textAlignment w:val="auto"/>
        <w:rPr>
          <w:noProof/>
          <w:rtl/>
        </w:rPr>
      </w:pPr>
    </w:p>
    <w:p w14:paraId="1BE5E18F"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5D0AE6A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63FFF0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028296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FCA320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0AEE4B4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2CAAB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429C1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FAC6C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A8ACF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4FF5B91" w14:textId="77777777" w:rsidR="008B3502" w:rsidRPr="005B2B87" w:rsidRDefault="008B3502" w:rsidP="00D1763F">
      <w:pPr>
        <w:widowControl w:val="0"/>
        <w:ind w:left="3969"/>
        <w:jc w:val="center"/>
        <w:rPr>
          <w:b/>
          <w:bCs/>
          <w:rtl/>
          <w:lang w:eastAsia="en-US"/>
        </w:rPr>
      </w:pPr>
    </w:p>
    <w:p w14:paraId="73687E1F" w14:textId="77777777" w:rsidR="008B3502" w:rsidRPr="00D6548D" w:rsidRDefault="008B3502" w:rsidP="00D1763F">
      <w:pPr>
        <w:widowControl w:val="0"/>
        <w:rPr>
          <w:sz w:val="22"/>
          <w:rtl/>
        </w:rPr>
      </w:pPr>
    </w:p>
    <w:p w14:paraId="0ABB712A" w14:textId="77777777" w:rsidR="0099003F" w:rsidRPr="003534A6" w:rsidRDefault="00CB3EB4" w:rsidP="00D1763F">
      <w:pPr>
        <w:widowControl w:val="0"/>
        <w:ind w:left="-33"/>
        <w:jc w:val="right"/>
        <w:rPr>
          <w:rtl/>
          <w:lang w:eastAsia="en-US"/>
        </w:rPr>
      </w:pPr>
      <w:r>
        <w:rPr>
          <w:rtl/>
        </w:rPr>
        <w:br w:type="page"/>
      </w:r>
    </w:p>
    <w:p w14:paraId="4F9CA0B9" w14:textId="77777777" w:rsidR="002C7E69" w:rsidRDefault="002C7E69" w:rsidP="002C7E69">
      <w:pPr>
        <w:widowControl w:val="0"/>
        <w:ind w:left="-33"/>
        <w:jc w:val="right"/>
        <w:rPr>
          <w:rtl/>
        </w:rPr>
      </w:pPr>
      <w:r>
        <w:rPr>
          <w:rFonts w:hint="cs"/>
          <w:rtl/>
        </w:rPr>
        <w:lastRenderedPageBreak/>
        <w:t>נספח מספר 3</w:t>
      </w:r>
    </w:p>
    <w:p w14:paraId="46CEA6A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0DD5A60" w14:textId="77777777" w:rsidR="002C7E69" w:rsidRDefault="002C7E69" w:rsidP="002C7E69">
      <w:pPr>
        <w:widowControl w:val="0"/>
        <w:ind w:left="-33"/>
        <w:jc w:val="right"/>
        <w:rPr>
          <w:b/>
          <w:bCs/>
          <w:sz w:val="30"/>
          <w:szCs w:val="30"/>
          <w:u w:val="single"/>
          <w:rtl/>
          <w:lang w:eastAsia="en-US"/>
        </w:rPr>
      </w:pPr>
    </w:p>
    <w:p w14:paraId="46E0BD56"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36CC6961"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AF38B13" w14:textId="77777777" w:rsidR="002C7E69" w:rsidRPr="00EE5606" w:rsidRDefault="002C7E69" w:rsidP="002C7E69">
      <w:pPr>
        <w:pStyle w:val="NormalWeb"/>
        <w:widowControl w:val="0"/>
        <w:numPr>
          <w:ilvl w:val="0"/>
          <w:numId w:val="12"/>
        </w:numPr>
        <w:rPr>
          <w:rFonts w:cs="David"/>
          <w:sz w:val="26"/>
          <w:szCs w:val="26"/>
          <w:rtl/>
        </w:rPr>
      </w:pPr>
      <w:r w:rsidRPr="00EE5606">
        <w:rPr>
          <w:rFonts w:cs="David"/>
          <w:b/>
          <w:bCs/>
          <w:sz w:val="26"/>
          <w:szCs w:val="26"/>
          <w:u w:val="single"/>
          <w:rtl/>
        </w:rPr>
        <w:t>הגדרות</w:t>
      </w:r>
    </w:p>
    <w:p w14:paraId="4C2B33C4"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בתקנות אלה -</w:t>
      </w:r>
    </w:p>
    <w:p w14:paraId="306DB434"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7BA70C19"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28819C9" w14:textId="77777777" w:rsidR="002C7E69" w:rsidRPr="005A4519" w:rsidRDefault="002C7E69" w:rsidP="002C7E69">
      <w:pPr>
        <w:pStyle w:val="NormalWeb"/>
        <w:widowControl w:val="0"/>
        <w:numPr>
          <w:ilvl w:val="0"/>
          <w:numId w:val="12"/>
        </w:numPr>
        <w:rPr>
          <w:rFonts w:cs="David"/>
          <w:b/>
          <w:bCs/>
          <w:sz w:val="26"/>
          <w:szCs w:val="26"/>
          <w:u w:val="single"/>
          <w:rtl/>
        </w:rPr>
      </w:pPr>
      <w:r w:rsidRPr="00EE5606">
        <w:rPr>
          <w:rFonts w:cs="David"/>
          <w:b/>
          <w:bCs/>
          <w:sz w:val="26"/>
          <w:szCs w:val="26"/>
          <w:u w:val="single"/>
          <w:rtl/>
        </w:rPr>
        <w:t>בקשה לאישור המשטרה</w:t>
      </w:r>
    </w:p>
    <w:p w14:paraId="4A5213DA" w14:textId="77777777" w:rsidR="002C7E69" w:rsidRPr="00EE5606" w:rsidRDefault="002C7E69" w:rsidP="002C7E69">
      <w:pPr>
        <w:pStyle w:val="NormalWeb"/>
        <w:widowControl w:val="0"/>
        <w:numPr>
          <w:ilvl w:val="1"/>
          <w:numId w:val="12"/>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49D0783F"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5DA1F1DC"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8C8711F"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היה המבקש בגיר -</w:t>
      </w:r>
    </w:p>
    <w:p w14:paraId="2CA870D4"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4FD4231"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2E12F17"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היה המבקש מוסד או מעסיק -</w:t>
      </w:r>
    </w:p>
    <w:p w14:paraId="63D83E4D"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79DAEB9B" w14:textId="77777777" w:rsidR="002C7E69" w:rsidRPr="00EE5606" w:rsidRDefault="002C7E69" w:rsidP="002C7E69">
      <w:pPr>
        <w:pStyle w:val="NormalWeb"/>
        <w:widowControl w:val="0"/>
        <w:numPr>
          <w:ilvl w:val="2"/>
          <w:numId w:val="12"/>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5E8D9F21"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A1E9EB5"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03BB9146"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4DC0E64C" w14:textId="77777777" w:rsidR="002C7E69" w:rsidRPr="00841B65" w:rsidRDefault="002C7E69" w:rsidP="002C7E69">
      <w:pPr>
        <w:pStyle w:val="NormalWeb"/>
        <w:widowControl w:val="0"/>
        <w:numPr>
          <w:ilvl w:val="0"/>
          <w:numId w:val="12"/>
        </w:numPr>
        <w:rPr>
          <w:rFonts w:cs="David"/>
          <w:b/>
          <w:bCs/>
          <w:sz w:val="26"/>
          <w:szCs w:val="26"/>
          <w:u w:val="single"/>
          <w:rtl/>
        </w:rPr>
      </w:pPr>
      <w:r w:rsidRPr="00EE5606">
        <w:rPr>
          <w:rFonts w:cs="David"/>
          <w:b/>
          <w:bCs/>
          <w:sz w:val="26"/>
          <w:szCs w:val="26"/>
          <w:u w:val="single"/>
          <w:rtl/>
        </w:rPr>
        <w:t>תשובת המשטרה</w:t>
      </w:r>
    </w:p>
    <w:p w14:paraId="7C4FD077"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1CFD63C9"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אישור המשטרה יינתן לפי טופס 6 שבתוספת.</w:t>
      </w:r>
    </w:p>
    <w:p w14:paraId="3FE9E7EB"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הודעה על סירוב המשטרה לתת אישור, תינתן לפי טופס 7 שבתוספת.</w:t>
      </w:r>
    </w:p>
    <w:p w14:paraId="0B72EA4E" w14:textId="77777777" w:rsidR="002C7E69" w:rsidRPr="00841B65" w:rsidRDefault="002C7E69" w:rsidP="002C7E69">
      <w:pPr>
        <w:pStyle w:val="NormalWeb"/>
        <w:widowControl w:val="0"/>
        <w:numPr>
          <w:ilvl w:val="0"/>
          <w:numId w:val="12"/>
        </w:numPr>
        <w:rPr>
          <w:rFonts w:cs="David"/>
          <w:b/>
          <w:bCs/>
          <w:sz w:val="26"/>
          <w:szCs w:val="26"/>
          <w:u w:val="single"/>
          <w:rtl/>
        </w:rPr>
      </w:pPr>
      <w:r w:rsidRPr="00EE5606">
        <w:rPr>
          <w:rFonts w:cs="David"/>
          <w:b/>
          <w:bCs/>
          <w:sz w:val="26"/>
          <w:szCs w:val="26"/>
          <w:u w:val="single"/>
          <w:rtl/>
        </w:rPr>
        <w:t>ריכוז נתונים ממוחשב</w:t>
      </w:r>
    </w:p>
    <w:p w14:paraId="52937432"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7DDD9566"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פרטים מזהים של המעסיק;</w:t>
      </w:r>
    </w:p>
    <w:p w14:paraId="38B97832"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פרטי המוסד שנמסרו בעת הגשת הבקשה;</w:t>
      </w:r>
    </w:p>
    <w:p w14:paraId="3E44DFAB"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פרטים מזהים של הבגיר;</w:t>
      </w:r>
    </w:p>
    <w:p w14:paraId="7345843A"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מועד הגשת הבקשה;</w:t>
      </w:r>
    </w:p>
    <w:p w14:paraId="4CEE8E7E"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פרטי תחנת המשטרה המטפלת בבקשה;</w:t>
      </w:r>
    </w:p>
    <w:p w14:paraId="76DD677D"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מועד ביצוע הבדיקה המשטרתית;</w:t>
      </w:r>
    </w:p>
    <w:p w14:paraId="26D81FF2"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פרטים מזהים של נותן תשובת המשטרה ותוכנה;</w:t>
      </w:r>
    </w:p>
    <w:p w14:paraId="4C4E525E" w14:textId="77777777" w:rsidR="002C7E69" w:rsidRPr="00EE5606" w:rsidRDefault="002C7E69" w:rsidP="002C7E69">
      <w:pPr>
        <w:pStyle w:val="NormalWeb"/>
        <w:widowControl w:val="0"/>
        <w:numPr>
          <w:ilvl w:val="1"/>
          <w:numId w:val="12"/>
        </w:numPr>
        <w:rPr>
          <w:rFonts w:cs="David"/>
          <w:sz w:val="26"/>
          <w:szCs w:val="26"/>
          <w:rtl/>
        </w:rPr>
      </w:pPr>
      <w:r w:rsidRPr="00EE5606">
        <w:rPr>
          <w:rFonts w:cs="David"/>
          <w:sz w:val="26"/>
          <w:szCs w:val="26"/>
          <w:rtl/>
        </w:rPr>
        <w:t>מועד מתן התשובה, ואם נשלחה בדואר רשום - מועד שליחתה.</w:t>
      </w:r>
    </w:p>
    <w:p w14:paraId="73BAB69D" w14:textId="77777777" w:rsidR="002C7E69" w:rsidRPr="00841B65" w:rsidRDefault="002C7E69" w:rsidP="002C7E69">
      <w:pPr>
        <w:pStyle w:val="NormalWeb"/>
        <w:widowControl w:val="0"/>
        <w:numPr>
          <w:ilvl w:val="0"/>
          <w:numId w:val="12"/>
        </w:numPr>
        <w:rPr>
          <w:rFonts w:cs="David"/>
          <w:b/>
          <w:bCs/>
          <w:sz w:val="26"/>
          <w:szCs w:val="26"/>
          <w:u w:val="single"/>
          <w:rtl/>
        </w:rPr>
      </w:pPr>
      <w:r w:rsidRPr="00EE5606">
        <w:rPr>
          <w:rFonts w:cs="David"/>
          <w:b/>
          <w:bCs/>
          <w:sz w:val="26"/>
          <w:szCs w:val="26"/>
          <w:u w:val="single"/>
          <w:rtl/>
        </w:rPr>
        <w:t>תחילה</w:t>
      </w:r>
    </w:p>
    <w:p w14:paraId="5CFC9666"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6122C083"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0D404C4B"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76BB7F88" w14:textId="77777777" w:rsidR="002C7E69" w:rsidRDefault="002C7E69" w:rsidP="002C7E69">
      <w:pPr>
        <w:widowControl w:val="0"/>
        <w:jc w:val="center"/>
        <w:rPr>
          <w:sz w:val="27"/>
          <w:szCs w:val="27"/>
        </w:rPr>
      </w:pPr>
      <w:r>
        <w:rPr>
          <w:b/>
          <w:bCs/>
          <w:sz w:val="33"/>
          <w:szCs w:val="33"/>
          <w:u w:val="single"/>
          <w:rtl/>
        </w:rPr>
        <w:t>תוספת</w:t>
      </w:r>
    </w:p>
    <w:p w14:paraId="12187DA5"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098D285" w14:textId="77777777" w:rsidR="002C7E69" w:rsidRDefault="002C7E69" w:rsidP="002C7E69">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1D11F45"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EA96393"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635DB925"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94A9DE"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572ED" w14:textId="77777777" w:rsidR="002C7E69" w:rsidRDefault="002C7E69" w:rsidP="002C7E69">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56E0A9"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9F5A942" w14:textId="77777777" w:rsidR="002C7E69" w:rsidRDefault="002C7E69" w:rsidP="002C7E69">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06B181A" w14:textId="77777777" w:rsidR="002C7E69" w:rsidRDefault="002C7E69" w:rsidP="002C7E69">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887017" w14:textId="77777777" w:rsidR="002C7E69" w:rsidRDefault="002C7E69" w:rsidP="002C7E69">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841099B" w14:textId="77777777" w:rsidR="002C7E69" w:rsidRDefault="002C7E69" w:rsidP="002C7E69">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21A64B0" w14:textId="77777777" w:rsidR="002C7E69" w:rsidRDefault="002C7E69" w:rsidP="002C7E69">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5995848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80B4CDF"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490E892"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0636EF8D" w14:textId="77777777" w:rsidR="002C7E69" w:rsidRDefault="002C7E69" w:rsidP="002C7E69">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490A4C8" w14:textId="77777777" w:rsidR="002C7E69" w:rsidRDefault="002C7E69" w:rsidP="002C7E69">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C0E34BE"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080A3DAF" w14:textId="77777777" w:rsidR="002C7E69" w:rsidRDefault="002C7E69" w:rsidP="002C7E69">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BED2231"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3456D72" w14:textId="77777777" w:rsidR="002C7E69" w:rsidRDefault="002C7E69" w:rsidP="002C7E69">
      <w:pPr>
        <w:pStyle w:val="aff"/>
        <w:widowControl w:val="0"/>
        <w:spacing w:line="360" w:lineRule="auto"/>
        <w:rPr>
          <w:rFonts w:cs="David"/>
          <w:snapToGrid w:val="0"/>
          <w:sz w:val="19"/>
          <w:rtl/>
        </w:rPr>
      </w:pPr>
    </w:p>
    <w:p w14:paraId="3984785E" w14:textId="77777777" w:rsidR="002C7E69" w:rsidRDefault="002C7E69" w:rsidP="002C7E69">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2A0A92B4" w14:textId="77777777" w:rsidR="002C7E69" w:rsidRDefault="002C7E69" w:rsidP="002C7E69">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2AAD416" w14:textId="77777777" w:rsidR="002C7E69" w:rsidRDefault="002C7E69" w:rsidP="002C7E69">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1E9741E3" w14:textId="77777777" w:rsidR="002C7E69" w:rsidRDefault="002C7E69" w:rsidP="002C7E69">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C7588A" w14:textId="77777777" w:rsidR="002C7E69" w:rsidRDefault="002C7E69" w:rsidP="002C7E69">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99C6D05" w14:textId="77777777" w:rsidR="002C7E69" w:rsidRDefault="002C7E69" w:rsidP="002C7E69">
      <w:pPr>
        <w:pStyle w:val="aff"/>
        <w:widowControl w:val="0"/>
        <w:spacing w:line="360" w:lineRule="auto"/>
        <w:rPr>
          <w:rFonts w:cs="David"/>
          <w:sz w:val="15"/>
          <w:szCs w:val="15"/>
          <w:rtl/>
        </w:rPr>
      </w:pPr>
    </w:p>
    <w:p w14:paraId="210F05DA" w14:textId="77777777" w:rsidR="002C7E69" w:rsidRDefault="002C7E69" w:rsidP="002C7E69">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5860360A" w14:textId="77777777" w:rsidR="002C7E69" w:rsidRDefault="002C7E69" w:rsidP="002C7E69">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E060029" w14:textId="77777777" w:rsidR="002C7E69" w:rsidRDefault="002C7E69" w:rsidP="002C7E69">
      <w:pPr>
        <w:pStyle w:val="aff"/>
        <w:widowControl w:val="0"/>
        <w:spacing w:line="360" w:lineRule="auto"/>
        <w:rPr>
          <w:rFonts w:cs="David"/>
          <w:sz w:val="15"/>
          <w:szCs w:val="15"/>
          <w:rtl/>
        </w:rPr>
      </w:pPr>
    </w:p>
    <w:p w14:paraId="47411FA1" w14:textId="77777777" w:rsidR="002C7E69" w:rsidRDefault="002C7E69" w:rsidP="002C7E69">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8672B59" w14:textId="77777777" w:rsidR="002C7E69" w:rsidRDefault="002C7E69" w:rsidP="002C7E69">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8F6B03A" w14:textId="77777777" w:rsidR="002C7E69" w:rsidRDefault="002C7E69" w:rsidP="002C7E69">
      <w:pPr>
        <w:pStyle w:val="aff"/>
        <w:widowControl w:val="0"/>
        <w:tabs>
          <w:tab w:val="clear" w:pos="720"/>
          <w:tab w:val="clear" w:pos="1418"/>
          <w:tab w:val="clear" w:pos="1872"/>
          <w:tab w:val="clear" w:pos="5472"/>
          <w:tab w:val="left" w:pos="2155"/>
        </w:tabs>
        <w:spacing w:line="360" w:lineRule="auto"/>
        <w:rPr>
          <w:rFonts w:cs="David"/>
          <w:sz w:val="15"/>
          <w:szCs w:val="15"/>
          <w:rtl/>
        </w:rPr>
      </w:pPr>
    </w:p>
    <w:p w14:paraId="4AD37211"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CCBDD94"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40043B8"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3932B23A"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8EC2060"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A303C0"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9D3C6C7" w14:textId="77777777" w:rsidR="002C7E69" w:rsidRDefault="002C7E69" w:rsidP="002C7E69">
      <w:pPr>
        <w:pStyle w:val="aff"/>
        <w:widowControl w:val="0"/>
        <w:spacing w:line="360" w:lineRule="auto"/>
        <w:jc w:val="left"/>
        <w:rPr>
          <w:rFonts w:cs="David"/>
          <w:snapToGrid w:val="0"/>
          <w:sz w:val="19"/>
          <w:rtl/>
        </w:rPr>
      </w:pPr>
      <w:r>
        <w:rPr>
          <w:rFonts w:cs="David"/>
          <w:snapToGrid w:val="0"/>
          <w:sz w:val="19"/>
          <w:rtl/>
        </w:rPr>
        <w:t>_________</w:t>
      </w:r>
    </w:p>
    <w:p w14:paraId="6C7D7497" w14:textId="77777777" w:rsidR="002C7E69" w:rsidRDefault="002C7E69" w:rsidP="002C7E69">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3EEBCD1"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8CE706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42BBB88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6A3C07B"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431BFE8F"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24017F8E"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88728A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242E6B40"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3D54A06"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8857E81" w14:textId="77777777" w:rsidR="002C7E69" w:rsidRDefault="002C7E69" w:rsidP="002C7E69">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452E8CA"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BB963A0" w14:textId="77777777" w:rsidR="002C7E69" w:rsidRDefault="002C7E69" w:rsidP="002C7E69">
      <w:pPr>
        <w:pStyle w:val="aff"/>
        <w:widowControl w:val="0"/>
        <w:spacing w:line="360" w:lineRule="auto"/>
        <w:rPr>
          <w:rFonts w:cs="David"/>
          <w:snapToGrid w:val="0"/>
          <w:sz w:val="19"/>
          <w:rtl/>
        </w:rPr>
      </w:pPr>
    </w:p>
    <w:p w14:paraId="522FCD96"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EEED2E1"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1CBDFA"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8B12186" w14:textId="77777777" w:rsidR="002C7E69" w:rsidRDefault="002C7E69" w:rsidP="002C7E69">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E5FD557" w14:textId="77777777" w:rsidR="002C7E69" w:rsidRDefault="002C7E69" w:rsidP="002C7E69">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D884545"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FD639AB" w14:textId="77777777" w:rsidR="002C7E69" w:rsidRDefault="002C7E69" w:rsidP="002C7E69">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6F012E"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458D140F"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50474ED4" w14:textId="77777777" w:rsidR="002C7E69" w:rsidRDefault="002C7E69" w:rsidP="002C7E69">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AA7EA83"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76DC9913"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07E966EA" w14:textId="77777777" w:rsidR="002C7E69" w:rsidRDefault="002C7E69" w:rsidP="002C7E69">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01DDFF9" w14:textId="77777777" w:rsidR="002C7E69" w:rsidRDefault="002C7E69" w:rsidP="002C7E69">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5261971"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11AAD08E" w14:textId="77777777" w:rsidR="002C7E69" w:rsidRDefault="002C7E69" w:rsidP="002C7E69">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10F9C85"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EF4785A"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3B9ECF5"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3EC47228"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15C4BD0"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CD537E4"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ACDEAB0" w14:textId="77777777" w:rsidR="002C7E69" w:rsidRDefault="002C7E69" w:rsidP="002C7E69">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42D0C4B2" w14:textId="77777777" w:rsidTr="00184B57">
        <w:trPr>
          <w:trHeight w:hRule="exact" w:val="170"/>
          <w:jc w:val="center"/>
        </w:trPr>
        <w:tc>
          <w:tcPr>
            <w:tcW w:w="1925" w:type="dxa"/>
            <w:tcBorders>
              <w:bottom w:val="single" w:sz="4" w:space="0" w:color="auto"/>
            </w:tcBorders>
          </w:tcPr>
          <w:p w14:paraId="08B13902"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1E4B7C1"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0E6A192B"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75446FD"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7340C83"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4323CB60" w14:textId="77777777" w:rsidTr="00184B57">
        <w:trPr>
          <w:trHeight w:hRule="exact" w:val="170"/>
          <w:jc w:val="center"/>
        </w:trPr>
        <w:tc>
          <w:tcPr>
            <w:tcW w:w="1925" w:type="dxa"/>
            <w:tcBorders>
              <w:top w:val="single" w:sz="4" w:space="0" w:color="auto"/>
            </w:tcBorders>
          </w:tcPr>
          <w:p w14:paraId="5E16C8F6"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2B287F94"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BB30E0E"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2F2F1F41"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DCED73B" w14:textId="77777777" w:rsidR="002C7E69" w:rsidRPr="00C77ABA" w:rsidRDefault="002C7E69" w:rsidP="00184B57">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73AFD93A" w14:textId="77777777" w:rsidTr="00184B57">
        <w:trPr>
          <w:trHeight w:hRule="exact" w:val="170"/>
          <w:jc w:val="center"/>
        </w:trPr>
        <w:tc>
          <w:tcPr>
            <w:tcW w:w="1925" w:type="dxa"/>
          </w:tcPr>
          <w:p w14:paraId="4F3DECA7" w14:textId="77777777" w:rsidR="002C7E69" w:rsidRPr="000114F2"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5ACA726"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1B952689" w14:textId="77777777" w:rsidR="002C7E69" w:rsidRPr="000114F2"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3F4256B"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84C56F0" w14:textId="77777777" w:rsidR="002C7E69" w:rsidRPr="000114F2" w:rsidRDefault="002C7E69" w:rsidP="00184B57">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2AA4108" w14:textId="77777777" w:rsidTr="00184B57">
        <w:trPr>
          <w:trHeight w:hRule="exact" w:val="170"/>
          <w:jc w:val="center"/>
        </w:trPr>
        <w:tc>
          <w:tcPr>
            <w:tcW w:w="1925" w:type="dxa"/>
          </w:tcPr>
          <w:p w14:paraId="3C2D6E12" w14:textId="77777777" w:rsidR="002C7E69" w:rsidRPr="000114F2"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5E486E0"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1B170D27" w14:textId="77777777" w:rsidR="002C7E69" w:rsidRPr="000114F2"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E605979" w14:textId="77777777" w:rsidR="002C7E69" w:rsidRPr="00C77ABA" w:rsidRDefault="002C7E69" w:rsidP="00184B57">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31555BA9" w14:textId="77777777" w:rsidR="002C7E69" w:rsidRPr="000114F2" w:rsidRDefault="002C7E69" w:rsidP="00184B57">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488D9331" w14:textId="77777777" w:rsidR="002C7E69" w:rsidRDefault="002C7E69" w:rsidP="002C7E69">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A549CFB" w14:textId="77777777" w:rsidR="002C7E69" w:rsidRDefault="002C7E69" w:rsidP="002C7E69">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B1755C0"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6941774C"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8A8291"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FBFB3FD"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868DD69" w14:textId="77777777" w:rsidR="002C7E69" w:rsidRDefault="002C7E69" w:rsidP="002C7E69">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A02B938"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887C67"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01933D7"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1E69054"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53BBC76"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FB9BB75"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3594103"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121FCAD6" w14:textId="77777777" w:rsidR="002C7E69" w:rsidRDefault="002C7E69" w:rsidP="002C7E69">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68B536C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B04461F"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E02B91A"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983E9DF"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4AFD82B"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904C06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16557CD8"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8A32D01"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7026497" w14:textId="77777777" w:rsidR="002C7E69" w:rsidRDefault="002C7E69" w:rsidP="002C7E69">
      <w:pPr>
        <w:pStyle w:val="aff"/>
        <w:widowControl w:val="0"/>
        <w:spacing w:line="360" w:lineRule="auto"/>
        <w:rPr>
          <w:rFonts w:cs="David"/>
          <w:snapToGrid w:val="0"/>
          <w:sz w:val="19"/>
          <w:rtl/>
        </w:rPr>
      </w:pPr>
    </w:p>
    <w:p w14:paraId="11D9DDE8"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E22DA15"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153870"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2EE3D"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61A73EC" w14:textId="77777777" w:rsidR="002C7E69" w:rsidRDefault="002C7E69" w:rsidP="002C7E69">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FDE15CC" w14:textId="77777777" w:rsidR="002C7E69" w:rsidRDefault="002C7E69" w:rsidP="002C7E69">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35F7370F" w14:textId="77777777" w:rsidR="002C7E69" w:rsidRDefault="002C7E69" w:rsidP="002C7E69">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80F57" w14:textId="77777777" w:rsidR="002C7E69" w:rsidRDefault="002C7E69" w:rsidP="002C7E69">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18417518" w14:textId="77777777" w:rsidR="002C7E69" w:rsidRDefault="002C7E69" w:rsidP="002C7E69">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2235D032" w14:textId="77777777" w:rsidR="002C7E69" w:rsidRDefault="002C7E69" w:rsidP="002C7E69">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580C3AB" w14:textId="77777777" w:rsidR="002C7E69" w:rsidRDefault="002C7E69" w:rsidP="002C7E69">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7DF1EC2"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05ABD5B1" w14:textId="77777777" w:rsidR="002C7E69" w:rsidRDefault="002C7E69" w:rsidP="002C7E69">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C319948" w14:textId="77777777" w:rsidR="002C7E69" w:rsidRDefault="002C7E69" w:rsidP="002C7E69">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5D2188E" w14:textId="77777777" w:rsidR="002C7E69" w:rsidRDefault="002C7E69" w:rsidP="002C7E69">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4B84E"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81F756F"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9E8E8C9"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4737291B"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2A30D297" w14:textId="77777777" w:rsidR="002C7E69" w:rsidRDefault="002C7E69" w:rsidP="002C7E69">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E0BC645"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14C20F9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3DE1655"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A0BB756"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852CD8"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761622B2" w14:textId="77777777" w:rsidR="002C7E69" w:rsidRDefault="002C7E69" w:rsidP="002C7E69">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A3E0AC3"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92FBDAC"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78C395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6981825E"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8734B55"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A1DC708"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3695EDE" w14:textId="77777777" w:rsidR="002C7E69" w:rsidRDefault="002C7E69" w:rsidP="002C7E69">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4C691FC6"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F4C073"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387ED99"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0B2B6C4"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31A28D0" w14:textId="77777777" w:rsidR="002C7E69" w:rsidRDefault="002C7E69" w:rsidP="002C7E69">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0D9C8277"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845CCF9"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D539B5"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13B902"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AAD5CE9"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7D25905"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ADF0C2"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2AF9F115" w14:textId="77777777" w:rsidR="002C7E69" w:rsidRDefault="002C7E69" w:rsidP="002C7E69">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1A28BB8"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3D6EA8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46F14C30"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20497EB"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544DAF9" w14:textId="77777777" w:rsidR="002C7E69" w:rsidRDefault="002C7E69" w:rsidP="002C7E69">
      <w:pPr>
        <w:pStyle w:val="aff"/>
        <w:widowControl w:val="0"/>
        <w:spacing w:line="360" w:lineRule="auto"/>
        <w:rPr>
          <w:rFonts w:cs="David"/>
          <w:snapToGrid w:val="0"/>
          <w:sz w:val="19"/>
          <w:rtl/>
        </w:rPr>
      </w:pPr>
    </w:p>
    <w:p w14:paraId="6D918308"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025CBE6D"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B01FA18" w14:textId="77777777" w:rsidR="002C7E69" w:rsidRDefault="002C7E69" w:rsidP="002C7E69">
      <w:pPr>
        <w:pStyle w:val="aff"/>
        <w:widowControl w:val="0"/>
        <w:spacing w:line="360" w:lineRule="auto"/>
        <w:rPr>
          <w:rFonts w:cs="David"/>
          <w:snapToGrid w:val="0"/>
          <w:sz w:val="19"/>
          <w:rtl/>
        </w:rPr>
      </w:pPr>
    </w:p>
    <w:p w14:paraId="55E441C9"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0BCAF69"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51A21E7E" w14:textId="77777777" w:rsidR="002C7E69" w:rsidRDefault="002C7E69" w:rsidP="002C7E69">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378AF53" w14:textId="77777777" w:rsidR="002C7E69" w:rsidRDefault="002C7E69" w:rsidP="002C7E69">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57EADE0A"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8550C22"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1BF60C6" w14:textId="77777777" w:rsidR="002C7E69" w:rsidRDefault="002C7E69" w:rsidP="002C7E69">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5F05F66"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188B33B"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450BCD7" w14:textId="77777777" w:rsidR="002C7E69" w:rsidRDefault="002C7E69" w:rsidP="002C7E69">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8697F37" w14:textId="77777777" w:rsidR="002C7E69" w:rsidRDefault="002C7E69" w:rsidP="002C7E69">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5242252A"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E98A156"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50723B5B"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495BE71A"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65BDB080" w14:textId="77777777" w:rsidR="002C7E69" w:rsidRDefault="002C7E69" w:rsidP="002C7E69">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9291975" w14:textId="77777777" w:rsidR="002C7E69" w:rsidRDefault="002C7E69" w:rsidP="002C7E69">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78C27A1D" w14:textId="77777777" w:rsidR="002C7E69" w:rsidRDefault="002C7E69" w:rsidP="002C7E69">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7D397DB" w14:textId="77777777" w:rsidR="002C7E69" w:rsidRDefault="002C7E69" w:rsidP="002C7E69">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B7586FF" w14:textId="77777777" w:rsidR="002C7E69" w:rsidRDefault="002C7E69" w:rsidP="002C7E69">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6C8C7B2" w14:textId="77777777" w:rsidR="002C7E69" w:rsidRDefault="002C7E69" w:rsidP="002C7E69">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FA1B03C" w14:textId="77777777" w:rsidR="002C7E69" w:rsidRDefault="002C7E69" w:rsidP="002C7E69">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8F2CCF4"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45ADA0B4"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0FB0118"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2865B82F" w14:textId="77777777" w:rsidR="002C7E69" w:rsidRDefault="002C7E69" w:rsidP="002C7E69">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1579AF8"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78E10943"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6C2D4221" w14:textId="77777777" w:rsidR="002C7E69" w:rsidRDefault="002C7E69" w:rsidP="002C7E69">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F4ED052" w14:textId="77777777" w:rsidR="002C7E69" w:rsidRDefault="002C7E69" w:rsidP="002C7E69">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D9A95A9"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1E6C2CE5" w14:textId="77777777" w:rsidR="002C7E69" w:rsidRDefault="002C7E69" w:rsidP="002C7E69">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702FF05"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8FE34A4"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1B36388B"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A23F27C"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201A253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26116760"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4B7858D"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0F8B2421"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7F5B86A"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8B09DB6" w14:textId="77777777" w:rsidR="002C7E69" w:rsidRDefault="002C7E69" w:rsidP="002C7E69">
      <w:pPr>
        <w:pStyle w:val="aff"/>
        <w:widowControl w:val="0"/>
        <w:spacing w:line="360" w:lineRule="auto"/>
        <w:rPr>
          <w:rFonts w:cs="David"/>
          <w:snapToGrid w:val="0"/>
          <w:sz w:val="19"/>
          <w:rtl/>
        </w:rPr>
      </w:pPr>
    </w:p>
    <w:p w14:paraId="0A9F3BD7" w14:textId="77777777" w:rsidR="002C7E69" w:rsidRDefault="002C7E69" w:rsidP="002C7E69">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9C77017" w14:textId="77777777" w:rsidR="002C7E69" w:rsidRDefault="002C7E69" w:rsidP="002C7E69">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23D2B0"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056637B" w14:textId="77777777" w:rsidR="002C7E69" w:rsidRDefault="002C7E69" w:rsidP="002C7E69">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D3352B4" w14:textId="77777777" w:rsidR="002C7E69" w:rsidRDefault="002C7E69" w:rsidP="002C7E69">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4F8A83E"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25B3F3F" w14:textId="77777777" w:rsidR="002C7E69" w:rsidRDefault="002C7E69" w:rsidP="002C7E69">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71961CDD"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DE4758"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863B497"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413D27B"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77E996A"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ED06473" w14:textId="77777777" w:rsidR="002C7E69" w:rsidRDefault="002C7E69" w:rsidP="002C7E69">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BAA9407"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9FD9AF2"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12E1DEB" w14:textId="77777777" w:rsidR="002C7E69" w:rsidRDefault="002C7E69" w:rsidP="002C7E69">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13E7858"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49B95BF"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CC88B2"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4A4D302"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23FABF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FB63F4A"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A6B1B5"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6EFC2C97" w14:textId="77777777" w:rsidR="002C7E69" w:rsidRDefault="002C7E69" w:rsidP="002C7E69">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5B4793C4"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3FCAA3B" w14:textId="77777777" w:rsidR="002C7E69" w:rsidRDefault="002C7E69" w:rsidP="002C7E69">
      <w:pPr>
        <w:pStyle w:val="aff"/>
        <w:widowControl w:val="0"/>
        <w:spacing w:line="360" w:lineRule="auto"/>
        <w:rPr>
          <w:rFonts w:cs="David"/>
          <w:b/>
          <w:bCs/>
          <w:snapToGrid w:val="0"/>
          <w:sz w:val="24"/>
          <w:szCs w:val="24"/>
          <w:rtl/>
        </w:rPr>
      </w:pPr>
    </w:p>
    <w:p w14:paraId="6F1B8614"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DF395A5"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4C08F77"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A4CAEBB"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6AD8285A" w14:textId="77777777" w:rsidR="002C7E69" w:rsidRDefault="002C7E69" w:rsidP="002C7E69">
      <w:pPr>
        <w:pStyle w:val="aff"/>
        <w:widowControl w:val="0"/>
        <w:spacing w:line="360" w:lineRule="auto"/>
        <w:rPr>
          <w:rFonts w:cs="David"/>
          <w:snapToGrid w:val="0"/>
          <w:sz w:val="19"/>
          <w:rtl/>
        </w:rPr>
      </w:pPr>
    </w:p>
    <w:p w14:paraId="0190FE9C" w14:textId="77777777" w:rsidR="002C7E69" w:rsidRDefault="002C7E69" w:rsidP="002C7E69">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284482A" w14:textId="77777777" w:rsidR="002C7E69" w:rsidRDefault="002C7E69" w:rsidP="002C7E69">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D15485"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4A42873" w14:textId="77777777" w:rsidR="002C7E69" w:rsidRDefault="002C7E69" w:rsidP="002C7E69">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8B0B9D4" w14:textId="77777777" w:rsidR="002C7E69" w:rsidRDefault="002C7E69" w:rsidP="002C7E69">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ED5C757"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A4D3FD5"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0967F29" w14:textId="77777777" w:rsidR="002C7E69" w:rsidRDefault="002C7E69" w:rsidP="002C7E69">
      <w:pPr>
        <w:pStyle w:val="aff"/>
        <w:widowControl w:val="0"/>
        <w:spacing w:line="360" w:lineRule="auto"/>
        <w:rPr>
          <w:rFonts w:cs="David"/>
          <w:snapToGrid w:val="0"/>
          <w:sz w:val="19"/>
          <w:rtl/>
        </w:rPr>
      </w:pPr>
    </w:p>
    <w:p w14:paraId="489904E3" w14:textId="77777777" w:rsidR="002C7E69" w:rsidRDefault="002C7E69" w:rsidP="002C7E69">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15D4CC3" w14:textId="77777777" w:rsidR="002C7E69" w:rsidRDefault="002C7E69" w:rsidP="002C7E69">
      <w:pPr>
        <w:pStyle w:val="aff"/>
        <w:widowControl w:val="0"/>
        <w:spacing w:line="360" w:lineRule="auto"/>
        <w:rPr>
          <w:rFonts w:cs="David"/>
          <w:snapToGrid w:val="0"/>
          <w:sz w:val="19"/>
          <w:rtl/>
        </w:rPr>
      </w:pPr>
    </w:p>
    <w:p w14:paraId="63569593"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BB52636"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F87981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FE3A112" w14:textId="77777777" w:rsidR="002C7E69" w:rsidRPr="002B228E" w:rsidRDefault="002C7E69" w:rsidP="002C7E69">
      <w:pPr>
        <w:pStyle w:val="aff"/>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FD46A2C" w14:textId="77777777" w:rsidR="002C7E69" w:rsidRDefault="002C7E69">
      <w:pPr>
        <w:overflowPunct/>
        <w:autoSpaceDE/>
        <w:autoSpaceDN/>
        <w:bidi w:val="0"/>
        <w:adjustRightInd/>
        <w:spacing w:line="240" w:lineRule="auto"/>
        <w:jc w:val="left"/>
        <w:textAlignment w:val="auto"/>
        <w:rPr>
          <w:rtl/>
        </w:rPr>
      </w:pPr>
      <w:r>
        <w:rPr>
          <w:rtl/>
        </w:rPr>
        <w:br w:type="page"/>
      </w:r>
    </w:p>
    <w:p w14:paraId="11F4C934" w14:textId="68E040A3" w:rsidR="00F01828" w:rsidRDefault="00520371" w:rsidP="00D1763F">
      <w:pPr>
        <w:widowControl w:val="0"/>
        <w:ind w:left="-33"/>
        <w:jc w:val="right"/>
        <w:rPr>
          <w:rtl/>
        </w:rPr>
      </w:pPr>
      <w:r w:rsidRPr="004C0C8C">
        <w:rPr>
          <w:rFonts w:hint="cs"/>
          <w:rtl/>
        </w:rPr>
        <w:lastRenderedPageBreak/>
        <w:t xml:space="preserve">נספח מספר </w:t>
      </w:r>
      <w:r w:rsidR="007440E6" w:rsidRPr="00132764">
        <w:rPr>
          <w:rFonts w:hint="cs"/>
          <w:rtl/>
        </w:rPr>
        <w:t>4</w:t>
      </w:r>
    </w:p>
    <w:p w14:paraId="4172E839" w14:textId="77777777" w:rsidR="00E6112C" w:rsidRDefault="00E6112C" w:rsidP="00E6112C">
      <w:pPr>
        <w:widowControl w:val="0"/>
        <w:spacing w:line="300" w:lineRule="atLeast"/>
        <w:ind w:left="-33"/>
        <w:jc w:val="right"/>
        <w:rPr>
          <w:rtl/>
        </w:rPr>
      </w:pPr>
      <w:r>
        <w:rPr>
          <w:rFonts w:hint="cs"/>
          <w:rtl/>
        </w:rPr>
        <w:t xml:space="preserve">דף </w:t>
      </w:r>
      <w:r>
        <w:rPr>
          <w:rStyle w:val="ad"/>
          <w:rFonts w:hint="cs"/>
          <w:rtl/>
        </w:rPr>
        <w:t>1</w:t>
      </w:r>
      <w:r>
        <w:rPr>
          <w:rFonts w:hint="cs"/>
          <w:rtl/>
        </w:rPr>
        <w:t xml:space="preserve"> מתוך 2</w:t>
      </w:r>
    </w:p>
    <w:p w14:paraId="7043A2A7" w14:textId="77777777" w:rsidR="00E6112C" w:rsidRDefault="00E6112C" w:rsidP="00E6112C">
      <w:pPr>
        <w:widowControl w:val="0"/>
        <w:spacing w:line="300" w:lineRule="atLeast"/>
        <w:ind w:left="-33"/>
        <w:jc w:val="right"/>
        <w:rPr>
          <w:b/>
          <w:bCs/>
          <w:sz w:val="22"/>
          <w:rtl/>
          <w:lang w:eastAsia="en-US"/>
        </w:rPr>
      </w:pPr>
    </w:p>
    <w:p w14:paraId="6DC3D99A" w14:textId="77777777" w:rsidR="00E6112C" w:rsidRPr="005E5AA4" w:rsidRDefault="00E6112C" w:rsidP="00E6112C">
      <w:pPr>
        <w:widowControl w:val="0"/>
        <w:spacing w:line="300" w:lineRule="atLeast"/>
        <w:jc w:val="center"/>
        <w:textAlignment w:val="auto"/>
        <w:rPr>
          <w:b/>
          <w:bCs/>
          <w:sz w:val="32"/>
          <w:szCs w:val="32"/>
          <w:u w:val="single"/>
          <w:rtl/>
          <w:lang w:eastAsia="en-US"/>
        </w:rPr>
      </w:pPr>
      <w:r w:rsidRPr="005E5AA4">
        <w:rPr>
          <w:rFonts w:hint="cs"/>
          <w:b/>
          <w:bCs/>
          <w:sz w:val="32"/>
          <w:szCs w:val="32"/>
          <w:u w:val="single"/>
          <w:rtl/>
          <w:lang w:eastAsia="en-US"/>
        </w:rPr>
        <w:t>מבנה חוברת הלימוד המיועדת לתלמידי החינוך היסודי</w:t>
      </w:r>
    </w:p>
    <w:p w14:paraId="0D7FC962" w14:textId="77777777" w:rsidR="00E6112C" w:rsidRPr="005E5AA4" w:rsidRDefault="00E6112C" w:rsidP="00E6112C">
      <w:pPr>
        <w:widowControl w:val="0"/>
        <w:spacing w:line="300" w:lineRule="atLeast"/>
        <w:textAlignment w:val="auto"/>
        <w:rPr>
          <w:rtl/>
          <w:lang w:eastAsia="en-US"/>
        </w:rPr>
      </w:pPr>
    </w:p>
    <w:p w14:paraId="7A5D5F62" w14:textId="77777777" w:rsidR="00E6112C" w:rsidRPr="005E5AA4" w:rsidRDefault="00E6112C" w:rsidP="00E6112C">
      <w:pPr>
        <w:widowControl w:val="0"/>
        <w:spacing w:line="300" w:lineRule="atLeast"/>
        <w:textAlignment w:val="auto"/>
        <w:rPr>
          <w:rtl/>
          <w:lang w:eastAsia="en-US"/>
        </w:rPr>
      </w:pPr>
    </w:p>
    <w:p w14:paraId="6FD5232D" w14:textId="6E1A2D10" w:rsidR="003C48AD" w:rsidRPr="00953436" w:rsidRDefault="003C48AD" w:rsidP="00953436">
      <w:pPr>
        <w:widowControl w:val="0"/>
        <w:spacing w:line="300" w:lineRule="atLeast"/>
        <w:textAlignment w:val="auto"/>
        <w:rPr>
          <w:sz w:val="26"/>
          <w:szCs w:val="26"/>
          <w:u w:val="single"/>
          <w:lang w:eastAsia="en-US"/>
        </w:rPr>
      </w:pPr>
      <w:r w:rsidRPr="00953436">
        <w:rPr>
          <w:rFonts w:hint="cs"/>
          <w:sz w:val="26"/>
          <w:szCs w:val="26"/>
          <w:u w:val="single"/>
          <w:rtl/>
          <w:lang w:eastAsia="en-US"/>
        </w:rPr>
        <w:t xml:space="preserve">להלן פירוט מבנה חוברת הלימוד, יובהר כי </w:t>
      </w:r>
      <w:r w:rsidRPr="00953436">
        <w:rPr>
          <w:sz w:val="26"/>
          <w:szCs w:val="26"/>
          <w:u w:val="single"/>
          <w:rtl/>
          <w:lang w:eastAsia="en-US"/>
        </w:rPr>
        <w:t>במידה ויהיה צורך או רצון לש</w:t>
      </w:r>
      <w:r w:rsidRPr="00953436">
        <w:rPr>
          <w:rFonts w:hint="cs"/>
          <w:sz w:val="26"/>
          <w:szCs w:val="26"/>
          <w:u w:val="single"/>
          <w:rtl/>
          <w:lang w:eastAsia="en-US"/>
        </w:rPr>
        <w:t xml:space="preserve">ינוי כלשהו </w:t>
      </w:r>
      <w:r w:rsidRPr="00953436">
        <w:rPr>
          <w:sz w:val="26"/>
          <w:szCs w:val="26"/>
          <w:u w:val="single"/>
          <w:rtl/>
          <w:lang w:eastAsia="en-US"/>
        </w:rPr>
        <w:t>פורמט, ה</w:t>
      </w:r>
      <w:r w:rsidRPr="00953436">
        <w:rPr>
          <w:rFonts w:hint="cs"/>
          <w:sz w:val="26"/>
          <w:szCs w:val="26"/>
          <w:u w:val="single"/>
          <w:rtl/>
          <w:lang w:eastAsia="en-US"/>
        </w:rPr>
        <w:t xml:space="preserve">שינוי יבוצע </w:t>
      </w:r>
      <w:r w:rsidRPr="00953436">
        <w:rPr>
          <w:sz w:val="26"/>
          <w:szCs w:val="26"/>
          <w:u w:val="single"/>
          <w:rtl/>
          <w:lang w:eastAsia="en-US"/>
        </w:rPr>
        <w:t>בתיאום ובאישור בכתב מול הועדה הפדגוגית</w:t>
      </w:r>
      <w:r>
        <w:rPr>
          <w:rFonts w:hint="cs"/>
          <w:sz w:val="26"/>
          <w:szCs w:val="26"/>
          <w:u w:val="single"/>
          <w:rtl/>
          <w:lang w:eastAsia="en-US"/>
        </w:rPr>
        <w:t>.</w:t>
      </w:r>
    </w:p>
    <w:p w14:paraId="6B2127F0" w14:textId="6DAF0EBC" w:rsidR="00E6112C" w:rsidRPr="005E5AA4" w:rsidRDefault="00E6112C" w:rsidP="00584A32">
      <w:pPr>
        <w:widowControl w:val="0"/>
        <w:numPr>
          <w:ilvl w:val="0"/>
          <w:numId w:val="18"/>
        </w:numPr>
        <w:spacing w:line="300" w:lineRule="atLeast"/>
        <w:textAlignment w:val="auto"/>
        <w:rPr>
          <w:b/>
          <w:bCs/>
          <w:sz w:val="26"/>
          <w:szCs w:val="26"/>
          <w:u w:val="single"/>
          <w:lang w:eastAsia="en-US"/>
        </w:rPr>
      </w:pPr>
      <w:r w:rsidRPr="005E5AA4">
        <w:rPr>
          <w:b/>
          <w:bCs/>
          <w:sz w:val="26"/>
          <w:szCs w:val="26"/>
          <w:u w:val="single"/>
          <w:rtl/>
          <w:lang w:eastAsia="en-US"/>
        </w:rPr>
        <w:t>תוכן עניינים</w:t>
      </w:r>
    </w:p>
    <w:p w14:paraId="72060D68" w14:textId="77777777" w:rsidR="00E6112C" w:rsidRPr="0072198C" w:rsidRDefault="00E6112C" w:rsidP="00584A32">
      <w:pPr>
        <w:widowControl w:val="0"/>
        <w:numPr>
          <w:ilvl w:val="1"/>
          <w:numId w:val="18"/>
        </w:numPr>
        <w:spacing w:line="300" w:lineRule="atLeast"/>
        <w:textAlignment w:val="auto"/>
        <w:rPr>
          <w:rtl/>
          <w:lang w:eastAsia="en-US"/>
        </w:rPr>
      </w:pPr>
      <w:r w:rsidRPr="0072198C">
        <w:rPr>
          <w:rFonts w:hint="cs"/>
          <w:b/>
          <w:bCs/>
          <w:rtl/>
          <w:lang w:eastAsia="en-US"/>
        </w:rPr>
        <w:t>1-2</w:t>
      </w:r>
      <w:r w:rsidRPr="0072198C">
        <w:rPr>
          <w:rFonts w:hint="cs"/>
          <w:rtl/>
          <w:lang w:eastAsia="en-US"/>
        </w:rPr>
        <w:t xml:space="preserve"> עמודים </w:t>
      </w:r>
      <w:r w:rsidRPr="0072198C">
        <w:rPr>
          <w:rtl/>
          <w:lang w:eastAsia="en-US"/>
        </w:rPr>
        <w:t xml:space="preserve">פתיחה: </w:t>
      </w:r>
      <w:proofErr w:type="spellStart"/>
      <w:r w:rsidRPr="0072198C">
        <w:rPr>
          <w:rtl/>
          <w:lang w:eastAsia="en-US"/>
        </w:rPr>
        <w:t>חזון</w:t>
      </w:r>
      <w:proofErr w:type="spellEnd"/>
      <w:r w:rsidRPr="0072198C">
        <w:rPr>
          <w:rtl/>
          <w:lang w:eastAsia="en-US"/>
        </w:rPr>
        <w:t xml:space="preserve"> </w:t>
      </w:r>
      <w:proofErr w:type="spellStart"/>
      <w:r w:rsidRPr="0072198C">
        <w:rPr>
          <w:rtl/>
          <w:lang w:eastAsia="en-US"/>
        </w:rPr>
        <w:t>החמ"ד</w:t>
      </w:r>
      <w:proofErr w:type="spellEnd"/>
      <w:r w:rsidRPr="0072198C">
        <w:rPr>
          <w:rtl/>
          <w:lang w:eastAsia="en-US"/>
        </w:rPr>
        <w:t xml:space="preserve"> והמנון </w:t>
      </w:r>
      <w:proofErr w:type="spellStart"/>
      <w:r w:rsidRPr="0072198C">
        <w:rPr>
          <w:rtl/>
          <w:lang w:eastAsia="en-US"/>
        </w:rPr>
        <w:t>החמ"ד</w:t>
      </w:r>
      <w:proofErr w:type="spellEnd"/>
      <w:r w:rsidRPr="0072198C">
        <w:rPr>
          <w:rtl/>
          <w:lang w:eastAsia="en-US"/>
        </w:rPr>
        <w:t>.</w:t>
      </w:r>
    </w:p>
    <w:p w14:paraId="6D3D4C49" w14:textId="77777777" w:rsidR="00E6112C" w:rsidRPr="002F739E" w:rsidRDefault="00E6112C" w:rsidP="00584A32">
      <w:pPr>
        <w:widowControl w:val="0"/>
        <w:numPr>
          <w:ilvl w:val="1"/>
          <w:numId w:val="18"/>
        </w:numPr>
        <w:spacing w:line="300" w:lineRule="atLeast"/>
        <w:textAlignment w:val="auto"/>
        <w:rPr>
          <w:rtl/>
          <w:lang w:eastAsia="en-US"/>
        </w:rPr>
      </w:pPr>
      <w:r w:rsidRPr="002F739E">
        <w:rPr>
          <w:rtl/>
          <w:lang w:eastAsia="en-US"/>
        </w:rPr>
        <w:t>חלק א, תוכן לימודי, 1 עמוד תוכן לכל יום לימוד סה"כ עד</w:t>
      </w:r>
      <w:r>
        <w:rPr>
          <w:rtl/>
          <w:lang w:eastAsia="en-US"/>
        </w:rPr>
        <w:t xml:space="preserve"> </w:t>
      </w:r>
      <w:r w:rsidRPr="0072198C">
        <w:rPr>
          <w:b/>
          <w:bCs/>
          <w:rtl/>
          <w:lang w:eastAsia="en-US"/>
        </w:rPr>
        <w:t>100</w:t>
      </w:r>
      <w:r w:rsidRPr="002F739E">
        <w:rPr>
          <w:rtl/>
          <w:lang w:eastAsia="en-US"/>
        </w:rPr>
        <w:t xml:space="preserve"> עמודי תוכן</w:t>
      </w:r>
    </w:p>
    <w:p w14:paraId="63A46FF3" w14:textId="77777777" w:rsidR="00E6112C" w:rsidRPr="0072198C" w:rsidRDefault="00E6112C" w:rsidP="00584A32">
      <w:pPr>
        <w:widowControl w:val="0"/>
        <w:numPr>
          <w:ilvl w:val="1"/>
          <w:numId w:val="18"/>
        </w:numPr>
        <w:spacing w:line="300" w:lineRule="atLeast"/>
        <w:textAlignment w:val="auto"/>
        <w:rPr>
          <w:lang w:eastAsia="en-US"/>
        </w:rPr>
      </w:pPr>
      <w:r w:rsidRPr="002F739E">
        <w:rPr>
          <w:rtl/>
          <w:lang w:eastAsia="en-US"/>
        </w:rPr>
        <w:t xml:space="preserve">חלק ב, עמודים להדבקת מדבקות, הכוללים, </w:t>
      </w:r>
      <w:r w:rsidRPr="0072198C">
        <w:rPr>
          <w:b/>
          <w:bCs/>
          <w:rtl/>
          <w:lang w:eastAsia="en-US"/>
        </w:rPr>
        <w:t>8</w:t>
      </w:r>
      <w:r w:rsidRPr="002F739E">
        <w:rPr>
          <w:rtl/>
          <w:lang w:eastAsia="en-US"/>
        </w:rPr>
        <w:t xml:space="preserve"> מדבקות לעמוד, </w:t>
      </w:r>
      <w:r w:rsidRPr="0072198C">
        <w:rPr>
          <w:b/>
          <w:bCs/>
          <w:rtl/>
          <w:lang w:eastAsia="en-US"/>
        </w:rPr>
        <w:t>12</w:t>
      </w:r>
      <w:r w:rsidRPr="002F739E">
        <w:rPr>
          <w:rtl/>
          <w:lang w:eastAsia="en-US"/>
        </w:rPr>
        <w:t xml:space="preserve"> מדבקות לדף</w:t>
      </w:r>
    </w:p>
    <w:p w14:paraId="3667989E" w14:textId="77777777" w:rsidR="00E6112C" w:rsidRPr="002F739E" w:rsidRDefault="00E6112C" w:rsidP="00584A32">
      <w:pPr>
        <w:widowControl w:val="0"/>
        <w:numPr>
          <w:ilvl w:val="1"/>
          <w:numId w:val="18"/>
        </w:numPr>
        <w:spacing w:line="300" w:lineRule="atLeast"/>
        <w:textAlignment w:val="auto"/>
        <w:rPr>
          <w:rtl/>
          <w:lang w:eastAsia="en-US"/>
        </w:rPr>
      </w:pPr>
      <w:r w:rsidRPr="0072198C">
        <w:rPr>
          <w:b/>
          <w:bCs/>
          <w:rtl/>
          <w:lang w:eastAsia="en-US"/>
        </w:rPr>
        <w:t>10</w:t>
      </w:r>
      <w:r w:rsidRPr="002F739E">
        <w:rPr>
          <w:rtl/>
          <w:lang w:eastAsia="en-US"/>
        </w:rPr>
        <w:t xml:space="preserve"> עמודים עליהם מודבקות המדבקות מהם התלמיד מאתר את המדבקה בהקשר לתוכן המבוקש.</w:t>
      </w:r>
    </w:p>
    <w:p w14:paraId="3F56A8FC" w14:textId="77777777" w:rsidR="00E6112C" w:rsidRPr="005E5AA4" w:rsidRDefault="00E6112C" w:rsidP="00584A32">
      <w:pPr>
        <w:widowControl w:val="0"/>
        <w:numPr>
          <w:ilvl w:val="0"/>
          <w:numId w:val="18"/>
        </w:numPr>
        <w:spacing w:line="300" w:lineRule="atLeast"/>
        <w:textAlignment w:val="auto"/>
        <w:rPr>
          <w:b/>
          <w:bCs/>
          <w:sz w:val="26"/>
          <w:szCs w:val="26"/>
          <w:u w:val="single"/>
          <w:rtl/>
          <w:lang w:eastAsia="en-US"/>
        </w:rPr>
      </w:pPr>
      <w:r>
        <w:rPr>
          <w:b/>
          <w:bCs/>
          <w:sz w:val="26"/>
          <w:szCs w:val="26"/>
          <w:u w:val="single"/>
          <w:rtl/>
          <w:lang w:eastAsia="en-US"/>
        </w:rPr>
        <w:t>עיצוב תוכן</w:t>
      </w:r>
    </w:p>
    <w:p w14:paraId="7A9D9F3D" w14:textId="77777777" w:rsidR="00E6112C" w:rsidRPr="001A71AC" w:rsidRDefault="00E6112C" w:rsidP="00584A32">
      <w:pPr>
        <w:widowControl w:val="0"/>
        <w:numPr>
          <w:ilvl w:val="1"/>
          <w:numId w:val="18"/>
        </w:numPr>
        <w:tabs>
          <w:tab w:val="num" w:pos="720"/>
        </w:tabs>
        <w:spacing w:line="300" w:lineRule="atLeast"/>
        <w:textAlignment w:val="auto"/>
        <w:rPr>
          <w:lang w:eastAsia="en-US"/>
        </w:rPr>
      </w:pPr>
      <w:r w:rsidRPr="0098456A">
        <w:rPr>
          <w:b/>
          <w:bCs/>
          <w:rtl/>
          <w:lang w:eastAsia="en-US"/>
        </w:rPr>
        <w:t>כותרת עליונה</w:t>
      </w:r>
      <w:r w:rsidRPr="001A71AC">
        <w:rPr>
          <w:rtl/>
          <w:lang w:eastAsia="en-US"/>
        </w:rPr>
        <w:t>, מעוצבת בצבע מודגש, הגדרת קבוצת המצוות המתוארת. כגון: דיני השכמת הבוקר, דיני מועדים וימים טובים, דיני שבת וכדו. כותרת זו תופיע במספר עמודים רציף לפי תוכן ההלכות המופיע בעמוד</w:t>
      </w:r>
    </w:p>
    <w:p w14:paraId="0BF2E33F" w14:textId="77777777" w:rsidR="00E6112C" w:rsidRPr="001A71AC" w:rsidRDefault="00E6112C" w:rsidP="00584A32">
      <w:pPr>
        <w:widowControl w:val="0"/>
        <w:numPr>
          <w:ilvl w:val="1"/>
          <w:numId w:val="18"/>
        </w:numPr>
        <w:tabs>
          <w:tab w:val="num" w:pos="720"/>
        </w:tabs>
        <w:spacing w:line="300" w:lineRule="atLeast"/>
        <w:textAlignment w:val="auto"/>
        <w:rPr>
          <w:rtl/>
          <w:lang w:eastAsia="en-US"/>
        </w:rPr>
      </w:pPr>
      <w:r w:rsidRPr="0098456A">
        <w:rPr>
          <w:b/>
          <w:bCs/>
          <w:rtl/>
          <w:lang w:eastAsia="en-US"/>
        </w:rPr>
        <w:t>כותרת משנה</w:t>
      </w:r>
      <w:r w:rsidRPr="001A71AC">
        <w:rPr>
          <w:rtl/>
          <w:lang w:eastAsia="en-US"/>
        </w:rPr>
        <w:t xml:space="preserve"> ייחודית לכל עמוד: שם המצווה ומספרה.</w:t>
      </w:r>
    </w:p>
    <w:p w14:paraId="00049393" w14:textId="77777777" w:rsidR="00E6112C" w:rsidRPr="001A71AC" w:rsidRDefault="00E6112C" w:rsidP="00584A32">
      <w:pPr>
        <w:widowControl w:val="0"/>
        <w:numPr>
          <w:ilvl w:val="1"/>
          <w:numId w:val="18"/>
        </w:numPr>
        <w:tabs>
          <w:tab w:val="num" w:pos="720"/>
        </w:tabs>
        <w:spacing w:line="300" w:lineRule="atLeast"/>
        <w:textAlignment w:val="auto"/>
        <w:rPr>
          <w:rtl/>
          <w:lang w:eastAsia="en-US"/>
        </w:rPr>
      </w:pPr>
      <w:r w:rsidRPr="0098456A">
        <w:rPr>
          <w:b/>
          <w:bCs/>
          <w:rtl/>
          <w:lang w:eastAsia="en-US"/>
        </w:rPr>
        <w:t>חלונית תוכן 1</w:t>
      </w:r>
      <w:r w:rsidRPr="001A71AC">
        <w:rPr>
          <w:rtl/>
          <w:lang w:eastAsia="en-US"/>
        </w:rPr>
        <w:t>: העתק נוסח המקור מהרמב"ם אודות המצווה מתוך ספר המצוות כולל ציון מקור (לדוגמא: ספר המצוות, עשה, א)</w:t>
      </w:r>
    </w:p>
    <w:p w14:paraId="4A9E1DE8" w14:textId="77777777" w:rsidR="00E6112C" w:rsidRPr="0098456A" w:rsidRDefault="00E6112C" w:rsidP="00584A32">
      <w:pPr>
        <w:widowControl w:val="0"/>
        <w:numPr>
          <w:ilvl w:val="1"/>
          <w:numId w:val="18"/>
        </w:numPr>
        <w:tabs>
          <w:tab w:val="num" w:pos="720"/>
        </w:tabs>
        <w:spacing w:line="300" w:lineRule="atLeast"/>
        <w:textAlignment w:val="auto"/>
        <w:rPr>
          <w:rtl/>
          <w:lang w:eastAsia="en-US"/>
        </w:rPr>
      </w:pPr>
      <w:r w:rsidRPr="008A7EF3">
        <w:rPr>
          <w:b/>
          <w:bCs/>
          <w:rtl/>
          <w:lang w:eastAsia="en-US"/>
        </w:rPr>
        <w:t>חלונית תוכן 2:</w:t>
      </w:r>
      <w:r w:rsidRPr="001A71AC">
        <w:rPr>
          <w:rtl/>
          <w:lang w:eastAsia="en-US"/>
        </w:rPr>
        <w:t xml:space="preserve"> </w:t>
      </w:r>
      <w:proofErr w:type="spellStart"/>
      <w:r w:rsidRPr="001A71AC">
        <w:rPr>
          <w:rtl/>
          <w:lang w:eastAsia="en-US"/>
        </w:rPr>
        <w:t>תאור</w:t>
      </w:r>
      <w:proofErr w:type="spellEnd"/>
      <w:r w:rsidRPr="001A71AC">
        <w:rPr>
          <w:rtl/>
          <w:lang w:eastAsia="en-US"/>
        </w:rPr>
        <w:t xml:space="preserve"> המצווה על ידי שימוש בסיפור ילדים מלווה בקומיקס המבטא את תוכן המצווה. הסיפור יתואר כדיאלוג בין דמויות, ויופיעו בו בין </w:t>
      </w:r>
      <w:r w:rsidRPr="008A7EF3">
        <w:rPr>
          <w:b/>
          <w:bCs/>
          <w:rtl/>
          <w:lang w:eastAsia="en-US"/>
        </w:rPr>
        <w:t>6 – 9</w:t>
      </w:r>
      <w:r w:rsidRPr="001A71AC">
        <w:rPr>
          <w:rtl/>
          <w:lang w:eastAsia="en-US"/>
        </w:rPr>
        <w:t xml:space="preserve"> חלקים לדו שיח בין הדמויות</w:t>
      </w:r>
      <w:r>
        <w:rPr>
          <w:rFonts w:hint="cs"/>
          <w:rtl/>
          <w:lang w:eastAsia="en-US"/>
        </w:rPr>
        <w:t>.</w:t>
      </w:r>
      <w:r w:rsidRPr="00B071E1">
        <w:rPr>
          <w:rFonts w:ascii="Calibri" w:hAnsi="Arial" w:cs="Arial"/>
          <w:color w:val="000000"/>
          <w:kern w:val="24"/>
          <w:sz w:val="60"/>
          <w:szCs w:val="60"/>
          <w:rtl/>
          <w:lang w:eastAsia="en-US"/>
        </w:rPr>
        <w:t xml:space="preserve"> </w:t>
      </w:r>
      <w:r w:rsidRPr="0098456A">
        <w:rPr>
          <w:rtl/>
          <w:lang w:eastAsia="en-US"/>
        </w:rPr>
        <w:t xml:space="preserve">יש לכלול סיטואציות חיים מוכרות לילד ולעשות שימוש </w:t>
      </w:r>
      <w:proofErr w:type="spellStart"/>
      <w:r w:rsidRPr="0098456A">
        <w:rPr>
          <w:rtl/>
          <w:lang w:eastAsia="en-US"/>
        </w:rPr>
        <w:t>בדומיות</w:t>
      </w:r>
      <w:proofErr w:type="spellEnd"/>
      <w:r w:rsidRPr="0098456A">
        <w:rPr>
          <w:rtl/>
          <w:lang w:eastAsia="en-US"/>
        </w:rPr>
        <w:t xml:space="preserve"> מספרות, שואלות המהוות ייצוגיות בחיי הילד, בין הדמויות: הורים, חברים, רב בתפקידיו השונים (עיר, בית ספר, שכונה, ראשי)</w:t>
      </w:r>
      <w:r>
        <w:rPr>
          <w:rFonts w:hint="cs"/>
          <w:rtl/>
          <w:lang w:eastAsia="en-US"/>
        </w:rPr>
        <w:t>.</w:t>
      </w:r>
      <w:r w:rsidRPr="0098456A">
        <w:rPr>
          <w:rtl/>
          <w:lang w:eastAsia="en-US"/>
        </w:rPr>
        <w:t xml:space="preserve">הסיפור יופיע כדיאלוג וכשיח בין דמות התלמיד/ התלמידה ובין שאר הדמויות המלוות את חייו. </w:t>
      </w:r>
    </w:p>
    <w:p w14:paraId="2EEE2D44" w14:textId="77777777" w:rsidR="00E6112C" w:rsidRPr="00B4336E" w:rsidRDefault="00E6112C" w:rsidP="00584A32">
      <w:pPr>
        <w:widowControl w:val="0"/>
        <w:numPr>
          <w:ilvl w:val="1"/>
          <w:numId w:val="18"/>
        </w:numPr>
        <w:tabs>
          <w:tab w:val="num" w:pos="720"/>
        </w:tabs>
        <w:spacing w:line="300" w:lineRule="atLeast"/>
        <w:textAlignment w:val="auto"/>
        <w:rPr>
          <w:lang w:eastAsia="en-US"/>
        </w:rPr>
      </w:pPr>
      <w:r w:rsidRPr="0098456A">
        <w:rPr>
          <w:b/>
          <w:bCs/>
          <w:rtl/>
          <w:lang w:eastAsia="en-US"/>
        </w:rPr>
        <w:t>חלונית 3</w:t>
      </w:r>
      <w:r w:rsidRPr="001A71AC">
        <w:rPr>
          <w:rtl/>
          <w:lang w:eastAsia="en-US"/>
        </w:rPr>
        <w:t>: הלכה יומית כ-</w:t>
      </w:r>
      <w:r w:rsidRPr="009A2374">
        <w:rPr>
          <w:b/>
          <w:bCs/>
          <w:rtl/>
          <w:lang w:eastAsia="en-US"/>
        </w:rPr>
        <w:t>150</w:t>
      </w:r>
      <w:r w:rsidRPr="001A71AC">
        <w:rPr>
          <w:rtl/>
          <w:lang w:eastAsia="en-US"/>
        </w:rPr>
        <w:t xml:space="preserve"> מילים מנוקדים.</w:t>
      </w:r>
      <w:r w:rsidRPr="00B071E1">
        <w:rPr>
          <w:rFonts w:ascii="Calibri" w:hAnsi="Arial" w:cs="Arial"/>
          <w:color w:val="000000"/>
          <w:kern w:val="24"/>
          <w:sz w:val="44"/>
          <w:szCs w:val="44"/>
          <w:rtl/>
          <w:lang w:eastAsia="en-US"/>
        </w:rPr>
        <w:t xml:space="preserve"> </w:t>
      </w:r>
      <w:r w:rsidRPr="00B4336E">
        <w:rPr>
          <w:rtl/>
          <w:lang w:eastAsia="en-US"/>
        </w:rPr>
        <w:t>הסבר המצווה צריך שיהא בשפה מדוברת, מונגשת לתלמידי חינוך יסודי. כמקור מידע לניסוח ביאור המצווה אפשר להשתמש בספרות הלכה לתלמיד מהמקורות הבאים:</w:t>
      </w:r>
    </w:p>
    <w:p w14:paraId="024B6532" w14:textId="77777777" w:rsidR="00E6112C" w:rsidRPr="00B4336E" w:rsidRDefault="00E6112C" w:rsidP="00584A32">
      <w:pPr>
        <w:widowControl w:val="0"/>
        <w:numPr>
          <w:ilvl w:val="2"/>
          <w:numId w:val="18"/>
        </w:numPr>
        <w:spacing w:line="300" w:lineRule="atLeast"/>
        <w:textAlignment w:val="auto"/>
        <w:rPr>
          <w:rtl/>
          <w:lang w:eastAsia="en-US"/>
        </w:rPr>
      </w:pPr>
      <w:r w:rsidRPr="00B4336E">
        <w:rPr>
          <w:rtl/>
          <w:lang w:eastAsia="en-US"/>
        </w:rPr>
        <w:t>קיצור שולחן ערוך הרב חיים דוד הלוי</w:t>
      </w:r>
    </w:p>
    <w:p w14:paraId="2175DA53" w14:textId="77777777" w:rsidR="00E6112C" w:rsidRPr="00B4336E" w:rsidRDefault="00E6112C" w:rsidP="00584A32">
      <w:pPr>
        <w:widowControl w:val="0"/>
        <w:numPr>
          <w:ilvl w:val="2"/>
          <w:numId w:val="18"/>
        </w:numPr>
        <w:spacing w:line="300" w:lineRule="atLeast"/>
        <w:textAlignment w:val="auto"/>
        <w:rPr>
          <w:rtl/>
          <w:lang w:eastAsia="en-US"/>
        </w:rPr>
      </w:pPr>
      <w:r w:rsidRPr="00B4336E">
        <w:rPr>
          <w:rtl/>
          <w:lang w:eastAsia="en-US"/>
        </w:rPr>
        <w:t>פניני הלכה -הרב מלמד</w:t>
      </w:r>
    </w:p>
    <w:p w14:paraId="41456D9C" w14:textId="77777777" w:rsidR="00E6112C" w:rsidRPr="00B4336E" w:rsidRDefault="00E6112C" w:rsidP="00584A32">
      <w:pPr>
        <w:widowControl w:val="0"/>
        <w:numPr>
          <w:ilvl w:val="2"/>
          <w:numId w:val="18"/>
        </w:numPr>
        <w:spacing w:line="300" w:lineRule="atLeast"/>
        <w:textAlignment w:val="auto"/>
        <w:rPr>
          <w:rtl/>
          <w:lang w:eastAsia="en-US"/>
        </w:rPr>
      </w:pPr>
      <w:r w:rsidRPr="00B4336E">
        <w:rPr>
          <w:rtl/>
          <w:lang w:eastAsia="en-US"/>
        </w:rPr>
        <w:t>ספרי הלכה הרב צבי רימון</w:t>
      </w:r>
    </w:p>
    <w:p w14:paraId="1F8AC0C8" w14:textId="77777777" w:rsidR="00E6112C" w:rsidRPr="00B4336E" w:rsidRDefault="00E6112C" w:rsidP="00584A32">
      <w:pPr>
        <w:widowControl w:val="0"/>
        <w:numPr>
          <w:ilvl w:val="2"/>
          <w:numId w:val="18"/>
        </w:numPr>
        <w:spacing w:line="300" w:lineRule="atLeast"/>
        <w:textAlignment w:val="auto"/>
        <w:rPr>
          <w:rtl/>
          <w:lang w:eastAsia="en-US"/>
        </w:rPr>
      </w:pPr>
      <w:r w:rsidRPr="00B4336E">
        <w:rPr>
          <w:rtl/>
          <w:lang w:eastAsia="en-US"/>
        </w:rPr>
        <w:t xml:space="preserve">חוברות צורבא </w:t>
      </w:r>
      <w:proofErr w:type="spellStart"/>
      <w:r w:rsidRPr="00B4336E">
        <w:rPr>
          <w:rtl/>
          <w:lang w:eastAsia="en-US"/>
        </w:rPr>
        <w:t>מרבנן</w:t>
      </w:r>
      <w:proofErr w:type="spellEnd"/>
      <w:r w:rsidRPr="00B4336E">
        <w:rPr>
          <w:rtl/>
          <w:lang w:eastAsia="en-US"/>
        </w:rPr>
        <w:t xml:space="preserve"> הרב </w:t>
      </w:r>
      <w:proofErr w:type="spellStart"/>
      <w:r w:rsidRPr="00B4336E">
        <w:rPr>
          <w:rtl/>
          <w:lang w:eastAsia="en-US"/>
        </w:rPr>
        <w:t>אלגזי</w:t>
      </w:r>
      <w:proofErr w:type="spellEnd"/>
    </w:p>
    <w:p w14:paraId="29127A98" w14:textId="77777777" w:rsidR="00E6112C" w:rsidRPr="00B4336E" w:rsidRDefault="00E6112C" w:rsidP="00584A32">
      <w:pPr>
        <w:widowControl w:val="0"/>
        <w:numPr>
          <w:ilvl w:val="1"/>
          <w:numId w:val="18"/>
        </w:numPr>
        <w:tabs>
          <w:tab w:val="num" w:pos="720"/>
        </w:tabs>
        <w:spacing w:line="300" w:lineRule="atLeast"/>
        <w:textAlignment w:val="auto"/>
        <w:rPr>
          <w:rtl/>
          <w:lang w:eastAsia="en-US"/>
        </w:rPr>
      </w:pPr>
      <w:proofErr w:type="spellStart"/>
      <w:r w:rsidRPr="004878C0">
        <w:rPr>
          <w:b/>
          <w:bCs/>
          <w:rtl/>
          <w:lang w:eastAsia="en-US"/>
        </w:rPr>
        <w:t>יצויין</w:t>
      </w:r>
      <w:proofErr w:type="spellEnd"/>
      <w:r w:rsidRPr="00B4336E">
        <w:rPr>
          <w:rtl/>
          <w:lang w:eastAsia="en-US"/>
        </w:rPr>
        <w:t xml:space="preserve"> כי </w:t>
      </w:r>
      <w:r>
        <w:rPr>
          <w:rFonts w:hint="cs"/>
          <w:rtl/>
          <w:lang w:eastAsia="en-US"/>
        </w:rPr>
        <w:t>הקבלן</w:t>
      </w:r>
      <w:r w:rsidRPr="00B4336E">
        <w:rPr>
          <w:rtl/>
          <w:lang w:eastAsia="en-US"/>
        </w:rPr>
        <w:t xml:space="preserve"> יפעל לקבלת אישור זכויות יוצרים מהמחברים עבור שימוש בחיבוריהם </w:t>
      </w:r>
    </w:p>
    <w:p w14:paraId="44F5ED10" w14:textId="77777777" w:rsidR="00E6112C" w:rsidRPr="00B4336E" w:rsidRDefault="00E6112C" w:rsidP="00E6112C">
      <w:pPr>
        <w:widowControl w:val="0"/>
        <w:spacing w:line="300" w:lineRule="atLeast"/>
        <w:ind w:left="1418"/>
        <w:textAlignment w:val="auto"/>
        <w:rPr>
          <w:rtl/>
          <w:lang w:eastAsia="en-US"/>
        </w:rPr>
      </w:pPr>
      <w:r w:rsidRPr="00B4336E">
        <w:rPr>
          <w:rtl/>
          <w:lang w:eastAsia="en-US"/>
        </w:rPr>
        <w:t xml:space="preserve">במידה </w:t>
      </w:r>
      <w:r>
        <w:rPr>
          <w:rFonts w:hint="cs"/>
          <w:rtl/>
          <w:lang w:eastAsia="en-US"/>
        </w:rPr>
        <w:t>והקבלן</w:t>
      </w:r>
      <w:r w:rsidRPr="00B4336E">
        <w:rPr>
          <w:rtl/>
          <w:lang w:eastAsia="en-US"/>
        </w:rPr>
        <w:t xml:space="preserve"> מבקש לנסח את ההסבר ההלכתי על צוות כותבים מטעמו, </w:t>
      </w:r>
      <w:proofErr w:type="spellStart"/>
      <w:r w:rsidRPr="00B4336E">
        <w:rPr>
          <w:rtl/>
          <w:lang w:eastAsia="en-US"/>
        </w:rPr>
        <w:t>יחוייב</w:t>
      </w:r>
      <w:proofErr w:type="spellEnd"/>
      <w:r w:rsidRPr="00B4336E">
        <w:rPr>
          <w:rtl/>
          <w:lang w:eastAsia="en-US"/>
        </w:rPr>
        <w:t xml:space="preserve"> להעביר את כתב היד לאישור מקדים של מפמ</w:t>
      </w:r>
      <w:r>
        <w:rPr>
          <w:rFonts w:hint="cs"/>
          <w:rtl/>
          <w:lang w:eastAsia="en-US"/>
        </w:rPr>
        <w:t>"</w:t>
      </w:r>
      <w:r w:rsidRPr="00B4336E">
        <w:rPr>
          <w:rtl/>
          <w:lang w:eastAsia="en-US"/>
        </w:rPr>
        <w:t>ר תושבע או מי מטעמו</w:t>
      </w:r>
      <w:r>
        <w:rPr>
          <w:rFonts w:hint="cs"/>
          <w:rtl/>
          <w:lang w:eastAsia="en-US"/>
        </w:rPr>
        <w:t>.</w:t>
      </w:r>
    </w:p>
    <w:p w14:paraId="29946278" w14:textId="77777777" w:rsidR="00E6112C" w:rsidRPr="00B4336E" w:rsidRDefault="00E6112C" w:rsidP="00584A32">
      <w:pPr>
        <w:widowControl w:val="0"/>
        <w:numPr>
          <w:ilvl w:val="1"/>
          <w:numId w:val="18"/>
        </w:numPr>
        <w:tabs>
          <w:tab w:val="num" w:pos="720"/>
        </w:tabs>
        <w:spacing w:line="300" w:lineRule="atLeast"/>
        <w:textAlignment w:val="auto"/>
        <w:rPr>
          <w:rtl/>
          <w:lang w:eastAsia="en-US"/>
        </w:rPr>
      </w:pPr>
      <w:r w:rsidRPr="00570B49">
        <w:rPr>
          <w:b/>
          <w:bCs/>
          <w:rtl/>
          <w:lang w:eastAsia="en-US"/>
        </w:rPr>
        <w:t>חלונית 4</w:t>
      </w:r>
      <w:r w:rsidRPr="001A71AC">
        <w:rPr>
          <w:rtl/>
          <w:lang w:eastAsia="en-US"/>
        </w:rPr>
        <w:t xml:space="preserve">: חידה יומית בהקשר להלכה הנלמדת – </w:t>
      </w:r>
      <w:r w:rsidRPr="00B4336E">
        <w:rPr>
          <w:rtl/>
          <w:lang w:eastAsia="en-US"/>
        </w:rPr>
        <w:t>יש לנסח 2 שאלות לפי 2 רמות קושי</w:t>
      </w:r>
      <w:r>
        <w:rPr>
          <w:rFonts w:hint="cs"/>
          <w:rtl/>
          <w:lang w:eastAsia="en-US"/>
        </w:rPr>
        <w:t xml:space="preserve"> </w:t>
      </w:r>
      <w:r w:rsidRPr="00B4336E">
        <w:rPr>
          <w:rtl/>
          <w:lang w:eastAsia="en-US"/>
        </w:rPr>
        <w:t>רמת בסיס, ורמה מאתגרת</w:t>
      </w:r>
      <w:r>
        <w:rPr>
          <w:rFonts w:hint="cs"/>
          <w:rtl/>
          <w:lang w:eastAsia="en-US"/>
        </w:rPr>
        <w:t xml:space="preserve">. </w:t>
      </w:r>
      <w:r w:rsidRPr="00B4336E">
        <w:rPr>
          <w:rtl/>
          <w:lang w:eastAsia="en-US"/>
        </w:rPr>
        <w:t>עבור החידה יש להקצות 2-3 שורות לרישום תשובה</w:t>
      </w:r>
      <w:r>
        <w:rPr>
          <w:rFonts w:hint="cs"/>
          <w:rtl/>
          <w:lang w:eastAsia="en-US"/>
        </w:rPr>
        <w:t xml:space="preserve"> </w:t>
      </w:r>
      <w:r w:rsidRPr="00B4336E">
        <w:rPr>
          <w:rtl/>
          <w:lang w:eastAsia="en-US"/>
        </w:rPr>
        <w:t>בניסוח שאלה יש לתת מקום להיבטים הדידקטיים של:</w:t>
      </w:r>
    </w:p>
    <w:p w14:paraId="3C925F66" w14:textId="77777777" w:rsidR="00E6112C" w:rsidRPr="00B4336E" w:rsidRDefault="00E6112C" w:rsidP="00584A32">
      <w:pPr>
        <w:widowControl w:val="0"/>
        <w:numPr>
          <w:ilvl w:val="2"/>
          <w:numId w:val="18"/>
        </w:numPr>
        <w:spacing w:line="300" w:lineRule="atLeast"/>
        <w:textAlignment w:val="auto"/>
        <w:rPr>
          <w:rtl/>
          <w:lang w:eastAsia="en-US"/>
        </w:rPr>
      </w:pPr>
      <w:r w:rsidRPr="00B4336E">
        <w:rPr>
          <w:rtl/>
          <w:lang w:eastAsia="en-US"/>
        </w:rPr>
        <w:t>ניסוח שאלת ידע ע פי התוכן הנלמד</w:t>
      </w:r>
    </w:p>
    <w:p w14:paraId="5662A2AC" w14:textId="77777777" w:rsidR="00E6112C" w:rsidRPr="00B4336E" w:rsidRDefault="00E6112C" w:rsidP="00584A32">
      <w:pPr>
        <w:widowControl w:val="0"/>
        <w:numPr>
          <w:ilvl w:val="2"/>
          <w:numId w:val="18"/>
        </w:numPr>
        <w:spacing w:line="300" w:lineRule="atLeast"/>
        <w:textAlignment w:val="auto"/>
        <w:rPr>
          <w:rtl/>
          <w:lang w:eastAsia="en-US"/>
        </w:rPr>
      </w:pPr>
      <w:r w:rsidRPr="00B4336E">
        <w:rPr>
          <w:rtl/>
          <w:lang w:eastAsia="en-US"/>
        </w:rPr>
        <w:t>ניסוח שאלת הפנמה, בה מוצג מקרה מהחיים להתייחסות, בנוסח של חווה דעתך, האם לדעתך, וכדו</w:t>
      </w:r>
    </w:p>
    <w:p w14:paraId="2107796D" w14:textId="77777777" w:rsidR="00E6112C" w:rsidRPr="00B4336E" w:rsidRDefault="00E6112C" w:rsidP="00584A32">
      <w:pPr>
        <w:widowControl w:val="0"/>
        <w:numPr>
          <w:ilvl w:val="2"/>
          <w:numId w:val="18"/>
        </w:numPr>
        <w:spacing w:line="300" w:lineRule="atLeast"/>
        <w:textAlignment w:val="auto"/>
        <w:rPr>
          <w:rtl/>
          <w:lang w:eastAsia="en-US"/>
        </w:rPr>
      </w:pPr>
      <w:r w:rsidRPr="00B4336E">
        <w:rPr>
          <w:rtl/>
          <w:lang w:eastAsia="en-US"/>
        </w:rPr>
        <w:t xml:space="preserve">ניסוח שאלת מקור מקביל, ובחינת דומה/שונה מהנלמד. במקרה זה יוצג מקרה, תוצג הלכה, או </w:t>
      </w:r>
      <w:proofErr w:type="spellStart"/>
      <w:r w:rsidRPr="00B4336E">
        <w:rPr>
          <w:rtl/>
          <w:lang w:eastAsia="en-US"/>
        </w:rPr>
        <w:t>ארוע</w:t>
      </w:r>
      <w:proofErr w:type="spellEnd"/>
      <w:r w:rsidRPr="00B4336E">
        <w:rPr>
          <w:rtl/>
          <w:lang w:eastAsia="en-US"/>
        </w:rPr>
        <w:t xml:space="preserve"> עבורו נדרשת התייחסות בהלימה להלכה הנלמדת </w:t>
      </w:r>
    </w:p>
    <w:p w14:paraId="36CA1561" w14:textId="77777777" w:rsidR="00E6112C" w:rsidRPr="001A71AC" w:rsidRDefault="00E6112C" w:rsidP="00584A32">
      <w:pPr>
        <w:widowControl w:val="0"/>
        <w:numPr>
          <w:ilvl w:val="1"/>
          <w:numId w:val="18"/>
        </w:numPr>
        <w:tabs>
          <w:tab w:val="num" w:pos="720"/>
        </w:tabs>
        <w:spacing w:line="300" w:lineRule="atLeast"/>
        <w:textAlignment w:val="auto"/>
        <w:rPr>
          <w:rtl/>
          <w:lang w:eastAsia="en-US"/>
        </w:rPr>
      </w:pPr>
      <w:r w:rsidRPr="001A71AC">
        <w:rPr>
          <w:rtl/>
          <w:lang w:eastAsia="en-US"/>
        </w:rPr>
        <w:t xml:space="preserve">סיפור </w:t>
      </w:r>
      <w:proofErr w:type="spellStart"/>
      <w:r w:rsidRPr="001A71AC">
        <w:rPr>
          <w:rtl/>
          <w:lang w:eastAsia="en-US"/>
        </w:rPr>
        <w:t>המצוה</w:t>
      </w:r>
      <w:proofErr w:type="spellEnd"/>
      <w:r w:rsidRPr="001A71AC">
        <w:rPr>
          <w:rtl/>
          <w:lang w:eastAsia="en-US"/>
        </w:rPr>
        <w:t xml:space="preserve"> באיורים ובסיפור ילדים – יש לתאר את </w:t>
      </w:r>
      <w:proofErr w:type="spellStart"/>
      <w:r w:rsidRPr="001A71AC">
        <w:rPr>
          <w:rtl/>
          <w:lang w:eastAsia="en-US"/>
        </w:rPr>
        <w:t>המצוה</w:t>
      </w:r>
      <w:proofErr w:type="spellEnd"/>
      <w:r w:rsidRPr="001A71AC">
        <w:rPr>
          <w:rtl/>
          <w:lang w:eastAsia="en-US"/>
        </w:rPr>
        <w:t xml:space="preserve"> כשיח בין ילדים, חברים, הורים, המעניק </w:t>
      </w:r>
      <w:proofErr w:type="spellStart"/>
      <w:r w:rsidRPr="001A71AC">
        <w:rPr>
          <w:rtl/>
          <w:lang w:eastAsia="en-US"/>
        </w:rPr>
        <w:t>למצוה</w:t>
      </w:r>
      <w:proofErr w:type="spellEnd"/>
      <w:r w:rsidRPr="001A71AC">
        <w:rPr>
          <w:rtl/>
          <w:lang w:eastAsia="en-US"/>
        </w:rPr>
        <w:t xml:space="preserve"> </w:t>
      </w:r>
      <w:proofErr w:type="spellStart"/>
      <w:r w:rsidRPr="001A71AC">
        <w:rPr>
          <w:rtl/>
          <w:lang w:eastAsia="en-US"/>
        </w:rPr>
        <w:t>מימד</w:t>
      </w:r>
      <w:proofErr w:type="spellEnd"/>
      <w:r w:rsidRPr="001A71AC">
        <w:rPr>
          <w:rtl/>
          <w:lang w:eastAsia="en-US"/>
        </w:rPr>
        <w:t xml:space="preserve"> קונקרטי ממשי ויום יומי</w:t>
      </w:r>
      <w:r>
        <w:rPr>
          <w:rFonts w:hint="cs"/>
          <w:rtl/>
          <w:lang w:eastAsia="en-US"/>
        </w:rPr>
        <w:t>.</w:t>
      </w:r>
    </w:p>
    <w:p w14:paraId="01A2E85C" w14:textId="77777777" w:rsidR="00E6112C" w:rsidRDefault="00E6112C" w:rsidP="00E6112C">
      <w:pPr>
        <w:widowControl w:val="0"/>
        <w:tabs>
          <w:tab w:val="num" w:pos="1418"/>
        </w:tabs>
        <w:spacing w:line="300" w:lineRule="atLeast"/>
        <w:ind w:left="1418"/>
        <w:textAlignment w:val="auto"/>
        <w:rPr>
          <w:lang w:eastAsia="en-US"/>
        </w:rPr>
      </w:pPr>
    </w:p>
    <w:p w14:paraId="61B8B4C9" w14:textId="687DD63D" w:rsidR="00E6112C" w:rsidRDefault="00E6112C" w:rsidP="00E6112C">
      <w:pPr>
        <w:widowControl w:val="0"/>
        <w:spacing w:line="300" w:lineRule="atLeast"/>
        <w:ind w:left="-33"/>
        <w:jc w:val="right"/>
        <w:rPr>
          <w:rtl/>
        </w:rPr>
      </w:pPr>
      <w:r>
        <w:rPr>
          <w:b/>
          <w:bCs/>
          <w:sz w:val="26"/>
          <w:szCs w:val="26"/>
          <w:u w:val="single"/>
          <w:rtl/>
          <w:lang w:eastAsia="en-US"/>
        </w:rPr>
        <w:br w:type="page"/>
      </w:r>
      <w:r>
        <w:rPr>
          <w:rFonts w:hint="cs"/>
          <w:rtl/>
        </w:rPr>
        <w:lastRenderedPageBreak/>
        <w:t>נספח מספר 4</w:t>
      </w:r>
    </w:p>
    <w:p w14:paraId="05FC7909" w14:textId="77777777" w:rsidR="00E6112C" w:rsidRDefault="00E6112C" w:rsidP="00E6112C">
      <w:pPr>
        <w:widowControl w:val="0"/>
        <w:spacing w:line="300" w:lineRule="atLeast"/>
        <w:ind w:left="-33"/>
        <w:jc w:val="right"/>
        <w:rPr>
          <w:rtl/>
        </w:rPr>
      </w:pPr>
      <w:r>
        <w:rPr>
          <w:rFonts w:hint="cs"/>
          <w:rtl/>
        </w:rPr>
        <w:t xml:space="preserve">דף </w:t>
      </w:r>
      <w:r>
        <w:rPr>
          <w:rStyle w:val="ad"/>
          <w:rFonts w:hint="cs"/>
          <w:rtl/>
        </w:rPr>
        <w:t>2</w:t>
      </w:r>
      <w:r>
        <w:rPr>
          <w:rFonts w:hint="cs"/>
          <w:rtl/>
        </w:rPr>
        <w:t xml:space="preserve"> מתוך 2</w:t>
      </w:r>
    </w:p>
    <w:p w14:paraId="41BC106E" w14:textId="77777777" w:rsidR="00E6112C" w:rsidRPr="005E5AA4" w:rsidRDefault="00E6112C" w:rsidP="00584A32">
      <w:pPr>
        <w:widowControl w:val="0"/>
        <w:numPr>
          <w:ilvl w:val="0"/>
          <w:numId w:val="18"/>
        </w:numPr>
        <w:spacing w:line="300" w:lineRule="atLeast"/>
        <w:textAlignment w:val="auto"/>
        <w:rPr>
          <w:b/>
          <w:bCs/>
          <w:sz w:val="26"/>
          <w:szCs w:val="26"/>
          <w:u w:val="single"/>
          <w:rtl/>
          <w:lang w:eastAsia="en-US"/>
        </w:rPr>
      </w:pPr>
      <w:r>
        <w:rPr>
          <w:rFonts w:hint="cs"/>
          <w:b/>
          <w:bCs/>
          <w:sz w:val="26"/>
          <w:szCs w:val="26"/>
          <w:u w:val="single"/>
          <w:rtl/>
          <w:lang w:eastAsia="en-US"/>
        </w:rPr>
        <w:t>מדבקות להדבקה</w:t>
      </w:r>
    </w:p>
    <w:p w14:paraId="66CF34B5" w14:textId="77777777" w:rsidR="00E6112C" w:rsidRPr="00570B49" w:rsidRDefault="00E6112C" w:rsidP="00584A32">
      <w:pPr>
        <w:widowControl w:val="0"/>
        <w:numPr>
          <w:ilvl w:val="1"/>
          <w:numId w:val="18"/>
        </w:numPr>
        <w:tabs>
          <w:tab w:val="num" w:pos="720"/>
        </w:tabs>
        <w:spacing w:line="300" w:lineRule="atLeast"/>
        <w:textAlignment w:val="auto"/>
        <w:rPr>
          <w:rtl/>
          <w:lang w:eastAsia="en-US"/>
        </w:rPr>
      </w:pPr>
      <w:r w:rsidRPr="00570B49">
        <w:rPr>
          <w:rtl/>
          <w:lang w:eastAsia="en-US"/>
        </w:rPr>
        <w:t xml:space="preserve">בכל עמוד מדבקות תופיע כותרת של סוג המצווה באותו גופן שמופיע בדפי הלימוד ולפי הרצף שהופיע בדפי הלימוד. </w:t>
      </w:r>
    </w:p>
    <w:p w14:paraId="36260169" w14:textId="77777777" w:rsidR="00E6112C" w:rsidRPr="00570B49" w:rsidRDefault="00E6112C" w:rsidP="00584A32">
      <w:pPr>
        <w:widowControl w:val="0"/>
        <w:numPr>
          <w:ilvl w:val="1"/>
          <w:numId w:val="18"/>
        </w:numPr>
        <w:tabs>
          <w:tab w:val="num" w:pos="720"/>
        </w:tabs>
        <w:spacing w:line="300" w:lineRule="atLeast"/>
        <w:textAlignment w:val="auto"/>
        <w:rPr>
          <w:rtl/>
          <w:lang w:eastAsia="en-US"/>
        </w:rPr>
      </w:pPr>
      <w:r w:rsidRPr="00570B49">
        <w:rPr>
          <w:rtl/>
          <w:lang w:eastAsia="en-US"/>
        </w:rPr>
        <w:t xml:space="preserve">עמוד המדבקות כולו בצבע </w:t>
      </w:r>
      <w:r>
        <w:rPr>
          <w:rFonts w:hint="cs"/>
          <w:rtl/>
          <w:lang w:eastAsia="en-US"/>
        </w:rPr>
        <w:t>זהה ל</w:t>
      </w:r>
      <w:r w:rsidRPr="00570B49">
        <w:rPr>
          <w:rtl/>
          <w:lang w:eastAsia="en-US"/>
        </w:rPr>
        <w:t>כותרת המלווה</w:t>
      </w:r>
    </w:p>
    <w:p w14:paraId="6B10E412" w14:textId="77777777" w:rsidR="00E6112C" w:rsidRPr="00570B49" w:rsidRDefault="00E6112C" w:rsidP="00584A32">
      <w:pPr>
        <w:widowControl w:val="0"/>
        <w:numPr>
          <w:ilvl w:val="1"/>
          <w:numId w:val="18"/>
        </w:numPr>
        <w:tabs>
          <w:tab w:val="num" w:pos="720"/>
        </w:tabs>
        <w:spacing w:line="300" w:lineRule="atLeast"/>
        <w:textAlignment w:val="auto"/>
        <w:rPr>
          <w:rtl/>
          <w:lang w:eastAsia="en-US"/>
        </w:rPr>
      </w:pPr>
      <w:r w:rsidRPr="00570B49">
        <w:rPr>
          <w:rtl/>
          <w:lang w:eastAsia="en-US"/>
        </w:rPr>
        <w:t xml:space="preserve">בעמוד יופיעו </w:t>
      </w:r>
      <w:r w:rsidRPr="009E62DB">
        <w:rPr>
          <w:b/>
          <w:bCs/>
          <w:rtl/>
          <w:lang w:eastAsia="en-US"/>
        </w:rPr>
        <w:t>8</w:t>
      </w:r>
      <w:r w:rsidRPr="00570B49">
        <w:rPr>
          <w:rtl/>
          <w:lang w:eastAsia="en-US"/>
        </w:rPr>
        <w:t xml:space="preserve"> קוביות כמסגרת המורה על מקום הדבקת המדבקה. </w:t>
      </w:r>
    </w:p>
    <w:p w14:paraId="020A78F5" w14:textId="77777777" w:rsidR="00E6112C" w:rsidRPr="00570B49" w:rsidRDefault="00E6112C" w:rsidP="00584A32">
      <w:pPr>
        <w:widowControl w:val="0"/>
        <w:numPr>
          <w:ilvl w:val="1"/>
          <w:numId w:val="18"/>
        </w:numPr>
        <w:tabs>
          <w:tab w:val="num" w:pos="720"/>
        </w:tabs>
        <w:spacing w:line="300" w:lineRule="atLeast"/>
        <w:textAlignment w:val="auto"/>
        <w:rPr>
          <w:rtl/>
          <w:lang w:eastAsia="en-US"/>
        </w:rPr>
      </w:pPr>
      <w:r w:rsidRPr="00570B49">
        <w:rPr>
          <w:rtl/>
          <w:lang w:eastAsia="en-US"/>
        </w:rPr>
        <w:t xml:space="preserve">מעל המסגרת תופיע הגדרה מזמינה, כותרת של שורה או עד </w:t>
      </w:r>
      <w:r w:rsidRPr="009E62DB">
        <w:rPr>
          <w:b/>
          <w:bCs/>
          <w:rtl/>
          <w:lang w:eastAsia="en-US"/>
        </w:rPr>
        <w:t>10</w:t>
      </w:r>
      <w:r w:rsidRPr="00570B49">
        <w:rPr>
          <w:rtl/>
          <w:lang w:eastAsia="en-US"/>
        </w:rPr>
        <w:t xml:space="preserve"> מילים, המרמזת על מהי המדבקה המתאימה לכאן</w:t>
      </w:r>
    </w:p>
    <w:p w14:paraId="66CF1090" w14:textId="77777777" w:rsidR="00E6112C" w:rsidRPr="00570B49" w:rsidRDefault="00E6112C" w:rsidP="00584A32">
      <w:pPr>
        <w:widowControl w:val="0"/>
        <w:numPr>
          <w:ilvl w:val="1"/>
          <w:numId w:val="18"/>
        </w:numPr>
        <w:tabs>
          <w:tab w:val="num" w:pos="720"/>
        </w:tabs>
        <w:spacing w:line="300" w:lineRule="atLeast"/>
        <w:textAlignment w:val="auto"/>
        <w:rPr>
          <w:rtl/>
          <w:lang w:eastAsia="en-US"/>
        </w:rPr>
      </w:pPr>
      <w:r w:rsidRPr="00570B49">
        <w:rPr>
          <w:rtl/>
          <w:lang w:eastAsia="en-US"/>
        </w:rPr>
        <w:t>בתוך חלונית ההדבקה תופיע שאלה, שהתשובה עליה תופיע בציור/ באיור/ בתמונה שתופיע במדבקה</w:t>
      </w:r>
    </w:p>
    <w:p w14:paraId="30BB620C" w14:textId="77777777" w:rsidR="00E6112C" w:rsidRDefault="00E6112C" w:rsidP="00E6112C">
      <w:pPr>
        <w:widowControl w:val="0"/>
        <w:spacing w:line="300" w:lineRule="atLeast"/>
        <w:ind w:left="709"/>
        <w:textAlignment w:val="auto"/>
        <w:rPr>
          <w:b/>
          <w:bCs/>
          <w:sz w:val="26"/>
          <w:szCs w:val="26"/>
          <w:u w:val="single"/>
          <w:rtl/>
          <w:lang w:eastAsia="en-US"/>
        </w:rPr>
      </w:pPr>
    </w:p>
    <w:p w14:paraId="1FAD28E6" w14:textId="77777777" w:rsidR="00E6112C" w:rsidRPr="005E5AA4" w:rsidRDefault="00E6112C" w:rsidP="00584A32">
      <w:pPr>
        <w:widowControl w:val="0"/>
        <w:numPr>
          <w:ilvl w:val="0"/>
          <w:numId w:val="18"/>
        </w:numPr>
        <w:spacing w:line="300" w:lineRule="atLeast"/>
        <w:textAlignment w:val="auto"/>
        <w:rPr>
          <w:b/>
          <w:bCs/>
          <w:sz w:val="26"/>
          <w:szCs w:val="26"/>
          <w:u w:val="single"/>
          <w:rtl/>
          <w:lang w:eastAsia="en-US"/>
        </w:rPr>
      </w:pPr>
      <w:r>
        <w:rPr>
          <w:rFonts w:hint="cs"/>
          <w:b/>
          <w:bCs/>
          <w:sz w:val="26"/>
          <w:szCs w:val="26"/>
          <w:u w:val="single"/>
          <w:rtl/>
          <w:lang w:eastAsia="en-US"/>
        </w:rPr>
        <w:t>מדריך למורה</w:t>
      </w:r>
    </w:p>
    <w:p w14:paraId="5106BE6B" w14:textId="77777777" w:rsidR="00E6112C" w:rsidRPr="0081471A" w:rsidRDefault="00E6112C" w:rsidP="00584A32">
      <w:pPr>
        <w:widowControl w:val="0"/>
        <w:numPr>
          <w:ilvl w:val="1"/>
          <w:numId w:val="18"/>
        </w:numPr>
        <w:tabs>
          <w:tab w:val="num" w:pos="720"/>
        </w:tabs>
        <w:spacing w:line="300" w:lineRule="atLeast"/>
        <w:textAlignment w:val="auto"/>
        <w:rPr>
          <w:lang w:eastAsia="en-US"/>
        </w:rPr>
      </w:pPr>
      <w:r w:rsidRPr="0081471A">
        <w:rPr>
          <w:rtl/>
          <w:lang w:eastAsia="en-US"/>
        </w:rPr>
        <w:t>לכל חוברת תפותח גם חוברת נלווית של מדריך למורה</w:t>
      </w:r>
    </w:p>
    <w:p w14:paraId="0AC3F7ED" w14:textId="77777777" w:rsidR="00E6112C" w:rsidRPr="0081471A" w:rsidRDefault="00E6112C" w:rsidP="00584A32">
      <w:pPr>
        <w:widowControl w:val="0"/>
        <w:numPr>
          <w:ilvl w:val="1"/>
          <w:numId w:val="18"/>
        </w:numPr>
        <w:tabs>
          <w:tab w:val="num" w:pos="720"/>
        </w:tabs>
        <w:spacing w:line="300" w:lineRule="atLeast"/>
        <w:textAlignment w:val="auto"/>
        <w:rPr>
          <w:rtl/>
          <w:lang w:eastAsia="en-US"/>
        </w:rPr>
      </w:pPr>
      <w:r w:rsidRPr="0081471A">
        <w:rPr>
          <w:rtl/>
          <w:lang w:eastAsia="en-US"/>
        </w:rPr>
        <w:t xml:space="preserve">חוברת מדריך למורה תסופק עבור כל </w:t>
      </w:r>
      <w:r w:rsidRPr="0081471A">
        <w:rPr>
          <w:b/>
          <w:bCs/>
          <w:rtl/>
          <w:lang w:eastAsia="en-US"/>
        </w:rPr>
        <w:t>25</w:t>
      </w:r>
      <w:r w:rsidRPr="0081471A">
        <w:rPr>
          <w:rtl/>
          <w:lang w:eastAsia="en-US"/>
        </w:rPr>
        <w:t xml:space="preserve"> חוברות לימוד</w:t>
      </w:r>
    </w:p>
    <w:p w14:paraId="1B0AE58A" w14:textId="77777777" w:rsidR="00E6112C" w:rsidRPr="0081471A" w:rsidRDefault="00E6112C" w:rsidP="00584A32">
      <w:pPr>
        <w:widowControl w:val="0"/>
        <w:numPr>
          <w:ilvl w:val="1"/>
          <w:numId w:val="18"/>
        </w:numPr>
        <w:tabs>
          <w:tab w:val="num" w:pos="720"/>
        </w:tabs>
        <w:spacing w:line="300" w:lineRule="atLeast"/>
        <w:textAlignment w:val="auto"/>
        <w:rPr>
          <w:rtl/>
          <w:lang w:eastAsia="en-US"/>
        </w:rPr>
      </w:pPr>
      <w:r w:rsidRPr="0081471A">
        <w:rPr>
          <w:rtl/>
          <w:lang w:eastAsia="en-US"/>
        </w:rPr>
        <w:t>חוברת מדריך למורה תהא בפורמט של נייר לבן הדפסה שחורה, ללא כריכה, אלא בהידוק צד</w:t>
      </w:r>
    </w:p>
    <w:p w14:paraId="0C149995" w14:textId="77777777" w:rsidR="00E6112C" w:rsidRPr="0081471A" w:rsidRDefault="00E6112C" w:rsidP="00584A32">
      <w:pPr>
        <w:widowControl w:val="0"/>
        <w:numPr>
          <w:ilvl w:val="1"/>
          <w:numId w:val="18"/>
        </w:numPr>
        <w:tabs>
          <w:tab w:val="num" w:pos="720"/>
        </w:tabs>
        <w:spacing w:line="300" w:lineRule="atLeast"/>
        <w:textAlignment w:val="auto"/>
        <w:rPr>
          <w:rtl/>
          <w:lang w:eastAsia="en-US"/>
        </w:rPr>
      </w:pPr>
      <w:r w:rsidRPr="0081471A">
        <w:rPr>
          <w:rtl/>
          <w:lang w:eastAsia="en-US"/>
        </w:rPr>
        <w:t xml:space="preserve">חוברת מורה תכלול הנחיות הוראה, חלוקת לימוד על פני לוח השנה, וכן תשובות לכל השאלות שהופיעו בחוברת הלימוד </w:t>
      </w:r>
    </w:p>
    <w:p w14:paraId="0D549052" w14:textId="77777777" w:rsidR="00E6112C" w:rsidRPr="0081471A" w:rsidRDefault="00E6112C" w:rsidP="00584A32">
      <w:pPr>
        <w:widowControl w:val="0"/>
        <w:numPr>
          <w:ilvl w:val="1"/>
          <w:numId w:val="18"/>
        </w:numPr>
        <w:tabs>
          <w:tab w:val="num" w:pos="720"/>
        </w:tabs>
        <w:spacing w:line="300" w:lineRule="atLeast"/>
        <w:textAlignment w:val="auto"/>
        <w:rPr>
          <w:rtl/>
          <w:lang w:eastAsia="en-US"/>
        </w:rPr>
      </w:pPr>
      <w:r w:rsidRPr="0081471A">
        <w:rPr>
          <w:rtl/>
          <w:lang w:eastAsia="en-US"/>
        </w:rPr>
        <w:t>תשובות לכל המדבקות שמופיעות בחוברת לפי סדר הדבקתן הנכון</w:t>
      </w:r>
    </w:p>
    <w:p w14:paraId="00314D32" w14:textId="77777777" w:rsidR="00E6112C" w:rsidRPr="0081471A" w:rsidRDefault="00E6112C" w:rsidP="00584A32">
      <w:pPr>
        <w:widowControl w:val="0"/>
        <w:numPr>
          <w:ilvl w:val="1"/>
          <w:numId w:val="18"/>
        </w:numPr>
        <w:tabs>
          <w:tab w:val="num" w:pos="720"/>
        </w:tabs>
        <w:spacing w:line="300" w:lineRule="atLeast"/>
        <w:textAlignment w:val="auto"/>
        <w:rPr>
          <w:rtl/>
          <w:lang w:eastAsia="en-US"/>
        </w:rPr>
      </w:pPr>
      <w:r w:rsidRPr="0081471A">
        <w:rPr>
          <w:rtl/>
          <w:lang w:eastAsia="en-US"/>
        </w:rPr>
        <w:t>רשימת ספרי המקור ומראי מקום של ההלכות מהן נלקחו ההרחבות בחוברת</w:t>
      </w:r>
    </w:p>
    <w:p w14:paraId="7E6B1B80" w14:textId="77777777" w:rsidR="00E6112C" w:rsidRDefault="00E6112C" w:rsidP="00E6112C">
      <w:pPr>
        <w:widowControl w:val="0"/>
        <w:spacing w:line="300" w:lineRule="atLeast"/>
        <w:ind w:left="709"/>
        <w:textAlignment w:val="auto"/>
        <w:rPr>
          <w:b/>
          <w:bCs/>
          <w:sz w:val="26"/>
          <w:szCs w:val="26"/>
          <w:u w:val="single"/>
          <w:rtl/>
          <w:lang w:eastAsia="en-US"/>
        </w:rPr>
      </w:pPr>
    </w:p>
    <w:p w14:paraId="6E0B015F" w14:textId="77777777" w:rsidR="00E6112C" w:rsidRPr="005E5AA4" w:rsidRDefault="00E6112C" w:rsidP="00584A32">
      <w:pPr>
        <w:widowControl w:val="0"/>
        <w:numPr>
          <w:ilvl w:val="0"/>
          <w:numId w:val="18"/>
        </w:numPr>
        <w:spacing w:line="300" w:lineRule="atLeast"/>
        <w:textAlignment w:val="auto"/>
        <w:rPr>
          <w:b/>
          <w:bCs/>
          <w:sz w:val="26"/>
          <w:szCs w:val="26"/>
          <w:u w:val="single"/>
          <w:rtl/>
          <w:lang w:eastAsia="en-US"/>
        </w:rPr>
      </w:pPr>
      <w:r>
        <w:rPr>
          <w:rFonts w:hint="cs"/>
          <w:b/>
          <w:bCs/>
          <w:sz w:val="26"/>
          <w:szCs w:val="26"/>
          <w:u w:val="single"/>
          <w:rtl/>
          <w:lang w:eastAsia="en-US"/>
        </w:rPr>
        <w:t>גרפיקה</w:t>
      </w:r>
    </w:p>
    <w:p w14:paraId="37409C1D" w14:textId="77777777" w:rsidR="00E6112C" w:rsidRPr="004878C0" w:rsidRDefault="00E6112C" w:rsidP="00584A32">
      <w:pPr>
        <w:widowControl w:val="0"/>
        <w:numPr>
          <w:ilvl w:val="1"/>
          <w:numId w:val="18"/>
        </w:numPr>
        <w:tabs>
          <w:tab w:val="num" w:pos="720"/>
        </w:tabs>
        <w:spacing w:line="300" w:lineRule="atLeast"/>
        <w:textAlignment w:val="auto"/>
        <w:rPr>
          <w:rtl/>
          <w:lang w:eastAsia="en-US"/>
        </w:rPr>
      </w:pPr>
      <w:r w:rsidRPr="004878C0">
        <w:rPr>
          <w:rtl/>
          <w:lang w:eastAsia="en-US"/>
        </w:rPr>
        <w:t xml:space="preserve">כריכה: צבעונית הכוללת איורים מהדמויות המופיעות בחוברת כדמויות תלמיד ותלמידה </w:t>
      </w:r>
    </w:p>
    <w:p w14:paraId="44B1CF17" w14:textId="77777777" w:rsidR="00E6112C" w:rsidRPr="004878C0" w:rsidRDefault="00E6112C" w:rsidP="00584A32">
      <w:pPr>
        <w:widowControl w:val="0"/>
        <w:numPr>
          <w:ilvl w:val="1"/>
          <w:numId w:val="18"/>
        </w:numPr>
        <w:tabs>
          <w:tab w:val="num" w:pos="720"/>
        </w:tabs>
        <w:spacing w:line="300" w:lineRule="atLeast"/>
        <w:textAlignment w:val="auto"/>
        <w:rPr>
          <w:rtl/>
          <w:lang w:eastAsia="en-US"/>
        </w:rPr>
      </w:pPr>
      <w:r w:rsidRPr="004878C0">
        <w:rPr>
          <w:rtl/>
          <w:lang w:eastAsia="en-US"/>
        </w:rPr>
        <w:t xml:space="preserve">כל כרך </w:t>
      </w:r>
      <w:proofErr w:type="spellStart"/>
      <w:r w:rsidRPr="004878C0">
        <w:rPr>
          <w:rtl/>
          <w:lang w:eastAsia="en-US"/>
        </w:rPr>
        <w:t>יצויין</w:t>
      </w:r>
      <w:proofErr w:type="spellEnd"/>
      <w:r w:rsidRPr="004878C0">
        <w:rPr>
          <w:rtl/>
          <w:lang w:eastAsia="en-US"/>
        </w:rPr>
        <w:t xml:space="preserve"> בדש החוברת באות המציינת את החלק של החוברת 1 או 2, או חלק א חלק ב</w:t>
      </w:r>
    </w:p>
    <w:p w14:paraId="746274ED" w14:textId="77777777" w:rsidR="00E6112C" w:rsidRPr="004878C0" w:rsidRDefault="00E6112C" w:rsidP="00584A32">
      <w:pPr>
        <w:widowControl w:val="0"/>
        <w:numPr>
          <w:ilvl w:val="1"/>
          <w:numId w:val="18"/>
        </w:numPr>
        <w:tabs>
          <w:tab w:val="num" w:pos="720"/>
        </w:tabs>
        <w:spacing w:line="300" w:lineRule="atLeast"/>
        <w:textAlignment w:val="auto"/>
        <w:rPr>
          <w:rtl/>
          <w:lang w:eastAsia="en-US"/>
        </w:rPr>
      </w:pPr>
      <w:r w:rsidRPr="004878C0">
        <w:rPr>
          <w:rtl/>
          <w:lang w:eastAsia="en-US"/>
        </w:rPr>
        <w:t>רקע דף – לבן</w:t>
      </w:r>
    </w:p>
    <w:p w14:paraId="002CA48F" w14:textId="77777777" w:rsidR="00E6112C" w:rsidRPr="004878C0" w:rsidRDefault="00E6112C" w:rsidP="00584A32">
      <w:pPr>
        <w:widowControl w:val="0"/>
        <w:numPr>
          <w:ilvl w:val="1"/>
          <w:numId w:val="18"/>
        </w:numPr>
        <w:tabs>
          <w:tab w:val="num" w:pos="720"/>
        </w:tabs>
        <w:spacing w:line="300" w:lineRule="atLeast"/>
        <w:textAlignment w:val="auto"/>
        <w:rPr>
          <w:rtl/>
          <w:lang w:eastAsia="en-US"/>
        </w:rPr>
      </w:pPr>
      <w:r w:rsidRPr="004878C0">
        <w:rPr>
          <w:rtl/>
          <w:lang w:eastAsia="en-US"/>
        </w:rPr>
        <w:t xml:space="preserve">לכל דף כותרת עליונה ותחתונה כפס צבע המשתנה לפי סוג המצווה ותחום </w:t>
      </w:r>
      <w:proofErr w:type="spellStart"/>
      <w:r w:rsidRPr="004878C0">
        <w:rPr>
          <w:rtl/>
          <w:lang w:eastAsia="en-US"/>
        </w:rPr>
        <w:t>המצוה</w:t>
      </w:r>
      <w:proofErr w:type="spellEnd"/>
      <w:r w:rsidRPr="004878C0">
        <w:rPr>
          <w:rtl/>
          <w:lang w:eastAsia="en-US"/>
        </w:rPr>
        <w:t xml:space="preserve"> הנלמד, כפי שמופיע בפרוט תוכן (ברכות הנהנין, הלכות שבת, הלכות מועדים, וכדו)</w:t>
      </w:r>
    </w:p>
    <w:p w14:paraId="4BB1AA2F" w14:textId="77777777" w:rsidR="00E6112C" w:rsidRPr="004878C0" w:rsidRDefault="00E6112C" w:rsidP="00584A32">
      <w:pPr>
        <w:widowControl w:val="0"/>
        <w:numPr>
          <w:ilvl w:val="1"/>
          <w:numId w:val="18"/>
        </w:numPr>
        <w:tabs>
          <w:tab w:val="num" w:pos="720"/>
        </w:tabs>
        <w:spacing w:line="300" w:lineRule="atLeast"/>
        <w:textAlignment w:val="auto"/>
        <w:rPr>
          <w:rtl/>
          <w:lang w:eastAsia="en-US"/>
        </w:rPr>
      </w:pPr>
      <w:r w:rsidRPr="004878C0">
        <w:rPr>
          <w:rtl/>
          <w:lang w:eastAsia="en-US"/>
        </w:rPr>
        <w:t>כתיבה בגוף הדף בצבע שחור</w:t>
      </w:r>
    </w:p>
    <w:p w14:paraId="79DABBAB" w14:textId="77777777" w:rsidR="00E6112C" w:rsidRPr="004878C0" w:rsidRDefault="00E6112C" w:rsidP="00584A32">
      <w:pPr>
        <w:widowControl w:val="0"/>
        <w:numPr>
          <w:ilvl w:val="1"/>
          <w:numId w:val="18"/>
        </w:numPr>
        <w:tabs>
          <w:tab w:val="num" w:pos="720"/>
        </w:tabs>
        <w:spacing w:line="300" w:lineRule="atLeast"/>
        <w:textAlignment w:val="auto"/>
        <w:rPr>
          <w:rtl/>
          <w:lang w:eastAsia="en-US"/>
        </w:rPr>
      </w:pPr>
      <w:r w:rsidRPr="004878C0">
        <w:rPr>
          <w:rtl/>
          <w:lang w:eastAsia="en-US"/>
        </w:rPr>
        <w:t xml:space="preserve">גופן אות </w:t>
      </w:r>
      <w:proofErr w:type="spellStart"/>
      <w:r w:rsidRPr="004878C0">
        <w:rPr>
          <w:lang w:eastAsia="en-US"/>
        </w:rPr>
        <w:t>david</w:t>
      </w:r>
      <w:proofErr w:type="spellEnd"/>
      <w:r>
        <w:rPr>
          <w:lang w:eastAsia="en-US"/>
        </w:rPr>
        <w:t xml:space="preserve"> </w:t>
      </w:r>
      <w:r w:rsidRPr="004878C0">
        <w:rPr>
          <w:lang w:eastAsia="en-US"/>
        </w:rPr>
        <w:t>12</w:t>
      </w:r>
      <w:r w:rsidRPr="004878C0">
        <w:rPr>
          <w:rtl/>
          <w:lang w:eastAsia="en-US"/>
        </w:rPr>
        <w:t xml:space="preserve"> מנוקד</w:t>
      </w:r>
    </w:p>
    <w:p w14:paraId="575E7B3E" w14:textId="77777777" w:rsidR="00E6112C" w:rsidRDefault="00E6112C" w:rsidP="00584A32">
      <w:pPr>
        <w:widowControl w:val="0"/>
        <w:numPr>
          <w:ilvl w:val="1"/>
          <w:numId w:val="18"/>
        </w:numPr>
        <w:tabs>
          <w:tab w:val="num" w:pos="720"/>
        </w:tabs>
        <w:spacing w:line="300" w:lineRule="atLeast"/>
        <w:textAlignment w:val="auto"/>
        <w:rPr>
          <w:lang w:eastAsia="en-US"/>
        </w:rPr>
      </w:pPr>
      <w:r w:rsidRPr="004878C0">
        <w:rPr>
          <w:rtl/>
          <w:lang w:eastAsia="en-US"/>
        </w:rPr>
        <w:t>גופן בתוך הקומיקס 10 ללא ניקוד</w:t>
      </w:r>
    </w:p>
    <w:p w14:paraId="5EAAD78F" w14:textId="77777777" w:rsidR="00E6112C" w:rsidRPr="004878C0" w:rsidRDefault="00E6112C" w:rsidP="00E6112C">
      <w:pPr>
        <w:widowControl w:val="0"/>
        <w:spacing w:line="300" w:lineRule="atLeast"/>
        <w:ind w:left="1418"/>
        <w:textAlignment w:val="auto"/>
        <w:rPr>
          <w:lang w:eastAsia="en-US"/>
        </w:rPr>
      </w:pPr>
    </w:p>
    <w:p w14:paraId="5B1C6137" w14:textId="77777777" w:rsidR="00E6112C" w:rsidRPr="005E5AA4" w:rsidRDefault="00E6112C" w:rsidP="00584A32">
      <w:pPr>
        <w:widowControl w:val="0"/>
        <w:numPr>
          <w:ilvl w:val="0"/>
          <w:numId w:val="18"/>
        </w:numPr>
        <w:spacing w:line="300" w:lineRule="atLeast"/>
        <w:textAlignment w:val="auto"/>
        <w:rPr>
          <w:b/>
          <w:bCs/>
          <w:sz w:val="26"/>
          <w:szCs w:val="26"/>
          <w:u w:val="single"/>
          <w:rtl/>
          <w:lang w:eastAsia="en-US"/>
        </w:rPr>
      </w:pPr>
      <w:r>
        <w:rPr>
          <w:b/>
          <w:bCs/>
          <w:sz w:val="26"/>
          <w:szCs w:val="26"/>
          <w:u w:val="single"/>
          <w:rtl/>
          <w:lang w:eastAsia="en-US"/>
        </w:rPr>
        <w:t xml:space="preserve">מפרט טכני </w:t>
      </w:r>
    </w:p>
    <w:p w14:paraId="6ACA53C5" w14:textId="77777777" w:rsidR="00E6112C" w:rsidRPr="005E5AA4" w:rsidRDefault="00E6112C" w:rsidP="00584A32">
      <w:pPr>
        <w:widowControl w:val="0"/>
        <w:numPr>
          <w:ilvl w:val="1"/>
          <w:numId w:val="18"/>
        </w:numPr>
        <w:tabs>
          <w:tab w:val="num" w:pos="720"/>
        </w:tabs>
        <w:spacing w:line="300" w:lineRule="atLeast"/>
        <w:textAlignment w:val="auto"/>
        <w:rPr>
          <w:lang w:eastAsia="en-US"/>
        </w:rPr>
      </w:pPr>
      <w:r w:rsidRPr="005E5AA4">
        <w:rPr>
          <w:rtl/>
          <w:lang w:eastAsia="en-US"/>
        </w:rPr>
        <w:t xml:space="preserve">גודל דף </w:t>
      </w:r>
      <w:r w:rsidRPr="005E5AA4">
        <w:rPr>
          <w:lang w:eastAsia="en-US"/>
        </w:rPr>
        <w:t>A4</w:t>
      </w:r>
    </w:p>
    <w:p w14:paraId="6EFC8FC5"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נייר כרומו 90 גרם</w:t>
      </w:r>
    </w:p>
    <w:p w14:paraId="6A246549"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כריכה רכה</w:t>
      </w:r>
    </w:p>
    <w:p w14:paraId="114E90F1"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עטיפה פרוצס 4 צבעים פנים וחוץ</w:t>
      </w:r>
    </w:p>
    <w:p w14:paraId="0E1B24DA"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 xml:space="preserve">סך עמודים לחוברת כ 120 </w:t>
      </w:r>
    </w:p>
    <w:p w14:paraId="4261749F"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איורים מלווים, קומיקס דמויות ילדים, מלווים את הכתיבה, הדמויות מותאמות לחינוך ממלכתי דתי</w:t>
      </w:r>
    </w:p>
    <w:p w14:paraId="2FC3BECC" w14:textId="77777777" w:rsidR="00E6112C" w:rsidRPr="005E5AA4" w:rsidRDefault="00E6112C" w:rsidP="00E6112C">
      <w:pPr>
        <w:widowControl w:val="0"/>
        <w:spacing w:line="300" w:lineRule="atLeast"/>
        <w:ind w:left="720"/>
        <w:textAlignment w:val="auto"/>
        <w:rPr>
          <w:rtl/>
          <w:lang w:eastAsia="en-US"/>
        </w:rPr>
      </w:pPr>
    </w:p>
    <w:p w14:paraId="037B5315" w14:textId="54F8B619" w:rsidR="00E6112C" w:rsidRDefault="00E6112C" w:rsidP="00E6112C">
      <w:pPr>
        <w:widowControl w:val="0"/>
        <w:spacing w:line="300" w:lineRule="atLeast"/>
        <w:ind w:left="-33"/>
        <w:jc w:val="right"/>
        <w:rPr>
          <w:rtl/>
        </w:rPr>
      </w:pPr>
      <w:r w:rsidRPr="005E5AA4">
        <w:rPr>
          <w:lang w:eastAsia="en-US"/>
        </w:rPr>
        <w:br w:type="page"/>
      </w:r>
      <w:r>
        <w:rPr>
          <w:rFonts w:hint="cs"/>
          <w:rtl/>
        </w:rPr>
        <w:lastRenderedPageBreak/>
        <w:t>נספח מספר 5</w:t>
      </w:r>
    </w:p>
    <w:p w14:paraId="2D2EFE3C" w14:textId="77777777" w:rsidR="00E6112C" w:rsidRDefault="00E6112C" w:rsidP="00E6112C">
      <w:pPr>
        <w:widowControl w:val="0"/>
        <w:spacing w:line="300" w:lineRule="atLeast"/>
        <w:ind w:left="-33"/>
        <w:jc w:val="right"/>
        <w:rPr>
          <w:rtl/>
        </w:rPr>
      </w:pPr>
      <w:r>
        <w:rPr>
          <w:rFonts w:hint="cs"/>
          <w:rtl/>
        </w:rPr>
        <w:t xml:space="preserve">דף </w:t>
      </w:r>
      <w:r>
        <w:rPr>
          <w:rStyle w:val="ad"/>
          <w:rFonts w:hint="cs"/>
          <w:rtl/>
        </w:rPr>
        <w:t>1</w:t>
      </w:r>
      <w:r>
        <w:rPr>
          <w:rFonts w:hint="cs"/>
          <w:rtl/>
        </w:rPr>
        <w:t xml:space="preserve"> מתוך 2</w:t>
      </w:r>
    </w:p>
    <w:p w14:paraId="7EDC00B6" w14:textId="77777777" w:rsidR="00E6112C" w:rsidRPr="00D525C3" w:rsidRDefault="00E6112C" w:rsidP="00E6112C">
      <w:pPr>
        <w:widowControl w:val="0"/>
        <w:spacing w:line="300" w:lineRule="atLeast"/>
        <w:jc w:val="center"/>
        <w:textAlignment w:val="auto"/>
        <w:rPr>
          <w:b/>
          <w:bCs/>
          <w:sz w:val="32"/>
          <w:szCs w:val="32"/>
          <w:u w:val="single"/>
          <w:rtl/>
          <w:lang w:eastAsia="en-US"/>
        </w:rPr>
      </w:pPr>
      <w:r w:rsidRPr="00D525C3">
        <w:rPr>
          <w:rFonts w:hint="cs"/>
          <w:b/>
          <w:bCs/>
          <w:sz w:val="32"/>
          <w:szCs w:val="32"/>
          <w:u w:val="single"/>
          <w:rtl/>
          <w:lang w:eastAsia="en-US"/>
        </w:rPr>
        <w:t xml:space="preserve">מבנה חוברת הלימוד המיועדת לתלמידי </w:t>
      </w:r>
      <w:r>
        <w:rPr>
          <w:rFonts w:hint="cs"/>
          <w:b/>
          <w:bCs/>
          <w:sz w:val="32"/>
          <w:szCs w:val="32"/>
          <w:u w:val="single"/>
          <w:rtl/>
          <w:lang w:eastAsia="en-US"/>
        </w:rPr>
        <w:t>בתי הספר העל יסודי</w:t>
      </w:r>
    </w:p>
    <w:p w14:paraId="591439CE" w14:textId="77777777" w:rsidR="00E6112C" w:rsidRPr="005E5AA4" w:rsidRDefault="00E6112C" w:rsidP="00E6112C">
      <w:pPr>
        <w:widowControl w:val="0"/>
        <w:spacing w:line="300" w:lineRule="atLeast"/>
        <w:ind w:left="720"/>
        <w:textAlignment w:val="auto"/>
        <w:rPr>
          <w:rtl/>
          <w:lang w:eastAsia="en-US"/>
        </w:rPr>
      </w:pPr>
    </w:p>
    <w:p w14:paraId="77FA7F0E" w14:textId="77777777" w:rsidR="00E6112C" w:rsidRPr="00D525C3" w:rsidRDefault="00E6112C" w:rsidP="00584A32">
      <w:pPr>
        <w:widowControl w:val="0"/>
        <w:numPr>
          <w:ilvl w:val="0"/>
          <w:numId w:val="19"/>
        </w:numPr>
        <w:spacing w:line="300" w:lineRule="atLeast"/>
        <w:textAlignment w:val="auto"/>
        <w:rPr>
          <w:b/>
          <w:bCs/>
          <w:sz w:val="26"/>
          <w:szCs w:val="26"/>
          <w:u w:val="single"/>
          <w:rtl/>
          <w:lang w:eastAsia="en-US"/>
        </w:rPr>
      </w:pPr>
      <w:r w:rsidRPr="00D525C3">
        <w:rPr>
          <w:b/>
          <w:bCs/>
          <w:sz w:val="26"/>
          <w:szCs w:val="26"/>
          <w:u w:val="single"/>
          <w:rtl/>
          <w:lang w:eastAsia="en-US"/>
        </w:rPr>
        <w:t>תוכן עניינים</w:t>
      </w:r>
    </w:p>
    <w:p w14:paraId="5FE93984" w14:textId="77777777" w:rsidR="00E6112C" w:rsidRPr="005E5AA4" w:rsidRDefault="00E6112C" w:rsidP="00584A32">
      <w:pPr>
        <w:widowControl w:val="0"/>
        <w:numPr>
          <w:ilvl w:val="1"/>
          <w:numId w:val="19"/>
        </w:numPr>
        <w:spacing w:line="300" w:lineRule="atLeast"/>
        <w:textAlignment w:val="auto"/>
        <w:rPr>
          <w:rtl/>
          <w:lang w:eastAsia="en-US"/>
        </w:rPr>
      </w:pPr>
      <w:r w:rsidRPr="005E5AA4">
        <w:rPr>
          <w:rFonts w:hint="cs"/>
          <w:b/>
          <w:bCs/>
          <w:rtl/>
          <w:lang w:eastAsia="en-US"/>
        </w:rPr>
        <w:t>1-2</w:t>
      </w:r>
      <w:r>
        <w:rPr>
          <w:rFonts w:hint="cs"/>
          <w:rtl/>
          <w:lang w:eastAsia="en-US"/>
        </w:rPr>
        <w:t xml:space="preserve"> עמודים </w:t>
      </w:r>
      <w:r w:rsidRPr="005E5AA4">
        <w:rPr>
          <w:rtl/>
          <w:lang w:eastAsia="en-US"/>
        </w:rPr>
        <w:t xml:space="preserve">פתיחה: מיהו הרמב"ם ומהם כתביו וגישתו </w:t>
      </w:r>
    </w:p>
    <w:p w14:paraId="1150597E" w14:textId="77777777" w:rsidR="00E6112C" w:rsidRPr="005E5AA4" w:rsidRDefault="00E6112C" w:rsidP="00584A32">
      <w:pPr>
        <w:widowControl w:val="0"/>
        <w:numPr>
          <w:ilvl w:val="1"/>
          <w:numId w:val="19"/>
        </w:numPr>
        <w:spacing w:line="300" w:lineRule="atLeast"/>
        <w:textAlignment w:val="auto"/>
        <w:rPr>
          <w:rtl/>
          <w:lang w:eastAsia="en-US"/>
        </w:rPr>
      </w:pPr>
      <w:r w:rsidRPr="005E5AA4">
        <w:rPr>
          <w:b/>
          <w:bCs/>
          <w:rtl/>
          <w:lang w:eastAsia="en-US"/>
        </w:rPr>
        <w:t>1</w:t>
      </w:r>
      <w:r w:rsidRPr="005E5AA4">
        <w:rPr>
          <w:rtl/>
          <w:lang w:eastAsia="en-US"/>
        </w:rPr>
        <w:t xml:space="preserve"> עמוד מהו ספר היד החזקה – והזיקה בינו ובין ספר המצוות</w:t>
      </w:r>
    </w:p>
    <w:p w14:paraId="5285F6C3" w14:textId="77777777" w:rsidR="00E6112C" w:rsidRDefault="00E6112C" w:rsidP="00584A32">
      <w:pPr>
        <w:widowControl w:val="0"/>
        <w:numPr>
          <w:ilvl w:val="1"/>
          <w:numId w:val="19"/>
        </w:numPr>
        <w:spacing w:line="300" w:lineRule="atLeast"/>
        <w:textAlignment w:val="auto"/>
        <w:rPr>
          <w:lang w:eastAsia="en-US"/>
        </w:rPr>
      </w:pPr>
      <w:r>
        <w:rPr>
          <w:rFonts w:hint="cs"/>
          <w:b/>
          <w:bCs/>
          <w:rtl/>
          <w:lang w:eastAsia="en-US"/>
        </w:rPr>
        <w:t>1-2</w:t>
      </w:r>
      <w:r w:rsidRPr="005E5AA4">
        <w:rPr>
          <w:rtl/>
          <w:lang w:eastAsia="en-US"/>
        </w:rPr>
        <w:t xml:space="preserve"> עמודים אינדקס תוכן העניינים: בו יפורט בפתיחת כל חוברת, במלל מהו החלק מהיד החזקה שמתואר בחוברת וביחס אליו מתוארות ומפורטות רשימת מצוות</w:t>
      </w:r>
    </w:p>
    <w:p w14:paraId="78587552" w14:textId="77777777" w:rsidR="00E6112C" w:rsidRDefault="00E6112C" w:rsidP="00E6112C">
      <w:pPr>
        <w:widowControl w:val="0"/>
        <w:spacing w:line="300" w:lineRule="atLeast"/>
        <w:ind w:left="1418"/>
        <w:textAlignment w:val="auto"/>
        <w:rPr>
          <w:lang w:eastAsia="en-US"/>
        </w:rPr>
      </w:pPr>
    </w:p>
    <w:p w14:paraId="7499CCDD" w14:textId="77777777" w:rsidR="00E6112C" w:rsidRPr="005E5AA4" w:rsidRDefault="00E6112C" w:rsidP="00584A32">
      <w:pPr>
        <w:widowControl w:val="0"/>
        <w:numPr>
          <w:ilvl w:val="0"/>
          <w:numId w:val="19"/>
        </w:numPr>
        <w:spacing w:line="300" w:lineRule="atLeast"/>
        <w:textAlignment w:val="auto"/>
        <w:rPr>
          <w:b/>
          <w:bCs/>
          <w:sz w:val="26"/>
          <w:szCs w:val="26"/>
          <w:u w:val="single"/>
          <w:rtl/>
          <w:lang w:eastAsia="en-US"/>
        </w:rPr>
      </w:pPr>
      <w:r>
        <w:rPr>
          <w:b/>
          <w:bCs/>
          <w:sz w:val="26"/>
          <w:szCs w:val="26"/>
          <w:u w:val="single"/>
          <w:rtl/>
          <w:lang w:eastAsia="en-US"/>
        </w:rPr>
        <w:t>עיצוב תוכן</w:t>
      </w:r>
    </w:p>
    <w:p w14:paraId="4B5520B6" w14:textId="77777777" w:rsidR="00E6112C" w:rsidRPr="005E5AA4" w:rsidRDefault="00E6112C" w:rsidP="00584A32">
      <w:pPr>
        <w:widowControl w:val="0"/>
        <w:numPr>
          <w:ilvl w:val="1"/>
          <w:numId w:val="19"/>
        </w:numPr>
        <w:spacing w:line="300" w:lineRule="atLeast"/>
        <w:textAlignment w:val="auto"/>
        <w:rPr>
          <w:rtl/>
          <w:lang w:eastAsia="en-US"/>
        </w:rPr>
      </w:pPr>
      <w:r w:rsidRPr="005E5AA4">
        <w:rPr>
          <w:rtl/>
          <w:lang w:eastAsia="en-US"/>
        </w:rPr>
        <w:t>רשימת האינדקס תכלול:</w:t>
      </w:r>
      <w:r>
        <w:rPr>
          <w:rFonts w:hint="cs"/>
          <w:rtl/>
          <w:lang w:eastAsia="en-US"/>
        </w:rPr>
        <w:t xml:space="preserve"> </w:t>
      </w:r>
      <w:r w:rsidRPr="005E5AA4">
        <w:rPr>
          <w:rtl/>
          <w:lang w:eastAsia="en-US"/>
        </w:rPr>
        <w:t>כותרת משנה: הלכות......</w:t>
      </w:r>
    </w:p>
    <w:p w14:paraId="1BD4CBA6" w14:textId="77777777" w:rsidR="00E6112C" w:rsidRPr="005E5AA4" w:rsidRDefault="00E6112C" w:rsidP="00584A32">
      <w:pPr>
        <w:widowControl w:val="0"/>
        <w:numPr>
          <w:ilvl w:val="1"/>
          <w:numId w:val="19"/>
        </w:numPr>
        <w:spacing w:line="300" w:lineRule="atLeast"/>
        <w:textAlignment w:val="auto"/>
        <w:rPr>
          <w:rtl/>
          <w:lang w:eastAsia="en-US"/>
        </w:rPr>
      </w:pPr>
      <w:r w:rsidRPr="005E5AA4">
        <w:rPr>
          <w:rtl/>
          <w:lang w:eastAsia="en-US"/>
        </w:rPr>
        <w:t>רשימת אינדקס המצוות ממוספרת במספר רץ</w:t>
      </w:r>
    </w:p>
    <w:p w14:paraId="4D955780" w14:textId="77777777" w:rsidR="00E6112C" w:rsidRPr="005E5AA4" w:rsidRDefault="00E6112C" w:rsidP="00584A32">
      <w:pPr>
        <w:widowControl w:val="0"/>
        <w:numPr>
          <w:ilvl w:val="1"/>
          <w:numId w:val="19"/>
        </w:numPr>
        <w:spacing w:line="300" w:lineRule="atLeast"/>
        <w:textAlignment w:val="auto"/>
        <w:rPr>
          <w:rtl/>
          <w:lang w:eastAsia="en-US"/>
        </w:rPr>
      </w:pPr>
      <w:r w:rsidRPr="005E5AA4">
        <w:rPr>
          <w:rtl/>
          <w:lang w:eastAsia="en-US"/>
        </w:rPr>
        <w:t>כלל עמודי החוברת יהיו ממוספרים</w:t>
      </w:r>
    </w:p>
    <w:p w14:paraId="754AAC2D" w14:textId="77777777" w:rsidR="00E6112C" w:rsidRPr="005E5AA4" w:rsidRDefault="00E6112C" w:rsidP="00584A32">
      <w:pPr>
        <w:widowControl w:val="0"/>
        <w:numPr>
          <w:ilvl w:val="1"/>
          <w:numId w:val="19"/>
        </w:numPr>
        <w:spacing w:line="300" w:lineRule="atLeast"/>
        <w:textAlignment w:val="auto"/>
        <w:rPr>
          <w:rtl/>
          <w:lang w:eastAsia="en-US"/>
        </w:rPr>
      </w:pPr>
      <w:r w:rsidRPr="005E5AA4">
        <w:rPr>
          <w:rtl/>
          <w:lang w:eastAsia="en-US"/>
        </w:rPr>
        <w:t xml:space="preserve">תוכן הלימוד יכלול </w:t>
      </w:r>
      <w:r w:rsidRPr="00D525C3">
        <w:rPr>
          <w:b/>
          <w:bCs/>
          <w:rtl/>
          <w:lang w:eastAsia="en-US"/>
        </w:rPr>
        <w:t>3</w:t>
      </w:r>
      <w:r w:rsidRPr="005E5AA4">
        <w:rPr>
          <w:rtl/>
          <w:lang w:eastAsia="en-US"/>
        </w:rPr>
        <w:t xml:space="preserve"> עמודי תוכן לכל מצוה על פי הפרוט הבא:</w:t>
      </w:r>
    </w:p>
    <w:p w14:paraId="4CBC4304" w14:textId="77777777" w:rsidR="00E6112C" w:rsidRPr="005E5AA4" w:rsidRDefault="00E6112C" w:rsidP="00584A32">
      <w:pPr>
        <w:widowControl w:val="0"/>
        <w:numPr>
          <w:ilvl w:val="1"/>
          <w:numId w:val="19"/>
        </w:numPr>
        <w:spacing w:line="300" w:lineRule="atLeast"/>
        <w:textAlignment w:val="auto"/>
        <w:rPr>
          <w:rtl/>
          <w:lang w:eastAsia="en-US"/>
        </w:rPr>
      </w:pPr>
      <w:r w:rsidRPr="005E5AA4">
        <w:rPr>
          <w:rtl/>
          <w:lang w:eastAsia="en-US"/>
        </w:rPr>
        <w:t xml:space="preserve">עמוד פותח – כותרת עליונה, שם </w:t>
      </w:r>
      <w:proofErr w:type="spellStart"/>
      <w:r w:rsidRPr="005E5AA4">
        <w:rPr>
          <w:rtl/>
          <w:lang w:eastAsia="en-US"/>
        </w:rPr>
        <w:t>המצוה</w:t>
      </w:r>
      <w:proofErr w:type="spellEnd"/>
    </w:p>
    <w:p w14:paraId="6D63D647" w14:textId="77777777" w:rsidR="00E6112C" w:rsidRPr="005E5AA4" w:rsidRDefault="00E6112C" w:rsidP="00584A32">
      <w:pPr>
        <w:widowControl w:val="0"/>
        <w:numPr>
          <w:ilvl w:val="1"/>
          <w:numId w:val="19"/>
        </w:numPr>
        <w:spacing w:line="300" w:lineRule="atLeast"/>
        <w:textAlignment w:val="auto"/>
        <w:rPr>
          <w:rtl/>
          <w:lang w:eastAsia="en-US"/>
        </w:rPr>
      </w:pPr>
      <w:r w:rsidRPr="005E5AA4">
        <w:rPr>
          <w:rtl/>
          <w:lang w:eastAsia="en-US"/>
        </w:rPr>
        <w:t>סימניית מעקב בדף העמוד ובה יופיע מצוה מספר</w:t>
      </w:r>
      <w:r>
        <w:rPr>
          <w:rtl/>
          <w:lang w:eastAsia="en-US"/>
        </w:rPr>
        <w:t>.</w:t>
      </w:r>
      <w:r w:rsidRPr="005E5AA4">
        <w:rPr>
          <w:rtl/>
          <w:lang w:eastAsia="en-US"/>
        </w:rPr>
        <w:t>..</w:t>
      </w:r>
    </w:p>
    <w:p w14:paraId="2A205C3A" w14:textId="77777777" w:rsidR="00E6112C" w:rsidRPr="005E5AA4" w:rsidRDefault="00E6112C" w:rsidP="00584A32">
      <w:pPr>
        <w:widowControl w:val="0"/>
        <w:numPr>
          <w:ilvl w:val="1"/>
          <w:numId w:val="19"/>
        </w:numPr>
        <w:tabs>
          <w:tab w:val="num" w:pos="720"/>
        </w:tabs>
        <w:spacing w:line="300" w:lineRule="atLeast"/>
        <w:textAlignment w:val="auto"/>
        <w:rPr>
          <w:lang w:eastAsia="en-US"/>
        </w:rPr>
      </w:pPr>
      <w:r w:rsidRPr="00274B29">
        <w:rPr>
          <w:b/>
          <w:bCs/>
          <w:rtl/>
          <w:lang w:eastAsia="en-US"/>
        </w:rPr>
        <w:t>בעמוד הראשון</w:t>
      </w:r>
      <w:r w:rsidRPr="005E5AA4">
        <w:rPr>
          <w:rtl/>
          <w:lang w:eastAsia="en-US"/>
        </w:rPr>
        <w:t xml:space="preserve"> יופיע התכנים הבאים:</w:t>
      </w:r>
    </w:p>
    <w:p w14:paraId="367EEF6B"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5E5AA4">
        <w:rPr>
          <w:rtl/>
          <w:lang w:eastAsia="en-US"/>
        </w:rPr>
        <w:t xml:space="preserve">העתק נוסח המקור מהרמב"ם אודות </w:t>
      </w:r>
      <w:proofErr w:type="spellStart"/>
      <w:r w:rsidRPr="005E5AA4">
        <w:rPr>
          <w:rtl/>
          <w:lang w:eastAsia="en-US"/>
        </w:rPr>
        <w:t>המצוה</w:t>
      </w:r>
      <w:proofErr w:type="spellEnd"/>
      <w:r w:rsidRPr="005E5AA4">
        <w:rPr>
          <w:rtl/>
          <w:lang w:eastAsia="en-US"/>
        </w:rPr>
        <w:t xml:space="preserve"> מתוך ספר המצוות כולל ציון מקור (לדוגמא: ספר המצוות, עשה, א)</w:t>
      </w:r>
    </w:p>
    <w:p w14:paraId="3EB3A740"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D525C3">
        <w:rPr>
          <w:b/>
          <w:bCs/>
          <w:rtl/>
          <w:lang w:eastAsia="en-US"/>
        </w:rPr>
        <w:t>כותרת משנה 1:</w:t>
      </w:r>
      <w:r w:rsidRPr="005E5AA4">
        <w:rPr>
          <w:rtl/>
          <w:lang w:eastAsia="en-US"/>
        </w:rPr>
        <w:t xml:space="preserve"> תורה שבכתב: ומתחתיה ציטוט הפסוק/ הפסוקים המהווים מקור </w:t>
      </w:r>
      <w:proofErr w:type="spellStart"/>
      <w:r w:rsidRPr="005E5AA4">
        <w:rPr>
          <w:rtl/>
          <w:lang w:eastAsia="en-US"/>
        </w:rPr>
        <w:t>המצוה</w:t>
      </w:r>
      <w:proofErr w:type="spellEnd"/>
      <w:r w:rsidRPr="005E5AA4">
        <w:rPr>
          <w:rtl/>
          <w:lang w:eastAsia="en-US"/>
        </w:rPr>
        <w:t xml:space="preserve">. (בסוגריים תופיע ההפניה למקור, ספר, פרק, פסוק. </w:t>
      </w:r>
      <w:proofErr w:type="spellStart"/>
      <w:r w:rsidRPr="005E5AA4">
        <w:rPr>
          <w:rtl/>
          <w:lang w:eastAsia="en-US"/>
        </w:rPr>
        <w:t>הכל</w:t>
      </w:r>
      <w:proofErr w:type="spellEnd"/>
      <w:r w:rsidRPr="005E5AA4">
        <w:rPr>
          <w:rtl/>
          <w:lang w:eastAsia="en-US"/>
        </w:rPr>
        <w:t xml:space="preserve"> באותיות)</w:t>
      </w:r>
    </w:p>
    <w:p w14:paraId="0D2411C1" w14:textId="77777777" w:rsidR="00E6112C" w:rsidRPr="005E5AA4" w:rsidRDefault="00E6112C" w:rsidP="00E6112C">
      <w:pPr>
        <w:widowControl w:val="0"/>
        <w:spacing w:line="300" w:lineRule="atLeast"/>
        <w:ind w:left="1418"/>
        <w:textAlignment w:val="auto"/>
        <w:rPr>
          <w:rtl/>
          <w:lang w:eastAsia="en-US"/>
        </w:rPr>
      </w:pPr>
      <w:r w:rsidRPr="005E5AA4">
        <w:rPr>
          <w:rtl/>
          <w:lang w:eastAsia="en-US"/>
        </w:rPr>
        <w:t>תורה שבכתב תופיע תמיד מנוקדת, מודגשת. הן בחלק זה והן במקרים של ציטוט פסוק מהמקרא בשאר חלקי התוכן</w:t>
      </w:r>
    </w:p>
    <w:p w14:paraId="3BC9C1E0" w14:textId="77777777" w:rsidR="00E6112C" w:rsidRPr="005E5AA4" w:rsidRDefault="00E6112C" w:rsidP="00584A32">
      <w:pPr>
        <w:widowControl w:val="0"/>
        <w:numPr>
          <w:ilvl w:val="1"/>
          <w:numId w:val="19"/>
        </w:numPr>
        <w:tabs>
          <w:tab w:val="num" w:pos="720"/>
        </w:tabs>
        <w:spacing w:line="300" w:lineRule="atLeast"/>
        <w:textAlignment w:val="auto"/>
        <w:rPr>
          <w:lang w:eastAsia="en-US"/>
        </w:rPr>
      </w:pPr>
      <w:r w:rsidRPr="00D525C3">
        <w:rPr>
          <w:b/>
          <w:bCs/>
          <w:rtl/>
          <w:lang w:eastAsia="en-US"/>
        </w:rPr>
        <w:t>כותרת משנה 2:</w:t>
      </w:r>
      <w:r w:rsidRPr="005E5AA4">
        <w:rPr>
          <w:rtl/>
          <w:lang w:eastAsia="en-US"/>
        </w:rPr>
        <w:t xml:space="preserve"> תורה שבעל פה </w:t>
      </w:r>
    </w:p>
    <w:p w14:paraId="461F8105" w14:textId="77777777" w:rsidR="00E6112C" w:rsidRPr="005E5AA4" w:rsidRDefault="00E6112C" w:rsidP="00E6112C">
      <w:pPr>
        <w:widowControl w:val="0"/>
        <w:spacing w:line="300" w:lineRule="atLeast"/>
        <w:ind w:left="1418"/>
        <w:textAlignment w:val="auto"/>
        <w:rPr>
          <w:rtl/>
          <w:lang w:eastAsia="en-US"/>
        </w:rPr>
      </w:pPr>
      <w:r w:rsidRPr="005E5AA4">
        <w:rPr>
          <w:rtl/>
          <w:lang w:eastAsia="en-US"/>
        </w:rPr>
        <w:t>ציטוט מקור מדברי חכמים, משנה, תלמוד, מדרש, המתייחס למקור מן המקרא ודורש אותו (בסוגריים יופיע המקור, באותיות, שם המסכת, דף, ועמוד)</w:t>
      </w:r>
    </w:p>
    <w:p w14:paraId="41A58411" w14:textId="77777777" w:rsidR="00E6112C" w:rsidRPr="005E5AA4" w:rsidRDefault="00E6112C" w:rsidP="00584A32">
      <w:pPr>
        <w:widowControl w:val="0"/>
        <w:numPr>
          <w:ilvl w:val="1"/>
          <w:numId w:val="19"/>
        </w:numPr>
        <w:tabs>
          <w:tab w:val="num" w:pos="720"/>
        </w:tabs>
        <w:spacing w:line="300" w:lineRule="atLeast"/>
        <w:textAlignment w:val="auto"/>
        <w:rPr>
          <w:lang w:eastAsia="en-US"/>
        </w:rPr>
      </w:pPr>
      <w:r w:rsidRPr="00D525C3">
        <w:rPr>
          <w:b/>
          <w:bCs/>
          <w:rtl/>
          <w:lang w:eastAsia="en-US"/>
        </w:rPr>
        <w:t>כותרת משנה</w:t>
      </w:r>
      <w:r w:rsidRPr="00D525C3">
        <w:rPr>
          <w:rFonts w:hint="cs"/>
          <w:b/>
          <w:bCs/>
          <w:rtl/>
          <w:lang w:eastAsia="en-US"/>
        </w:rPr>
        <w:t xml:space="preserve"> 3</w:t>
      </w:r>
      <w:r w:rsidRPr="005E5AA4">
        <w:rPr>
          <w:rtl/>
          <w:lang w:eastAsia="en-US"/>
        </w:rPr>
        <w:t>: משנה תורה לרמב"ם</w:t>
      </w:r>
    </w:p>
    <w:p w14:paraId="05C8658F" w14:textId="77777777" w:rsidR="00E6112C" w:rsidRPr="005E5AA4" w:rsidRDefault="00E6112C" w:rsidP="00E6112C">
      <w:pPr>
        <w:widowControl w:val="0"/>
        <w:spacing w:line="300" w:lineRule="atLeast"/>
        <w:ind w:left="1418"/>
        <w:textAlignment w:val="auto"/>
        <w:rPr>
          <w:rtl/>
          <w:lang w:eastAsia="en-US"/>
        </w:rPr>
      </w:pPr>
      <w:r w:rsidRPr="005E5AA4">
        <w:rPr>
          <w:rtl/>
          <w:lang w:eastAsia="en-US"/>
        </w:rPr>
        <w:t xml:space="preserve">כאן יופיעו ברצף הלכות ממשנה תורה בזיקה </w:t>
      </w:r>
      <w:proofErr w:type="spellStart"/>
      <w:r w:rsidRPr="005E5AA4">
        <w:rPr>
          <w:rtl/>
          <w:lang w:eastAsia="en-US"/>
        </w:rPr>
        <w:t>למצוה</w:t>
      </w:r>
      <w:proofErr w:type="spellEnd"/>
      <w:r w:rsidRPr="005E5AA4">
        <w:rPr>
          <w:rtl/>
          <w:lang w:eastAsia="en-US"/>
        </w:rPr>
        <w:t xml:space="preserve"> הנלמדת.</w:t>
      </w:r>
    </w:p>
    <w:p w14:paraId="73ECC935"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5E5AA4">
        <w:rPr>
          <w:rtl/>
          <w:lang w:eastAsia="en-US"/>
        </w:rPr>
        <w:t>ההלכות יופיע</w:t>
      </w:r>
      <w:r>
        <w:rPr>
          <w:rFonts w:hint="cs"/>
          <w:rtl/>
          <w:lang w:eastAsia="en-US"/>
        </w:rPr>
        <w:t>ו</w:t>
      </w:r>
      <w:r w:rsidRPr="005E5AA4">
        <w:rPr>
          <w:rtl/>
          <w:lang w:eastAsia="en-US"/>
        </w:rPr>
        <w:t xml:space="preserve"> בנוסח </w:t>
      </w:r>
      <w:r>
        <w:rPr>
          <w:rtl/>
          <w:lang w:eastAsia="en-US"/>
        </w:rPr>
        <w:t>הרמב"ם</w:t>
      </w:r>
      <w:r w:rsidRPr="005E5AA4">
        <w:rPr>
          <w:rtl/>
          <w:lang w:eastAsia="en-US"/>
        </w:rPr>
        <w:t xml:space="preserve"> המקורי, ובציון </w:t>
      </w:r>
      <w:proofErr w:type="spellStart"/>
      <w:r w:rsidRPr="005E5AA4">
        <w:rPr>
          <w:rtl/>
          <w:lang w:eastAsia="en-US"/>
        </w:rPr>
        <w:t>מיספור</w:t>
      </w:r>
      <w:proofErr w:type="spellEnd"/>
      <w:r w:rsidRPr="005E5AA4">
        <w:rPr>
          <w:rtl/>
          <w:lang w:eastAsia="en-US"/>
        </w:rPr>
        <w:t xml:space="preserve"> באותיות.</w:t>
      </w:r>
    </w:p>
    <w:p w14:paraId="5DEFE12D" w14:textId="77777777" w:rsidR="00E6112C" w:rsidRDefault="00E6112C" w:rsidP="00584A32">
      <w:pPr>
        <w:widowControl w:val="0"/>
        <w:numPr>
          <w:ilvl w:val="1"/>
          <w:numId w:val="19"/>
        </w:numPr>
        <w:tabs>
          <w:tab w:val="num" w:pos="720"/>
        </w:tabs>
        <w:spacing w:line="300" w:lineRule="atLeast"/>
        <w:textAlignment w:val="auto"/>
        <w:rPr>
          <w:lang w:eastAsia="en-US"/>
        </w:rPr>
      </w:pPr>
      <w:r w:rsidRPr="005E5AA4">
        <w:rPr>
          <w:rtl/>
          <w:lang w:eastAsia="en-US"/>
        </w:rPr>
        <w:t xml:space="preserve">ההלכות יכולות להופיע גם כחלק מפרק ציון המספור לא יישקף את </w:t>
      </w:r>
      <w:proofErr w:type="spellStart"/>
      <w:r w:rsidRPr="005E5AA4">
        <w:rPr>
          <w:rtl/>
          <w:lang w:eastAsia="en-US"/>
        </w:rPr>
        <w:t>מיספור</w:t>
      </w:r>
      <w:proofErr w:type="spellEnd"/>
      <w:r w:rsidRPr="005E5AA4">
        <w:rPr>
          <w:rtl/>
          <w:lang w:eastAsia="en-US"/>
        </w:rPr>
        <w:t xml:space="preserve"> ההלכה במקור אלא את </w:t>
      </w:r>
      <w:proofErr w:type="spellStart"/>
      <w:r w:rsidRPr="005E5AA4">
        <w:rPr>
          <w:rtl/>
          <w:lang w:eastAsia="en-US"/>
        </w:rPr>
        <w:t>מיספור</w:t>
      </w:r>
      <w:proofErr w:type="spellEnd"/>
      <w:r w:rsidRPr="005E5AA4">
        <w:rPr>
          <w:rtl/>
          <w:lang w:eastAsia="en-US"/>
        </w:rPr>
        <w:t xml:space="preserve"> ההלכה בציטוט המופיע בחוברת זו (בסוגריים יופיע המקור: הלכות...., פרק</w:t>
      </w:r>
      <w:r>
        <w:rPr>
          <w:rtl/>
          <w:lang w:eastAsia="en-US"/>
        </w:rPr>
        <w:t>.</w:t>
      </w:r>
      <w:r w:rsidRPr="005E5AA4">
        <w:rPr>
          <w:rtl/>
          <w:lang w:eastAsia="en-US"/>
        </w:rPr>
        <w:t>..)</w:t>
      </w:r>
    </w:p>
    <w:p w14:paraId="569E5CFA" w14:textId="77777777" w:rsidR="00E6112C" w:rsidRPr="005E5AA4" w:rsidRDefault="00E6112C" w:rsidP="00E6112C">
      <w:pPr>
        <w:widowControl w:val="0"/>
        <w:spacing w:line="300" w:lineRule="atLeast"/>
        <w:ind w:left="1418"/>
        <w:textAlignment w:val="auto"/>
        <w:rPr>
          <w:rtl/>
          <w:lang w:eastAsia="en-US"/>
        </w:rPr>
      </w:pPr>
    </w:p>
    <w:p w14:paraId="1461D6AA" w14:textId="0718C5A7" w:rsidR="00E6112C" w:rsidRDefault="00E6112C" w:rsidP="00E6112C">
      <w:pPr>
        <w:widowControl w:val="0"/>
        <w:spacing w:line="300" w:lineRule="atLeast"/>
        <w:ind w:left="-33"/>
        <w:jc w:val="right"/>
        <w:rPr>
          <w:rtl/>
        </w:rPr>
      </w:pPr>
      <w:r>
        <w:rPr>
          <w:b/>
          <w:bCs/>
          <w:sz w:val="26"/>
          <w:szCs w:val="26"/>
          <w:u w:val="single"/>
          <w:rtl/>
          <w:lang w:eastAsia="en-US"/>
        </w:rPr>
        <w:br w:type="page"/>
      </w:r>
      <w:r>
        <w:rPr>
          <w:rFonts w:hint="cs"/>
          <w:rtl/>
        </w:rPr>
        <w:lastRenderedPageBreak/>
        <w:t>נספח מספר 5</w:t>
      </w:r>
    </w:p>
    <w:p w14:paraId="0874E432" w14:textId="77777777" w:rsidR="00E6112C" w:rsidRDefault="00E6112C" w:rsidP="00E6112C">
      <w:pPr>
        <w:widowControl w:val="0"/>
        <w:spacing w:line="300" w:lineRule="atLeast"/>
        <w:ind w:left="-33"/>
        <w:jc w:val="right"/>
        <w:rPr>
          <w:rtl/>
        </w:rPr>
      </w:pPr>
      <w:r>
        <w:rPr>
          <w:rFonts w:hint="cs"/>
          <w:rtl/>
        </w:rPr>
        <w:t xml:space="preserve">דף </w:t>
      </w:r>
      <w:r>
        <w:rPr>
          <w:rStyle w:val="ad"/>
          <w:rFonts w:hint="cs"/>
          <w:rtl/>
        </w:rPr>
        <w:t>2</w:t>
      </w:r>
      <w:r>
        <w:rPr>
          <w:rFonts w:hint="cs"/>
          <w:rtl/>
        </w:rPr>
        <w:t xml:space="preserve"> מתוך 2</w:t>
      </w:r>
    </w:p>
    <w:p w14:paraId="0762FAA1" w14:textId="77777777" w:rsidR="00E6112C" w:rsidRPr="00A76A83" w:rsidRDefault="00E6112C" w:rsidP="00584A32">
      <w:pPr>
        <w:widowControl w:val="0"/>
        <w:numPr>
          <w:ilvl w:val="0"/>
          <w:numId w:val="19"/>
        </w:numPr>
        <w:spacing w:line="300" w:lineRule="atLeast"/>
        <w:textAlignment w:val="auto"/>
        <w:rPr>
          <w:b/>
          <w:bCs/>
          <w:sz w:val="26"/>
          <w:szCs w:val="26"/>
          <w:u w:val="single"/>
          <w:lang w:eastAsia="en-US"/>
        </w:rPr>
      </w:pPr>
      <w:r>
        <w:rPr>
          <w:b/>
          <w:bCs/>
          <w:sz w:val="26"/>
          <w:szCs w:val="26"/>
          <w:u w:val="single"/>
          <w:rtl/>
          <w:lang w:eastAsia="en-US"/>
        </w:rPr>
        <w:t>תוכן פדגוגי</w:t>
      </w:r>
    </w:p>
    <w:p w14:paraId="7B35A942"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5E5AA4">
        <w:rPr>
          <w:rtl/>
          <w:lang w:eastAsia="en-US"/>
        </w:rPr>
        <w:t xml:space="preserve">לצד הציטוט של </w:t>
      </w:r>
      <w:r>
        <w:rPr>
          <w:rtl/>
          <w:lang w:eastAsia="en-US"/>
        </w:rPr>
        <w:t>הרמב"ם</w:t>
      </w:r>
      <w:r w:rsidRPr="005E5AA4">
        <w:rPr>
          <w:rtl/>
          <w:lang w:eastAsia="en-US"/>
        </w:rPr>
        <w:t>, יופיע ארגז מילים וביאור מושגים ומונחים. (במקרה של שימוש במילים לא מדוברות או במושגים הלכתיים לא מוכרים)</w:t>
      </w:r>
    </w:p>
    <w:p w14:paraId="54AB40B6"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5E5AA4">
        <w:rPr>
          <w:rtl/>
          <w:lang w:eastAsia="en-US"/>
        </w:rPr>
        <w:t>בתחתית העמוד תופיע חלונית ולידה יופיע סימן שאלה, או סימן קריאה, לציון תוספת דידקטית הכוללת:</w:t>
      </w:r>
      <w:r>
        <w:rPr>
          <w:rFonts w:hint="cs"/>
          <w:rtl/>
          <w:lang w:eastAsia="en-US"/>
        </w:rPr>
        <w:t xml:space="preserve"> "</w:t>
      </w:r>
      <w:r>
        <w:rPr>
          <w:rtl/>
          <w:lang w:eastAsia="en-US"/>
        </w:rPr>
        <w:t>שאלה לעיון</w:t>
      </w:r>
      <w:r>
        <w:rPr>
          <w:rFonts w:hint="cs"/>
          <w:rtl/>
          <w:lang w:eastAsia="en-US"/>
        </w:rPr>
        <w:t>?", "</w:t>
      </w:r>
      <w:r>
        <w:rPr>
          <w:rtl/>
          <w:lang w:eastAsia="en-US"/>
        </w:rPr>
        <w:t>שאלה להפנמה</w:t>
      </w:r>
      <w:r>
        <w:rPr>
          <w:rFonts w:hint="cs"/>
          <w:rtl/>
          <w:lang w:eastAsia="en-US"/>
        </w:rPr>
        <w:t>?".</w:t>
      </w:r>
    </w:p>
    <w:p w14:paraId="48DE6A25"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5E5AA4">
        <w:rPr>
          <w:rtl/>
          <w:lang w:eastAsia="en-US"/>
        </w:rPr>
        <w:t>הערה לתשומת לב בכיוון של "הידעת!" ובה הקשר תוספתי, אקטואלי, הרחבת מושג, ביאור מושג, ביאור מילה</w:t>
      </w:r>
      <w:r>
        <w:rPr>
          <w:rFonts w:hint="cs"/>
          <w:rtl/>
          <w:lang w:eastAsia="en-US"/>
        </w:rPr>
        <w:t>.</w:t>
      </w:r>
    </w:p>
    <w:p w14:paraId="179AFA17" w14:textId="77777777" w:rsidR="00E6112C" w:rsidRPr="005E5AA4" w:rsidRDefault="00E6112C" w:rsidP="00584A32">
      <w:pPr>
        <w:widowControl w:val="0"/>
        <w:numPr>
          <w:ilvl w:val="1"/>
          <w:numId w:val="19"/>
        </w:numPr>
        <w:tabs>
          <w:tab w:val="num" w:pos="720"/>
        </w:tabs>
        <w:spacing w:line="300" w:lineRule="atLeast"/>
        <w:textAlignment w:val="auto"/>
        <w:rPr>
          <w:lang w:eastAsia="en-US"/>
        </w:rPr>
      </w:pPr>
      <w:r w:rsidRPr="00A76A83">
        <w:rPr>
          <w:b/>
          <w:bCs/>
          <w:rtl/>
          <w:lang w:eastAsia="en-US"/>
        </w:rPr>
        <w:t>כותרת משנה</w:t>
      </w:r>
      <w:r w:rsidRPr="00A76A83">
        <w:rPr>
          <w:rFonts w:hint="cs"/>
          <w:b/>
          <w:bCs/>
          <w:rtl/>
          <w:lang w:eastAsia="en-US"/>
        </w:rPr>
        <w:t xml:space="preserve"> 1</w:t>
      </w:r>
      <w:r>
        <w:rPr>
          <w:rFonts w:hint="cs"/>
          <w:rtl/>
          <w:lang w:eastAsia="en-US"/>
        </w:rPr>
        <w:t xml:space="preserve"> - </w:t>
      </w:r>
      <w:proofErr w:type="spellStart"/>
      <w:r w:rsidRPr="005E5AA4">
        <w:rPr>
          <w:rtl/>
          <w:lang w:eastAsia="en-US"/>
        </w:rPr>
        <w:t>תכל'ס</w:t>
      </w:r>
      <w:proofErr w:type="spellEnd"/>
    </w:p>
    <w:p w14:paraId="2F79065E" w14:textId="77777777" w:rsidR="00E6112C" w:rsidRPr="005E5AA4" w:rsidRDefault="00E6112C" w:rsidP="00E6112C">
      <w:pPr>
        <w:widowControl w:val="0"/>
        <w:spacing w:line="300" w:lineRule="atLeast"/>
        <w:ind w:left="1418"/>
        <w:textAlignment w:val="auto"/>
        <w:rPr>
          <w:rtl/>
          <w:lang w:eastAsia="en-US"/>
        </w:rPr>
      </w:pPr>
      <w:r w:rsidRPr="005E5AA4">
        <w:rPr>
          <w:rtl/>
          <w:lang w:eastAsia="en-US"/>
        </w:rPr>
        <w:t xml:space="preserve">תוכן העמוד יכול באור דידקטי בשפה המותאמת לתלמידים, אודות משמעות </w:t>
      </w:r>
      <w:proofErr w:type="spellStart"/>
      <w:r w:rsidRPr="005E5AA4">
        <w:rPr>
          <w:rtl/>
          <w:lang w:eastAsia="en-US"/>
        </w:rPr>
        <w:t>המצוה</w:t>
      </w:r>
      <w:proofErr w:type="spellEnd"/>
      <w:r w:rsidRPr="005E5AA4">
        <w:rPr>
          <w:rtl/>
          <w:lang w:eastAsia="en-US"/>
        </w:rPr>
        <w:t>, מה כוונת הדברים שנלמדו וצוטטו מ</w:t>
      </w:r>
      <w:r>
        <w:rPr>
          <w:rtl/>
          <w:lang w:eastAsia="en-US"/>
        </w:rPr>
        <w:t>הרמב"ם</w:t>
      </w:r>
      <w:r w:rsidRPr="005E5AA4">
        <w:rPr>
          <w:rtl/>
          <w:lang w:eastAsia="en-US"/>
        </w:rPr>
        <w:t>. ההסבר ייכתב בלשון פשוטה, לתלמידי יסודי יופיע מנוקד, לתלמידי חטיבות ותיכון ללא ניקוד</w:t>
      </w:r>
    </w:p>
    <w:p w14:paraId="50F61EF6"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A76A83">
        <w:rPr>
          <w:b/>
          <w:bCs/>
          <w:rtl/>
          <w:lang w:eastAsia="en-US"/>
        </w:rPr>
        <w:t>כותרת משנה 2</w:t>
      </w:r>
      <w:r w:rsidRPr="005E5AA4">
        <w:rPr>
          <w:rtl/>
          <w:lang w:eastAsia="en-US"/>
        </w:rPr>
        <w:t xml:space="preserve"> </w:t>
      </w:r>
      <w:r>
        <w:rPr>
          <w:rFonts w:hint="cs"/>
          <w:rtl/>
          <w:lang w:eastAsia="en-US"/>
        </w:rPr>
        <w:t xml:space="preserve">- </w:t>
      </w:r>
      <w:r w:rsidRPr="005E5AA4">
        <w:rPr>
          <w:rtl/>
          <w:lang w:eastAsia="en-US"/>
        </w:rPr>
        <w:t>חלונית לתקופה – תזכורת מפרשת השבוע</w:t>
      </w:r>
    </w:p>
    <w:p w14:paraId="0D0EA2E7" w14:textId="77777777" w:rsidR="00E6112C" w:rsidRDefault="00E6112C" w:rsidP="00584A32">
      <w:pPr>
        <w:widowControl w:val="0"/>
        <w:numPr>
          <w:ilvl w:val="1"/>
          <w:numId w:val="19"/>
        </w:numPr>
        <w:tabs>
          <w:tab w:val="num" w:pos="720"/>
        </w:tabs>
        <w:spacing w:line="300" w:lineRule="atLeast"/>
        <w:textAlignment w:val="auto"/>
        <w:rPr>
          <w:lang w:eastAsia="en-US"/>
        </w:rPr>
      </w:pPr>
      <w:r w:rsidRPr="00AE1022">
        <w:rPr>
          <w:b/>
          <w:bCs/>
          <w:rtl/>
          <w:lang w:eastAsia="en-US"/>
        </w:rPr>
        <w:t>הכותרת</w:t>
      </w:r>
      <w:r w:rsidRPr="005E5AA4">
        <w:rPr>
          <w:rtl/>
          <w:lang w:eastAsia="en-US"/>
        </w:rPr>
        <w:t xml:space="preserve">: פניני </w:t>
      </w:r>
      <w:r>
        <w:rPr>
          <w:rtl/>
          <w:lang w:eastAsia="en-US"/>
        </w:rPr>
        <w:t>הרמב"ם</w:t>
      </w:r>
      <w:r w:rsidRPr="005E5AA4">
        <w:rPr>
          <w:rtl/>
          <w:lang w:eastAsia="en-US"/>
        </w:rPr>
        <w:t xml:space="preserve"> לפרשת...</w:t>
      </w:r>
    </w:p>
    <w:p w14:paraId="058C421A"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sidRPr="005E5AA4">
        <w:rPr>
          <w:rtl/>
          <w:lang w:eastAsia="en-US"/>
        </w:rPr>
        <w:t xml:space="preserve">קטע של עד </w:t>
      </w:r>
      <w:r w:rsidRPr="00AE1022">
        <w:rPr>
          <w:rFonts w:hint="cs"/>
          <w:b/>
          <w:bCs/>
          <w:rtl/>
          <w:lang w:eastAsia="en-US"/>
        </w:rPr>
        <w:t>50-60</w:t>
      </w:r>
      <w:r w:rsidRPr="005E5AA4">
        <w:rPr>
          <w:rtl/>
          <w:lang w:eastAsia="en-US"/>
        </w:rPr>
        <w:t xml:space="preserve"> מילה על פי </w:t>
      </w:r>
      <w:r>
        <w:rPr>
          <w:rtl/>
          <w:lang w:eastAsia="en-US"/>
        </w:rPr>
        <w:t>הרמב"ם</w:t>
      </w:r>
      <w:r w:rsidRPr="005E5AA4">
        <w:rPr>
          <w:rtl/>
          <w:lang w:eastAsia="en-US"/>
        </w:rPr>
        <w:t xml:space="preserve">, בעיבוד של </w:t>
      </w:r>
      <w:r>
        <w:rPr>
          <w:rtl/>
          <w:lang w:eastAsia="en-US"/>
        </w:rPr>
        <w:t>הרמב"ם</w:t>
      </w:r>
      <w:r w:rsidRPr="005E5AA4">
        <w:rPr>
          <w:rtl/>
          <w:lang w:eastAsia="en-US"/>
        </w:rPr>
        <w:t xml:space="preserve"> לפרשת השבוע כולל ציון המקור בסוגריים</w:t>
      </w:r>
    </w:p>
    <w:p w14:paraId="70D08C2D" w14:textId="77777777" w:rsidR="00E6112C" w:rsidRPr="005E5AA4" w:rsidRDefault="00E6112C" w:rsidP="00584A32">
      <w:pPr>
        <w:widowControl w:val="0"/>
        <w:numPr>
          <w:ilvl w:val="1"/>
          <w:numId w:val="19"/>
        </w:numPr>
        <w:tabs>
          <w:tab w:val="num" w:pos="720"/>
        </w:tabs>
        <w:spacing w:line="300" w:lineRule="atLeast"/>
        <w:textAlignment w:val="auto"/>
        <w:rPr>
          <w:rtl/>
          <w:lang w:eastAsia="en-US"/>
        </w:rPr>
      </w:pPr>
      <w:r>
        <w:rPr>
          <w:rtl/>
          <w:lang w:eastAsia="en-US"/>
        </w:rPr>
        <w:t>בס</w:t>
      </w:r>
      <w:r>
        <w:rPr>
          <w:rFonts w:hint="cs"/>
          <w:rtl/>
          <w:lang w:eastAsia="en-US"/>
        </w:rPr>
        <w:t>וף</w:t>
      </w:r>
      <w:r w:rsidRPr="005E5AA4">
        <w:rPr>
          <w:rtl/>
          <w:lang w:eastAsia="en-US"/>
        </w:rPr>
        <w:t xml:space="preserve"> החוברת יופיע כעמודי תוכן</w:t>
      </w:r>
      <w:r>
        <w:rPr>
          <w:rFonts w:hint="cs"/>
          <w:rtl/>
          <w:lang w:eastAsia="en-US"/>
        </w:rPr>
        <w:t xml:space="preserve"> </w:t>
      </w:r>
      <w:r w:rsidRPr="005E5AA4">
        <w:rPr>
          <w:rtl/>
          <w:lang w:eastAsia="en-US"/>
        </w:rPr>
        <w:t xml:space="preserve">אוסף שאלות ותשבות לחזרה ושינון עבור החומר הנלמד. סך השאלות להעמקה והרחבה יכללו </w:t>
      </w:r>
      <w:r w:rsidRPr="00543074">
        <w:rPr>
          <w:b/>
          <w:bCs/>
          <w:rtl/>
          <w:lang w:eastAsia="en-US"/>
        </w:rPr>
        <w:t>2-3</w:t>
      </w:r>
      <w:r w:rsidRPr="005E5AA4">
        <w:rPr>
          <w:rtl/>
          <w:lang w:eastAsia="en-US"/>
        </w:rPr>
        <w:t xml:space="preserve"> שאלות לכל מצווה. הסך המצטבר לחוברת יעמוד על </w:t>
      </w:r>
      <w:r w:rsidRPr="00543074">
        <w:rPr>
          <w:rFonts w:hint="cs"/>
          <w:b/>
          <w:bCs/>
          <w:rtl/>
          <w:lang w:eastAsia="en-US"/>
        </w:rPr>
        <w:t>100-150</w:t>
      </w:r>
      <w:r w:rsidRPr="005E5AA4">
        <w:rPr>
          <w:rtl/>
          <w:lang w:eastAsia="en-US"/>
        </w:rPr>
        <w:t xml:space="preserve"> שאלות ויתפרס על פני </w:t>
      </w:r>
      <w:r w:rsidRPr="00543074">
        <w:rPr>
          <w:rFonts w:hint="cs"/>
          <w:b/>
          <w:bCs/>
          <w:rtl/>
          <w:lang w:eastAsia="en-US"/>
        </w:rPr>
        <w:t>5-6</w:t>
      </w:r>
      <w:r w:rsidRPr="005E5AA4">
        <w:rPr>
          <w:rtl/>
          <w:lang w:eastAsia="en-US"/>
        </w:rPr>
        <w:t xml:space="preserve"> עמודים</w:t>
      </w:r>
      <w:r>
        <w:rPr>
          <w:rFonts w:hint="cs"/>
          <w:rtl/>
          <w:lang w:eastAsia="en-US"/>
        </w:rPr>
        <w:t>.</w:t>
      </w:r>
    </w:p>
    <w:p w14:paraId="0B9E850D" w14:textId="77777777" w:rsidR="00E6112C" w:rsidRPr="005E5AA4" w:rsidRDefault="00E6112C" w:rsidP="00E6112C">
      <w:pPr>
        <w:widowControl w:val="0"/>
        <w:spacing w:line="300" w:lineRule="atLeast"/>
        <w:textAlignment w:val="auto"/>
        <w:rPr>
          <w:rtl/>
          <w:lang w:eastAsia="en-US"/>
        </w:rPr>
      </w:pPr>
    </w:p>
    <w:p w14:paraId="5B62EA02" w14:textId="77777777" w:rsidR="00E6112C" w:rsidRPr="00543074" w:rsidRDefault="00E6112C" w:rsidP="00584A32">
      <w:pPr>
        <w:widowControl w:val="0"/>
        <w:numPr>
          <w:ilvl w:val="0"/>
          <w:numId w:val="18"/>
        </w:numPr>
        <w:spacing w:line="300" w:lineRule="atLeast"/>
        <w:textAlignment w:val="auto"/>
        <w:rPr>
          <w:b/>
          <w:bCs/>
          <w:sz w:val="26"/>
          <w:szCs w:val="26"/>
          <w:u w:val="single"/>
          <w:rtl/>
          <w:lang w:eastAsia="en-US"/>
        </w:rPr>
      </w:pPr>
      <w:r w:rsidRPr="00543074">
        <w:rPr>
          <w:b/>
          <w:bCs/>
          <w:sz w:val="26"/>
          <w:szCs w:val="26"/>
          <w:u w:val="single"/>
          <w:rtl/>
          <w:lang w:eastAsia="en-US"/>
        </w:rPr>
        <w:t>מדריך למורה</w:t>
      </w:r>
    </w:p>
    <w:p w14:paraId="7CB847F5" w14:textId="77777777" w:rsidR="00E6112C" w:rsidRPr="005E5AA4" w:rsidRDefault="00E6112C" w:rsidP="00584A32">
      <w:pPr>
        <w:widowControl w:val="0"/>
        <w:numPr>
          <w:ilvl w:val="1"/>
          <w:numId w:val="18"/>
        </w:numPr>
        <w:spacing w:line="300" w:lineRule="atLeast"/>
        <w:textAlignment w:val="auto"/>
        <w:rPr>
          <w:lang w:eastAsia="en-US"/>
        </w:rPr>
      </w:pPr>
      <w:r w:rsidRPr="005E5AA4">
        <w:rPr>
          <w:rtl/>
          <w:lang w:eastAsia="en-US"/>
        </w:rPr>
        <w:t>לכל חוברת תפותח גם חוברת נ</w:t>
      </w:r>
      <w:r>
        <w:rPr>
          <w:rFonts w:hint="cs"/>
          <w:rtl/>
          <w:lang w:eastAsia="en-US"/>
        </w:rPr>
        <w:t>ל</w:t>
      </w:r>
      <w:r w:rsidRPr="005E5AA4">
        <w:rPr>
          <w:rtl/>
          <w:lang w:eastAsia="en-US"/>
        </w:rPr>
        <w:t>ווית של מדריך למורה</w:t>
      </w:r>
      <w:r>
        <w:rPr>
          <w:rFonts w:hint="cs"/>
          <w:rtl/>
          <w:lang w:eastAsia="en-US"/>
        </w:rPr>
        <w:t>.</w:t>
      </w:r>
    </w:p>
    <w:p w14:paraId="44AD7E29" w14:textId="77777777" w:rsidR="00E6112C" w:rsidRPr="00BD7F9E" w:rsidRDefault="00E6112C" w:rsidP="00584A32">
      <w:pPr>
        <w:widowControl w:val="0"/>
        <w:numPr>
          <w:ilvl w:val="1"/>
          <w:numId w:val="18"/>
        </w:numPr>
        <w:tabs>
          <w:tab w:val="num" w:pos="720"/>
        </w:tabs>
        <w:spacing w:line="300" w:lineRule="atLeast"/>
        <w:textAlignment w:val="auto"/>
        <w:rPr>
          <w:rtl/>
          <w:lang w:eastAsia="en-US"/>
        </w:rPr>
      </w:pPr>
      <w:r w:rsidRPr="00BD7F9E">
        <w:rPr>
          <w:rtl/>
          <w:lang w:eastAsia="en-US"/>
        </w:rPr>
        <w:t xml:space="preserve">חוברת מדריך למורה תסופק </w:t>
      </w:r>
      <w:r w:rsidRPr="00BD7F9E">
        <w:rPr>
          <w:rFonts w:hint="cs"/>
          <w:rtl/>
          <w:lang w:eastAsia="en-US"/>
        </w:rPr>
        <w:t>ל</w:t>
      </w:r>
      <w:r w:rsidRPr="00BD7F9E">
        <w:rPr>
          <w:rtl/>
          <w:lang w:eastAsia="en-US"/>
        </w:rPr>
        <w:t xml:space="preserve">כל </w:t>
      </w:r>
      <w:r w:rsidRPr="00BD7F9E">
        <w:rPr>
          <w:b/>
          <w:bCs/>
          <w:rtl/>
          <w:lang w:eastAsia="en-US"/>
        </w:rPr>
        <w:t>15</w:t>
      </w:r>
      <w:r w:rsidRPr="00BD7F9E">
        <w:rPr>
          <w:rtl/>
          <w:lang w:eastAsia="en-US"/>
        </w:rPr>
        <w:t xml:space="preserve"> חוברות </w:t>
      </w:r>
      <w:r w:rsidRPr="00BD7F9E">
        <w:rPr>
          <w:rFonts w:hint="cs"/>
          <w:rtl/>
          <w:lang w:eastAsia="en-US"/>
        </w:rPr>
        <w:t>ה</w:t>
      </w:r>
      <w:r w:rsidRPr="00BD7F9E">
        <w:rPr>
          <w:rtl/>
          <w:lang w:eastAsia="en-US"/>
        </w:rPr>
        <w:t>לימוד</w:t>
      </w:r>
      <w:r w:rsidRPr="00BD7F9E">
        <w:rPr>
          <w:rFonts w:hint="cs"/>
          <w:rtl/>
          <w:lang w:eastAsia="en-US"/>
        </w:rPr>
        <w:t>.</w:t>
      </w:r>
    </w:p>
    <w:p w14:paraId="4ECDC3FC"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חוברת מדריך למורה תהא בפורמט של נייר לבן הדפסה שחורה, ללא כריכה, אלא בהידוק צד</w:t>
      </w:r>
    </w:p>
    <w:p w14:paraId="46E47343"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 xml:space="preserve">חוברת מורה תכלול הנחיות הוראה, חלוקת לימוד על פני לוח השנה, וכן תשובות לכל השאלות שהופיעו בחוברת הלימוד הן בסטאטוס הידעת, והן בשאלות ההרחבה </w:t>
      </w:r>
    </w:p>
    <w:p w14:paraId="4526AD94" w14:textId="77777777" w:rsidR="00E6112C" w:rsidRPr="005E5AA4" w:rsidRDefault="00E6112C" w:rsidP="00E6112C">
      <w:pPr>
        <w:widowControl w:val="0"/>
        <w:spacing w:line="300" w:lineRule="atLeast"/>
        <w:textAlignment w:val="auto"/>
        <w:rPr>
          <w:rtl/>
          <w:lang w:eastAsia="en-US"/>
        </w:rPr>
      </w:pPr>
    </w:p>
    <w:p w14:paraId="77DDD13E" w14:textId="77777777" w:rsidR="00E6112C" w:rsidRPr="00543074" w:rsidRDefault="00E6112C" w:rsidP="00584A32">
      <w:pPr>
        <w:widowControl w:val="0"/>
        <w:numPr>
          <w:ilvl w:val="0"/>
          <w:numId w:val="18"/>
        </w:numPr>
        <w:spacing w:line="300" w:lineRule="atLeast"/>
        <w:textAlignment w:val="auto"/>
        <w:rPr>
          <w:b/>
          <w:bCs/>
          <w:sz w:val="26"/>
          <w:szCs w:val="26"/>
          <w:u w:val="single"/>
          <w:rtl/>
          <w:lang w:eastAsia="en-US"/>
        </w:rPr>
      </w:pPr>
      <w:r w:rsidRPr="00543074">
        <w:rPr>
          <w:b/>
          <w:bCs/>
          <w:sz w:val="26"/>
          <w:szCs w:val="26"/>
          <w:u w:val="single"/>
          <w:rtl/>
          <w:lang w:eastAsia="en-US"/>
        </w:rPr>
        <w:t>גרפיקה</w:t>
      </w:r>
    </w:p>
    <w:p w14:paraId="13B1267F" w14:textId="77777777" w:rsidR="00E6112C" w:rsidRPr="005E5AA4" w:rsidRDefault="00E6112C" w:rsidP="00584A32">
      <w:pPr>
        <w:widowControl w:val="0"/>
        <w:numPr>
          <w:ilvl w:val="1"/>
          <w:numId w:val="18"/>
        </w:numPr>
        <w:tabs>
          <w:tab w:val="num" w:pos="720"/>
        </w:tabs>
        <w:spacing w:line="300" w:lineRule="atLeast"/>
        <w:textAlignment w:val="auto"/>
        <w:rPr>
          <w:lang w:eastAsia="en-US"/>
        </w:rPr>
      </w:pPr>
      <w:r w:rsidRPr="005E5AA4">
        <w:rPr>
          <w:rtl/>
          <w:lang w:eastAsia="en-US"/>
        </w:rPr>
        <w:t>כריכה: כל חוברת תקבל צבע כריכה דומיננטי שונה, ליצירת צבעים מאפיינים לכל כרך בסדרה</w:t>
      </w:r>
    </w:p>
    <w:p w14:paraId="0E1E8A11"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 xml:space="preserve">כל כרך </w:t>
      </w:r>
      <w:proofErr w:type="spellStart"/>
      <w:r w:rsidRPr="005E5AA4">
        <w:rPr>
          <w:rtl/>
          <w:lang w:eastAsia="en-US"/>
        </w:rPr>
        <w:t>יצויין</w:t>
      </w:r>
      <w:proofErr w:type="spellEnd"/>
      <w:r w:rsidRPr="005E5AA4">
        <w:rPr>
          <w:rtl/>
          <w:lang w:eastAsia="en-US"/>
        </w:rPr>
        <w:t xml:space="preserve"> בדש החוברת באות המציינת את החלק של החוברת </w:t>
      </w:r>
      <w:proofErr w:type="spellStart"/>
      <w:r w:rsidRPr="005E5AA4">
        <w:rPr>
          <w:rtl/>
          <w:lang w:eastAsia="en-US"/>
        </w:rPr>
        <w:t>בסידרה</w:t>
      </w:r>
      <w:proofErr w:type="spellEnd"/>
      <w:r w:rsidRPr="005E5AA4">
        <w:rPr>
          <w:rtl/>
          <w:lang w:eastAsia="en-US"/>
        </w:rPr>
        <w:t xml:space="preserve"> (</w:t>
      </w:r>
      <w:proofErr w:type="spellStart"/>
      <w:r w:rsidRPr="005E5AA4">
        <w:rPr>
          <w:rtl/>
          <w:lang w:eastAsia="en-US"/>
        </w:rPr>
        <w:t>א,ב,ג,ד</w:t>
      </w:r>
      <w:proofErr w:type="spellEnd"/>
      <w:r w:rsidRPr="005E5AA4">
        <w:rPr>
          <w:rtl/>
          <w:lang w:eastAsia="en-US"/>
        </w:rPr>
        <w:t>)</w:t>
      </w:r>
    </w:p>
    <w:p w14:paraId="44A35CEE"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כל מצוה תקבל רקע צבעוני אחר של הדף, כך שכל 3 עמודים יקבלו צבע שונה</w:t>
      </w:r>
    </w:p>
    <w:p w14:paraId="4A30FD7D"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פרק השאלות בסיום יקבל צבע בפני עצמו</w:t>
      </w:r>
    </w:p>
    <w:p w14:paraId="547974E2" w14:textId="77777777" w:rsidR="00E6112C" w:rsidRPr="005E5AA4" w:rsidRDefault="00E6112C" w:rsidP="00E6112C">
      <w:pPr>
        <w:widowControl w:val="0"/>
        <w:spacing w:line="300" w:lineRule="atLeast"/>
        <w:textAlignment w:val="auto"/>
        <w:rPr>
          <w:rtl/>
          <w:lang w:eastAsia="en-US"/>
        </w:rPr>
      </w:pPr>
    </w:p>
    <w:p w14:paraId="5285DF16" w14:textId="77777777" w:rsidR="00E6112C" w:rsidRPr="002D1982" w:rsidRDefault="00E6112C" w:rsidP="00584A32">
      <w:pPr>
        <w:widowControl w:val="0"/>
        <w:numPr>
          <w:ilvl w:val="0"/>
          <w:numId w:val="18"/>
        </w:numPr>
        <w:spacing w:line="300" w:lineRule="atLeast"/>
        <w:textAlignment w:val="auto"/>
        <w:rPr>
          <w:b/>
          <w:bCs/>
          <w:sz w:val="26"/>
          <w:szCs w:val="26"/>
          <w:u w:val="single"/>
          <w:rtl/>
          <w:lang w:eastAsia="en-US"/>
        </w:rPr>
      </w:pPr>
      <w:r w:rsidRPr="002D1982">
        <w:rPr>
          <w:b/>
          <w:bCs/>
          <w:sz w:val="26"/>
          <w:szCs w:val="26"/>
          <w:u w:val="single"/>
          <w:rtl/>
          <w:lang w:eastAsia="en-US"/>
        </w:rPr>
        <w:t>מפרט טכני – חוברת לגיל</w:t>
      </w:r>
      <w:r>
        <w:rPr>
          <w:b/>
          <w:bCs/>
          <w:sz w:val="26"/>
          <w:szCs w:val="26"/>
          <w:u w:val="single"/>
          <w:rtl/>
          <w:lang w:eastAsia="en-US"/>
        </w:rPr>
        <w:t xml:space="preserve"> </w:t>
      </w:r>
      <w:r>
        <w:rPr>
          <w:rFonts w:hint="cs"/>
          <w:b/>
          <w:bCs/>
          <w:sz w:val="26"/>
          <w:szCs w:val="26"/>
          <w:u w:val="single"/>
          <w:rtl/>
          <w:lang w:eastAsia="en-US"/>
        </w:rPr>
        <w:t>על יסודי</w:t>
      </w:r>
    </w:p>
    <w:p w14:paraId="74CC38CA" w14:textId="77777777" w:rsidR="00E6112C" w:rsidRPr="005E5AA4" w:rsidRDefault="00E6112C" w:rsidP="00584A32">
      <w:pPr>
        <w:widowControl w:val="0"/>
        <w:numPr>
          <w:ilvl w:val="1"/>
          <w:numId w:val="18"/>
        </w:numPr>
        <w:tabs>
          <w:tab w:val="num" w:pos="720"/>
        </w:tabs>
        <w:spacing w:line="300" w:lineRule="atLeast"/>
        <w:textAlignment w:val="auto"/>
        <w:rPr>
          <w:lang w:eastAsia="en-US"/>
        </w:rPr>
      </w:pPr>
      <w:r w:rsidRPr="005E5AA4">
        <w:rPr>
          <w:rtl/>
          <w:lang w:eastAsia="en-US"/>
        </w:rPr>
        <w:t>גודל דף חצי שמינית (15*21)</w:t>
      </w:r>
    </w:p>
    <w:p w14:paraId="59AB8981"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עטיפה פרוצס פנים וחוץ</w:t>
      </w:r>
    </w:p>
    <w:p w14:paraId="24C6F7E6"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נייר כרומו מט 90 גרם</w:t>
      </w:r>
    </w:p>
    <w:p w14:paraId="00210AD3"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כריכה רכה</w:t>
      </w:r>
    </w:p>
    <w:p w14:paraId="0EA8F315" w14:textId="77777777" w:rsidR="00E6112C" w:rsidRPr="005E5AA4" w:rsidRDefault="00E6112C" w:rsidP="00584A32">
      <w:pPr>
        <w:widowControl w:val="0"/>
        <w:numPr>
          <w:ilvl w:val="1"/>
          <w:numId w:val="18"/>
        </w:numPr>
        <w:tabs>
          <w:tab w:val="num" w:pos="720"/>
        </w:tabs>
        <w:spacing w:line="300" w:lineRule="atLeast"/>
        <w:textAlignment w:val="auto"/>
        <w:rPr>
          <w:rtl/>
          <w:lang w:eastAsia="en-US"/>
        </w:rPr>
      </w:pPr>
      <w:r w:rsidRPr="005E5AA4">
        <w:rPr>
          <w:rtl/>
          <w:lang w:eastAsia="en-US"/>
        </w:rPr>
        <w:t>חוברת למורה חצי שמיני, נייר לבן 90 גרם רגיל</w:t>
      </w:r>
    </w:p>
    <w:p w14:paraId="3286562D" w14:textId="5C63399C" w:rsidR="00E6112C" w:rsidRDefault="00E6112C">
      <w:pPr>
        <w:overflowPunct/>
        <w:autoSpaceDE/>
        <w:autoSpaceDN/>
        <w:bidi w:val="0"/>
        <w:adjustRightInd/>
        <w:spacing w:line="240" w:lineRule="auto"/>
        <w:jc w:val="left"/>
        <w:textAlignment w:val="auto"/>
        <w:rPr>
          <w:rtl/>
        </w:rPr>
      </w:pPr>
      <w:r>
        <w:rPr>
          <w:rtl/>
        </w:rPr>
        <w:br w:type="page"/>
      </w:r>
    </w:p>
    <w:p w14:paraId="65A5FA60" w14:textId="7571B26F" w:rsidR="00E6112C" w:rsidRPr="00F01828" w:rsidRDefault="00E6112C" w:rsidP="00D1763F">
      <w:pPr>
        <w:widowControl w:val="0"/>
        <w:ind w:left="-33"/>
        <w:jc w:val="right"/>
        <w:rPr>
          <w:rtl/>
        </w:rPr>
      </w:pPr>
      <w:r>
        <w:rPr>
          <w:rFonts w:hint="cs"/>
          <w:rtl/>
        </w:rPr>
        <w:lastRenderedPageBreak/>
        <w:t>נספח 6</w:t>
      </w:r>
    </w:p>
    <w:p w14:paraId="45F9D1C2"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1BF0DEB7"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40E91309" w14:textId="1321A5B4" w:rsidR="0049210C" w:rsidRPr="004C0C8C" w:rsidRDefault="00F01828" w:rsidP="0049210C">
      <w:pPr>
        <w:tabs>
          <w:tab w:val="left" w:pos="2220"/>
          <w:tab w:val="center" w:pos="4320"/>
        </w:tabs>
        <w:jc w:val="center"/>
        <w:rPr>
          <w:rFonts w:ascii="David" w:hAnsi="David"/>
          <w:b/>
          <w:bCs/>
          <w:rtl/>
        </w:rPr>
      </w:pPr>
      <w:r w:rsidRPr="004C0C8C">
        <w:rPr>
          <w:rFonts w:ascii="David" w:hAnsi="David"/>
          <w:rtl/>
          <w:lang w:eastAsia="en-US"/>
        </w:rPr>
        <w:t>צוות אבטחת מידע</w:t>
      </w:r>
      <w:r w:rsidRPr="004C0C8C">
        <w:rPr>
          <w:rFonts w:ascii="David" w:hAnsi="David"/>
          <w:noProof/>
          <w:lang w:eastAsia="en-US"/>
        </w:rPr>
        <w:br/>
      </w:r>
      <w:r w:rsidR="0049210C" w:rsidRPr="004C0C8C">
        <w:rPr>
          <w:rFonts w:ascii="David" w:hAnsi="David"/>
          <w:b/>
          <w:bCs/>
          <w:rtl/>
        </w:rPr>
        <w:t>נספח אבטחת מידע – שרשרשת אספקה</w:t>
      </w:r>
    </w:p>
    <w:p w14:paraId="488C0E58" w14:textId="77777777" w:rsidR="0049210C" w:rsidRPr="004C0C8C" w:rsidRDefault="0049210C" w:rsidP="0049210C">
      <w:pPr>
        <w:jc w:val="center"/>
        <w:rPr>
          <w:rFonts w:ascii="David" w:hAnsi="David"/>
        </w:rPr>
      </w:pPr>
    </w:p>
    <w:p w14:paraId="400F2A26" w14:textId="77777777" w:rsidR="0049210C" w:rsidRPr="004C0C8C" w:rsidRDefault="0049210C" w:rsidP="0049210C">
      <w:pPr>
        <w:jc w:val="center"/>
        <w:rPr>
          <w:rFonts w:ascii="David" w:hAnsi="David"/>
          <w:rtl/>
        </w:rPr>
      </w:pPr>
      <w:r w:rsidRPr="004C0C8C">
        <w:rPr>
          <w:rFonts w:ascii="David" w:hAnsi="David"/>
          <w:rtl/>
        </w:rPr>
        <w:t>גרסה – 1.4</w:t>
      </w:r>
    </w:p>
    <w:p w14:paraId="20D0C807" w14:textId="77777777" w:rsidR="0049210C" w:rsidRPr="004C0C8C" w:rsidRDefault="0049210C" w:rsidP="0049210C">
      <w:pPr>
        <w:jc w:val="center"/>
        <w:rPr>
          <w:rFonts w:ascii="David" w:hAnsi="David"/>
          <w:rtl/>
        </w:rPr>
      </w:pPr>
      <w:r w:rsidRPr="004C0C8C">
        <w:rPr>
          <w:rFonts w:ascii="David" w:hAnsi="David"/>
          <w:rtl/>
        </w:rPr>
        <w:t xml:space="preserve">תאריך יישום – </w:t>
      </w:r>
      <w:r w:rsidRPr="004C0C8C">
        <w:rPr>
          <w:rFonts w:ascii="David" w:hAnsi="David"/>
          <w:b/>
          <w:bCs/>
          <w:rtl/>
        </w:rPr>
        <w:t>01 אוגוסט,  2018</w:t>
      </w:r>
    </w:p>
    <w:p w14:paraId="788BC69E" w14:textId="77777777" w:rsidR="0049210C" w:rsidRPr="0049210C" w:rsidRDefault="0049210C" w:rsidP="004C0C8C">
      <w:pPr>
        <w:rPr>
          <w:rFonts w:ascii="David" w:hAnsi="David"/>
          <w:b/>
          <w:bCs/>
          <w:u w:val="single"/>
          <w:rtl/>
        </w:rPr>
      </w:pPr>
    </w:p>
    <w:p w14:paraId="465CF93F" w14:textId="77777777" w:rsidR="0049210C" w:rsidRPr="0049210C" w:rsidRDefault="0049210C" w:rsidP="0049210C">
      <w:pPr>
        <w:jc w:val="center"/>
        <w:rPr>
          <w:rFonts w:ascii="David" w:hAnsi="David"/>
          <w:b/>
          <w:bCs/>
          <w:u w:val="single"/>
          <w:rtl/>
        </w:rPr>
      </w:pPr>
      <w:r w:rsidRPr="0049210C">
        <w:rPr>
          <w:rFonts w:ascii="David" w:hAnsi="David"/>
          <w:b/>
          <w:bCs/>
          <w:u w:val="single"/>
          <w:rtl/>
        </w:rPr>
        <w:t>נספח אבטחת מידע למיקור חוץ</w:t>
      </w:r>
    </w:p>
    <w:p w14:paraId="77D2BD06" w14:textId="77777777" w:rsidR="0049210C" w:rsidRPr="0049210C" w:rsidRDefault="0049210C" w:rsidP="0049210C">
      <w:pPr>
        <w:rPr>
          <w:rFonts w:ascii="David" w:hAnsi="David"/>
          <w:rtl/>
        </w:rPr>
      </w:pPr>
    </w:p>
    <w:p w14:paraId="6AAA98E5" w14:textId="77777777" w:rsidR="0049210C" w:rsidRPr="004C0C8C" w:rsidRDefault="0049210C" w:rsidP="004C0C8C">
      <w:pPr>
        <w:pStyle w:val="11"/>
        <w:numPr>
          <w:ilvl w:val="0"/>
          <w:numId w:val="28"/>
        </w:numPr>
        <w:spacing w:before="0" w:after="0" w:line="360" w:lineRule="auto"/>
        <w:ind w:left="284" w:right="284" w:hanging="284"/>
        <w:rPr>
          <w:rFonts w:ascii="David" w:hAnsi="David" w:cs="David"/>
          <w:b w:val="0"/>
          <w:bCs w:val="0"/>
          <w:sz w:val="24"/>
          <w:szCs w:val="24"/>
          <w:rtl/>
        </w:rPr>
      </w:pPr>
      <w:r w:rsidRPr="004C0C8C">
        <w:rPr>
          <w:rFonts w:ascii="David" w:hAnsi="David" w:cs="David"/>
          <w:sz w:val="24"/>
          <w:szCs w:val="24"/>
          <w:rtl/>
        </w:rPr>
        <w:t>מטרה (</w:t>
      </w:r>
      <w:r w:rsidRPr="004C0C8C">
        <w:rPr>
          <w:rFonts w:ascii="David" w:hAnsi="David" w:cs="David"/>
          <w:sz w:val="24"/>
          <w:szCs w:val="24"/>
        </w:rPr>
        <w:t>I</w:t>
      </w:r>
      <w:r w:rsidRPr="004C0C8C">
        <w:rPr>
          <w:rFonts w:ascii="David" w:hAnsi="David" w:cs="David"/>
          <w:sz w:val="24"/>
          <w:szCs w:val="24"/>
          <w:rtl/>
        </w:rPr>
        <w:t>)</w:t>
      </w:r>
    </w:p>
    <w:p w14:paraId="2DB88400" w14:textId="77777777" w:rsidR="0049210C" w:rsidRPr="0049210C" w:rsidRDefault="0049210C" w:rsidP="00E13761">
      <w:pPr>
        <w:ind w:left="360"/>
        <w:rPr>
          <w:rFonts w:ascii="David" w:hAnsi="David"/>
          <w:rtl/>
        </w:rPr>
      </w:pPr>
      <w:r w:rsidRPr="0049210C">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70B5360B" w14:textId="77777777" w:rsidR="0049210C" w:rsidRPr="004C0C8C" w:rsidRDefault="0049210C" w:rsidP="004C0C8C">
      <w:pPr>
        <w:pStyle w:val="11"/>
        <w:numPr>
          <w:ilvl w:val="0"/>
          <w:numId w:val="28"/>
        </w:numPr>
        <w:spacing w:before="0" w:after="0" w:line="360" w:lineRule="auto"/>
        <w:ind w:left="284" w:right="284" w:hanging="284"/>
        <w:rPr>
          <w:rFonts w:ascii="David" w:hAnsi="David" w:cs="David"/>
          <w:b w:val="0"/>
          <w:bCs w:val="0"/>
          <w:sz w:val="24"/>
          <w:szCs w:val="24"/>
          <w:rtl/>
        </w:rPr>
      </w:pPr>
      <w:r w:rsidRPr="004C0C8C">
        <w:rPr>
          <w:rFonts w:ascii="David" w:hAnsi="David" w:cs="David"/>
          <w:sz w:val="24"/>
          <w:szCs w:val="24"/>
          <w:rtl/>
        </w:rPr>
        <w:t>הגדרות (</w:t>
      </w:r>
      <w:r w:rsidRPr="004C0C8C">
        <w:rPr>
          <w:rFonts w:ascii="David" w:hAnsi="David" w:cs="David"/>
          <w:sz w:val="24"/>
          <w:szCs w:val="24"/>
        </w:rPr>
        <w:t>I</w:t>
      </w:r>
      <w:r w:rsidRPr="004C0C8C">
        <w:rPr>
          <w:rFonts w:ascii="David" w:hAnsi="David" w:cs="David"/>
          <w:sz w:val="24"/>
          <w:szCs w:val="24"/>
          <w:rtl/>
        </w:rPr>
        <w:t>)</w:t>
      </w:r>
    </w:p>
    <w:p w14:paraId="72E743F9"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b/>
          <w:bCs/>
        </w:rPr>
      </w:pPr>
      <w:r w:rsidRPr="0049210C">
        <w:rPr>
          <w:rFonts w:ascii="David" w:hAnsi="David" w:cs="David"/>
          <w:b/>
          <w:bCs/>
          <w:rtl/>
        </w:rPr>
        <w:t>מידע</w:t>
      </w:r>
      <w:r w:rsidRPr="0049210C">
        <w:rPr>
          <w:rFonts w:ascii="David" w:hAnsi="David" w:cs="David"/>
          <w:b/>
          <w:bCs/>
        </w:rPr>
        <w:t xml:space="preserve"> </w:t>
      </w:r>
      <w:r w:rsidRPr="0049210C">
        <w:rPr>
          <w:rFonts w:ascii="David" w:hAnsi="David" w:cs="David"/>
          <w:b/>
          <w:bCs/>
          <w:rtl/>
        </w:rPr>
        <w:t>( מידע מוגן):</w:t>
      </w:r>
      <w:r w:rsidRPr="0049210C">
        <w:rPr>
          <w:rFonts w:ascii="David" w:hAnsi="David" w:cs="David"/>
          <w:rtl/>
        </w:rPr>
        <w:t xml:space="preserve"> נתונים על אישיותו של אדם, צנעת אישיותו, מצב בריאותו, מצבו הכלכלי, הכשרתו המקצועית, דעותיו ואמונתו. </w:t>
      </w:r>
    </w:p>
    <w:p w14:paraId="2D278A97"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rtl/>
        </w:rPr>
      </w:pPr>
      <w:r w:rsidRPr="0049210C">
        <w:rPr>
          <w:rFonts w:ascii="David" w:hAnsi="David" w:cs="David"/>
          <w:b/>
          <w:bCs/>
          <w:rtl/>
        </w:rPr>
        <w:t>מאגר מידע:</w:t>
      </w:r>
      <w:r w:rsidRPr="0049210C">
        <w:rPr>
          <w:rFonts w:ascii="David" w:hAnsi="David" w:cs="David"/>
          <w:rtl/>
        </w:rPr>
        <w:t xml:space="preserve"> אוסף נתוני </w:t>
      </w:r>
      <w:r w:rsidRPr="0049210C">
        <w:rPr>
          <w:rFonts w:ascii="David" w:hAnsi="David" w:cs="David"/>
          <w:b/>
          <w:bCs/>
          <w:rtl/>
        </w:rPr>
        <w:t>מידע</w:t>
      </w:r>
      <w:r w:rsidRPr="0049210C">
        <w:rPr>
          <w:rFonts w:ascii="David" w:hAnsi="David" w:cs="David"/>
          <w:rtl/>
        </w:rPr>
        <w:t xml:space="preserve"> המוחזק באמצעי מגנטי או אופטי (ובכלל זה מחשב) ומיועד לעיבוד ממוחשב.</w:t>
      </w:r>
    </w:p>
    <w:p w14:paraId="60FC8251"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rtl/>
        </w:rPr>
      </w:pPr>
      <w:r w:rsidRPr="0049210C">
        <w:rPr>
          <w:rFonts w:ascii="David" w:hAnsi="David" w:cs="David"/>
          <w:b/>
          <w:bCs/>
          <w:rtl/>
        </w:rPr>
        <w:t>מנהל המאגר:</w:t>
      </w:r>
      <w:r w:rsidRPr="0049210C">
        <w:rPr>
          <w:rFonts w:ascii="David" w:hAnsi="David" w:cs="David"/>
          <w:rtl/>
        </w:rPr>
        <w:t xml:space="preserve"> מנהל פעיל של גוף שבבעלותו או בהחזקתו מאגר מידע או מי שמנהל כאמור הסמיכו </w:t>
      </w:r>
      <w:r w:rsidRPr="004C0C8C">
        <w:rPr>
          <w:rFonts w:ascii="David" w:hAnsi="David" w:cs="David"/>
          <w:rtl/>
        </w:rPr>
        <w:t>לעניין</w:t>
      </w:r>
      <w:r w:rsidRPr="0049210C">
        <w:rPr>
          <w:rFonts w:ascii="David" w:hAnsi="David" w:cs="David"/>
          <w:rtl/>
        </w:rPr>
        <w:t xml:space="preserve"> זה;</w:t>
      </w:r>
    </w:p>
    <w:p w14:paraId="522057DC"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rPr>
      </w:pPr>
      <w:r w:rsidRPr="0049210C">
        <w:rPr>
          <w:rFonts w:ascii="David" w:hAnsi="David" w:cs="David"/>
          <w:b/>
          <w:bCs/>
          <w:rtl/>
        </w:rPr>
        <w:t>הממונה על אבטחת המידע אצל הקבלן:</w:t>
      </w:r>
      <w:r w:rsidRPr="0049210C">
        <w:rPr>
          <w:rFonts w:ascii="David" w:hAnsi="David" w:cs="David"/>
          <w:rtl/>
        </w:rPr>
        <w:t xml:space="preserve"> אדם הנמנה על עובדי הקבלן אשר מונה על ידי הקבלן לתפקיד זה ואשר אחראי על אבטחת ה</w:t>
      </w:r>
      <w:r w:rsidRPr="0049210C">
        <w:rPr>
          <w:rFonts w:ascii="David" w:hAnsi="David" w:cs="David"/>
          <w:b/>
          <w:bCs/>
          <w:rtl/>
        </w:rPr>
        <w:t>מידע</w:t>
      </w:r>
      <w:r w:rsidRPr="0049210C">
        <w:rPr>
          <w:rFonts w:ascii="David" w:hAnsi="David" w:cs="David"/>
          <w:rtl/>
        </w:rPr>
        <w:t xml:space="preserve"> הנכלל ב</w:t>
      </w:r>
      <w:r w:rsidRPr="0049210C">
        <w:rPr>
          <w:rFonts w:ascii="David" w:hAnsi="David" w:cs="David"/>
          <w:b/>
          <w:bCs/>
          <w:rtl/>
        </w:rPr>
        <w:t>מאגרי המידע</w:t>
      </w:r>
      <w:r w:rsidRPr="0049210C">
        <w:rPr>
          <w:rFonts w:ascii="David" w:hAnsi="David" w:cs="David"/>
          <w:rtl/>
        </w:rPr>
        <w:t xml:space="preserve"> המצויים בידי הקבלן ועל יישום ההנחיות המופיעות במסמך זה.  </w:t>
      </w:r>
    </w:p>
    <w:p w14:paraId="3DD7651E"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rPr>
      </w:pPr>
      <w:r w:rsidRPr="0049210C">
        <w:rPr>
          <w:rFonts w:ascii="David" w:hAnsi="David" w:cs="David"/>
          <w:b/>
          <w:bCs/>
          <w:rtl/>
        </w:rPr>
        <w:t>הממונה על אבטחת המידע במשרד החינוך:</w:t>
      </w:r>
      <w:r w:rsidRPr="0049210C">
        <w:rPr>
          <w:rFonts w:ascii="David" w:hAnsi="David" w:cs="David"/>
          <w:rtl/>
        </w:rPr>
        <w:t xml:space="preserve"> אדם שמונה לתפקיד זה מטעם משרד החינוך ואשר אחראי על אבטחת ה</w:t>
      </w:r>
      <w:r w:rsidRPr="0049210C">
        <w:rPr>
          <w:rFonts w:ascii="David" w:hAnsi="David" w:cs="David"/>
          <w:b/>
          <w:bCs/>
          <w:rtl/>
        </w:rPr>
        <w:t>מידע</w:t>
      </w:r>
      <w:r w:rsidRPr="0049210C">
        <w:rPr>
          <w:rFonts w:ascii="David" w:hAnsi="David" w:cs="David"/>
          <w:rtl/>
        </w:rPr>
        <w:t xml:space="preserve"> במשרד החינוך, ואחראי על מתן הנחיות אבטחת מידע.</w:t>
      </w:r>
    </w:p>
    <w:p w14:paraId="0B4F13B5"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rtl/>
        </w:rPr>
      </w:pPr>
      <w:r w:rsidRPr="0049210C">
        <w:rPr>
          <w:rFonts w:ascii="David" w:hAnsi="David" w:cs="David"/>
          <w:b/>
          <w:bCs/>
          <w:rtl/>
        </w:rPr>
        <w:t>נכסי המידע -</w:t>
      </w:r>
      <w:r w:rsidRPr="0049210C">
        <w:rPr>
          <w:rFonts w:ascii="David" w:hAnsi="David" w:cs="David"/>
          <w:rtl/>
        </w:rPr>
        <w:t xml:space="preserve"> כל המידע, מאגרי המידע, נתון אחר או ציוד של משרד החינוך אשר משמש לצורך פעילות המאגר</w:t>
      </w:r>
      <w:r w:rsidRPr="004C0C8C">
        <w:rPr>
          <w:rFonts w:ascii="David" w:hAnsi="David" w:cs="David"/>
          <w:rtl/>
        </w:rPr>
        <w:t xml:space="preserve"> לצורך הפעלת המכרז.</w:t>
      </w:r>
    </w:p>
    <w:p w14:paraId="73B3B821"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rtl/>
        </w:rPr>
      </w:pPr>
      <w:r w:rsidRPr="0049210C">
        <w:rPr>
          <w:rFonts w:ascii="David" w:hAnsi="David" w:cs="David"/>
          <w:b/>
          <w:bCs/>
          <w:rtl/>
        </w:rPr>
        <w:t>משתמשי מאגר מידע</w:t>
      </w:r>
      <w:r w:rsidRPr="004C0C8C">
        <w:rPr>
          <w:rFonts w:ascii="David" w:hAnsi="David" w:cs="David"/>
          <w:rtl/>
        </w:rPr>
        <w:t>:</w:t>
      </w:r>
    </w:p>
    <w:p w14:paraId="50ABBEBA" w14:textId="70E75ABE" w:rsidR="0049210C" w:rsidRPr="004C0C8C" w:rsidRDefault="0049210C" w:rsidP="004C0C8C">
      <w:pPr>
        <w:pStyle w:val="aff9"/>
        <w:numPr>
          <w:ilvl w:val="2"/>
          <w:numId w:val="28"/>
        </w:numPr>
        <w:tabs>
          <w:tab w:val="clear" w:pos="2138"/>
          <w:tab w:val="num" w:pos="1275"/>
        </w:tabs>
        <w:bidi/>
        <w:spacing w:before="0" w:beforeAutospacing="0" w:after="0" w:afterAutospacing="0" w:line="360" w:lineRule="auto"/>
        <w:ind w:left="1275" w:hanging="567"/>
        <w:jc w:val="both"/>
        <w:rPr>
          <w:rFonts w:ascii="David" w:hAnsi="David" w:cs="David"/>
          <w:rtl/>
        </w:rPr>
      </w:pPr>
      <w:r w:rsidRPr="004C0C8C">
        <w:rPr>
          <w:rFonts w:ascii="David" w:hAnsi="David" w:cs="David" w:hint="cs"/>
          <w:rtl/>
        </w:rPr>
        <w:t xml:space="preserve"> </w:t>
      </w:r>
      <w:r w:rsidRPr="0049210C">
        <w:rPr>
          <w:rFonts w:ascii="David" w:hAnsi="David" w:cs="David"/>
          <w:rtl/>
        </w:rPr>
        <w:t xml:space="preserve">כל בעל תפקיד אצל הקבלן, הנדרש מתוקף תפקידו להשתמש במידע אשר נצבר במאגרי המידע של המשרד המצויים אצל הקבלן, או שיש לספק גישה אליהם. </w:t>
      </w:r>
    </w:p>
    <w:p w14:paraId="67C0BF68" w14:textId="65C51CA6" w:rsidR="0049210C" w:rsidRPr="0049210C" w:rsidRDefault="0049210C" w:rsidP="004C0C8C">
      <w:pPr>
        <w:pStyle w:val="aff9"/>
        <w:numPr>
          <w:ilvl w:val="2"/>
          <w:numId w:val="28"/>
        </w:numPr>
        <w:tabs>
          <w:tab w:val="clear" w:pos="2138"/>
          <w:tab w:val="num" w:pos="1275"/>
        </w:tabs>
        <w:bidi/>
        <w:spacing w:before="0" w:beforeAutospacing="0" w:after="0" w:afterAutospacing="0" w:line="360" w:lineRule="auto"/>
        <w:ind w:left="1275" w:hanging="567"/>
        <w:jc w:val="both"/>
        <w:rPr>
          <w:rFonts w:ascii="David" w:hAnsi="David" w:cs="David"/>
          <w:rtl/>
        </w:rPr>
      </w:pPr>
      <w:r w:rsidRPr="0049210C">
        <w:rPr>
          <w:rFonts w:ascii="David" w:hAnsi="David" w:cs="David"/>
          <w:rtl/>
        </w:rPr>
        <w:t> בעלי תפקידים במשרד החינוך המקבלים במסגרת תפקידם דוחות ומידע המופקים ממאגרי מידע של משרד החינוך המצויים בידי הקבלן או שיש להם גישה אליהם.</w:t>
      </w:r>
    </w:p>
    <w:p w14:paraId="687BF0D0" w14:textId="70326CDA" w:rsidR="0049210C" w:rsidRPr="0049210C" w:rsidRDefault="0049210C" w:rsidP="004C0C8C">
      <w:pPr>
        <w:pStyle w:val="aff9"/>
        <w:numPr>
          <w:ilvl w:val="2"/>
          <w:numId w:val="28"/>
        </w:numPr>
        <w:tabs>
          <w:tab w:val="clear" w:pos="2138"/>
          <w:tab w:val="num" w:pos="1275"/>
        </w:tabs>
        <w:bidi/>
        <w:spacing w:before="0" w:beforeAutospacing="0" w:after="0" w:afterAutospacing="0" w:line="360" w:lineRule="auto"/>
        <w:ind w:left="1275" w:hanging="567"/>
        <w:jc w:val="both"/>
        <w:rPr>
          <w:rFonts w:ascii="David" w:hAnsi="David" w:cs="David"/>
          <w:rtl/>
        </w:rPr>
      </w:pPr>
      <w:r w:rsidRPr="0049210C">
        <w:rPr>
          <w:rFonts w:ascii="David" w:hAnsi="David" w:cs="David"/>
          <w:rtl/>
        </w:rPr>
        <w:t> מערכות משיקות (צד שלישי) העושות שימוש במידע הנכלל במאגרי המידע של משרד החינוך והמצויים בידי הקבלן.</w:t>
      </w:r>
    </w:p>
    <w:p w14:paraId="75D25B50" w14:textId="77777777" w:rsidR="0049210C" w:rsidRPr="0049210C" w:rsidRDefault="0049210C" w:rsidP="004C0C8C">
      <w:pPr>
        <w:pStyle w:val="aff9"/>
        <w:numPr>
          <w:ilvl w:val="1"/>
          <w:numId w:val="28"/>
        </w:numPr>
        <w:bidi/>
        <w:spacing w:before="0" w:beforeAutospacing="0" w:after="0" w:afterAutospacing="0" w:line="360" w:lineRule="auto"/>
        <w:jc w:val="both"/>
        <w:rPr>
          <w:rFonts w:ascii="David" w:hAnsi="David" w:cs="David"/>
          <w:rtl/>
        </w:rPr>
      </w:pPr>
      <w:r w:rsidRPr="0049210C">
        <w:rPr>
          <w:rFonts w:ascii="David" w:hAnsi="David" w:cs="David"/>
          <w:b/>
          <w:bCs/>
          <w:rtl/>
        </w:rPr>
        <w:t>אבטחה פיזית:</w:t>
      </w:r>
      <w:r w:rsidRPr="0049210C">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220600A7" w14:textId="77777777" w:rsidR="0049210C" w:rsidRPr="0049210C" w:rsidRDefault="0049210C" w:rsidP="00E13761">
      <w:pPr>
        <w:pStyle w:val="aff1"/>
        <w:numPr>
          <w:ilvl w:val="1"/>
          <w:numId w:val="28"/>
        </w:numPr>
        <w:overflowPunct/>
        <w:autoSpaceDE/>
        <w:autoSpaceDN/>
        <w:adjustRightInd/>
        <w:contextualSpacing/>
        <w:textAlignment w:val="auto"/>
        <w:rPr>
          <w:rFonts w:ascii="David" w:hAnsi="David"/>
        </w:rPr>
      </w:pPr>
      <w:r w:rsidRPr="0049210C">
        <w:rPr>
          <w:rFonts w:ascii="David" w:hAnsi="David"/>
          <w:b/>
          <w:bCs/>
          <w:rtl/>
        </w:rPr>
        <w:t xml:space="preserve">"התקן נייד" </w:t>
      </w:r>
      <w:r w:rsidRPr="0049210C">
        <w:rPr>
          <w:rFonts w:ascii="David" w:hAnsi="David"/>
          <w:rtl/>
        </w:rPr>
        <w:t xml:space="preserve">- מחשב המיועד לשימוש נייד </w:t>
      </w:r>
      <w:r w:rsidRPr="0049210C">
        <w:rPr>
          <w:rFonts w:ascii="David" w:hAnsi="David"/>
          <w:b/>
          <w:bCs/>
          <w:rtl/>
        </w:rPr>
        <w:t>ובכלל זה רד</w:t>
      </w:r>
      <w:r w:rsidRPr="0049210C">
        <w:rPr>
          <w:rFonts w:ascii="David" w:hAnsi="David"/>
          <w:rtl/>
        </w:rPr>
        <w:t xml:space="preserve">יו טלפון נייד כהגדרתו בחוק התקשורת (בזק ושידורים) התשמ"ב-1982 </w:t>
      </w:r>
      <w:r w:rsidRPr="004C0C8C">
        <w:rPr>
          <w:rFonts w:ascii="David" w:hAnsi="David"/>
          <w:rtl/>
        </w:rPr>
        <w:t xml:space="preserve">ו\או </w:t>
      </w:r>
      <w:r w:rsidRPr="0049210C">
        <w:rPr>
          <w:rFonts w:ascii="David" w:hAnsi="David"/>
          <w:rtl/>
        </w:rPr>
        <w:t>מצע אחר המשמש לאחסון חומר מחשב;</w:t>
      </w:r>
    </w:p>
    <w:p w14:paraId="5B53D26B"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rtl/>
        </w:rPr>
      </w:pPr>
      <w:r w:rsidRPr="0049210C">
        <w:rPr>
          <w:rFonts w:ascii="David" w:hAnsi="David"/>
          <w:b/>
          <w:bCs/>
          <w:rtl/>
        </w:rPr>
        <w:t>סיווג מידע:</w:t>
      </w:r>
      <w:r w:rsidRPr="0049210C">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39BC4536"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rPr>
      </w:pPr>
      <w:r w:rsidRPr="0049210C">
        <w:rPr>
          <w:rFonts w:ascii="David" w:hAnsi="David"/>
          <w:b/>
          <w:bCs/>
          <w:rtl/>
        </w:rPr>
        <w:lastRenderedPageBreak/>
        <w:t>נזק</w:t>
      </w:r>
      <w:r w:rsidRPr="0049210C">
        <w:rPr>
          <w:rFonts w:ascii="David" w:hAnsi="David"/>
          <w:rtl/>
        </w:rPr>
        <w:t xml:space="preserve"> </w:t>
      </w:r>
      <w:r w:rsidRPr="0049210C">
        <w:rPr>
          <w:rFonts w:ascii="David" w:hAnsi="David"/>
          <w:b/>
          <w:bCs/>
          <w:rtl/>
        </w:rPr>
        <w:t>למידע</w:t>
      </w:r>
      <w:r w:rsidRPr="0049210C">
        <w:rPr>
          <w:rFonts w:ascii="David" w:hAnsi="David"/>
          <w:rtl/>
        </w:rPr>
        <w:t xml:space="preserve"> : פגיעה בסודיות, בשלמות וזמינות  המידע בבעלותו של משרד החינוך .</w:t>
      </w:r>
    </w:p>
    <w:p w14:paraId="06B80981"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rPr>
      </w:pPr>
      <w:r w:rsidRPr="0049210C">
        <w:rPr>
          <w:rFonts w:ascii="David" w:hAnsi="David"/>
          <w:b/>
          <w:bCs/>
          <w:rtl/>
        </w:rPr>
        <w:t>אבטחת מידע"</w:t>
      </w:r>
      <w:r w:rsidRPr="0049210C">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5D514805"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rPr>
      </w:pPr>
      <w:r w:rsidRPr="0049210C">
        <w:rPr>
          <w:rFonts w:ascii="David" w:hAnsi="David"/>
          <w:rtl/>
        </w:rPr>
        <w:t>"</w:t>
      </w:r>
      <w:r w:rsidRPr="0049210C">
        <w:rPr>
          <w:rFonts w:ascii="David" w:hAnsi="David"/>
          <w:b/>
          <w:bCs/>
          <w:rtl/>
        </w:rPr>
        <w:t>שלמות מידע"</w:t>
      </w:r>
      <w:r w:rsidRPr="0049210C">
        <w:rPr>
          <w:rFonts w:ascii="David" w:hAnsi="David"/>
          <w:rtl/>
        </w:rPr>
        <w:t xml:space="preserve"> - זהות הנתונים במאגר מידע למקור שממנו נשאבו, בלא ששונו, נמסרו או הושמדו ללא רשות כדין.</w:t>
      </w:r>
    </w:p>
    <w:p w14:paraId="1244BD76"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rPr>
      </w:pPr>
      <w:r w:rsidRPr="0049210C">
        <w:rPr>
          <w:rFonts w:ascii="David" w:hAnsi="David"/>
          <w:b/>
          <w:bCs/>
          <w:rtl/>
        </w:rPr>
        <w:t>סודיות המידע</w:t>
      </w:r>
      <w:r w:rsidRPr="0049210C">
        <w:rPr>
          <w:rFonts w:ascii="David" w:hAnsi="David"/>
          <w:rtl/>
        </w:rPr>
        <w:t xml:space="preserve"> – חשיפת המידע לגורמים לא מורשים.</w:t>
      </w:r>
    </w:p>
    <w:p w14:paraId="722522F1"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rPr>
      </w:pPr>
      <w:r w:rsidRPr="0049210C">
        <w:rPr>
          <w:rFonts w:ascii="David" w:hAnsi="David"/>
          <w:b/>
          <w:bCs/>
          <w:rtl/>
        </w:rPr>
        <w:t>זמינות המידע</w:t>
      </w:r>
      <w:r w:rsidRPr="0049210C">
        <w:rPr>
          <w:rFonts w:ascii="David" w:hAnsi="David"/>
          <w:rtl/>
        </w:rPr>
        <w:t xml:space="preserve"> – שמירה על נגישות למידע באופן רציף </w:t>
      </w:r>
    </w:p>
    <w:p w14:paraId="15BA77E8"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rPr>
      </w:pPr>
      <w:r w:rsidRPr="0049210C">
        <w:rPr>
          <w:rFonts w:ascii="David" w:hAnsi="David"/>
          <w:b/>
          <w:bCs/>
          <w:rtl/>
        </w:rPr>
        <w:t>אירוע במ"מ</w:t>
      </w:r>
      <w:r w:rsidRPr="0049210C">
        <w:rPr>
          <w:rFonts w:ascii="David" w:hAnsi="David"/>
          <w:rtl/>
        </w:rPr>
        <w:t xml:space="preserve"> – אירוע בטחון מערכות מחשב. פעולה המתבצעת בזדון או בשוגג.</w:t>
      </w:r>
    </w:p>
    <w:p w14:paraId="2D96B89A" w14:textId="77777777" w:rsidR="0049210C" w:rsidRPr="0049210C" w:rsidRDefault="0049210C" w:rsidP="00E13761">
      <w:pPr>
        <w:pStyle w:val="aff1"/>
        <w:ind w:left="716"/>
        <w:rPr>
          <w:rFonts w:ascii="David" w:hAnsi="David"/>
          <w:rtl/>
        </w:rPr>
      </w:pPr>
      <w:r w:rsidRPr="0049210C">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A34C411"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b/>
          <w:bCs/>
        </w:rPr>
      </w:pPr>
      <w:r w:rsidRPr="0049210C">
        <w:rPr>
          <w:rFonts w:ascii="David" w:hAnsi="David"/>
          <w:b/>
          <w:bCs/>
          <w:rtl/>
        </w:rPr>
        <w:t xml:space="preserve">"מיקור חוץ" </w:t>
      </w:r>
      <w:r w:rsidRPr="004C0C8C">
        <w:rPr>
          <w:rFonts w:ascii="David" w:hAnsi="David"/>
          <w:rtl/>
        </w:rPr>
        <w:t xml:space="preserve">- </w:t>
      </w:r>
      <w:r w:rsidRPr="0049210C">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255264AB"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b/>
          <w:bCs/>
        </w:rPr>
      </w:pPr>
      <w:r w:rsidRPr="0049210C">
        <w:rPr>
          <w:rFonts w:ascii="David" w:hAnsi="David"/>
          <w:b/>
          <w:bCs/>
          <w:rtl/>
        </w:rPr>
        <w:t>"מומחה אבטחת מידע" -</w:t>
      </w:r>
      <w:r w:rsidRPr="0049210C">
        <w:rPr>
          <w:rFonts w:ascii="David" w:hAnsi="David"/>
          <w:rtl/>
        </w:rPr>
        <w:t xml:space="preserve">  חברה המתמחה בנושא אבטחת מידע מתוך רשימת </w:t>
      </w:r>
      <w:r w:rsidRPr="004C0C8C">
        <w:rPr>
          <w:rFonts w:ascii="David" w:hAnsi="David"/>
          <w:rtl/>
        </w:rPr>
        <w:t>הקבלנים</w:t>
      </w:r>
      <w:r w:rsidRPr="0049210C">
        <w:rPr>
          <w:rFonts w:ascii="David" w:hAnsi="David"/>
          <w:rtl/>
        </w:rPr>
        <w:t xml:space="preserve"> המאושרת ע"י המשרד.</w:t>
      </w:r>
    </w:p>
    <w:p w14:paraId="64ECB934" w14:textId="77777777" w:rsidR="0049210C" w:rsidRPr="0049210C" w:rsidRDefault="0049210C" w:rsidP="00E13761">
      <w:pPr>
        <w:pStyle w:val="aff1"/>
        <w:numPr>
          <w:ilvl w:val="1"/>
          <w:numId w:val="28"/>
        </w:numPr>
        <w:tabs>
          <w:tab w:val="left" w:pos="793"/>
        </w:tabs>
        <w:overflowPunct/>
        <w:autoSpaceDE/>
        <w:autoSpaceDN/>
        <w:adjustRightInd/>
        <w:contextualSpacing/>
        <w:textAlignment w:val="auto"/>
        <w:rPr>
          <w:rFonts w:ascii="David" w:hAnsi="David"/>
          <w:b/>
          <w:bCs/>
        </w:rPr>
      </w:pPr>
      <w:r w:rsidRPr="0049210C">
        <w:rPr>
          <w:rFonts w:ascii="David" w:hAnsi="David"/>
          <w:b/>
          <w:bCs/>
          <w:rtl/>
        </w:rPr>
        <w:t xml:space="preserve">"מידע חסוי" – </w:t>
      </w:r>
      <w:r w:rsidRPr="0049210C">
        <w:rPr>
          <w:rFonts w:ascii="David" w:hAnsi="David"/>
          <w:rtl/>
        </w:rPr>
        <w:t>מידע שפגיעה בזמינותו בשלמותו באמינותו, בסודיותו או בשרידותו עלולה לגרום לתקלות כגון אלה:</w:t>
      </w:r>
      <w:r w:rsidRPr="0049210C">
        <w:rPr>
          <w:rFonts w:ascii="David" w:hAnsi="David"/>
          <w:b/>
          <w:bCs/>
          <w:rtl/>
        </w:rPr>
        <w:t xml:space="preserve">  </w:t>
      </w:r>
    </w:p>
    <w:p w14:paraId="6889EBDC"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פגיעה או הכבדה על ביצוע תוכניות או פעולות כלכליות, מנהליות, חברתיות, משפטיות ואחרות, של המדינה.</w:t>
      </w:r>
    </w:p>
    <w:p w14:paraId="0E2A4D50"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 xml:space="preserve">גרימת תקלה לעבודת הגופים הציבוריים שמשמעה עיכוב או ייקור תהליכי עבודה, או, הפרעה בביצוע אכיפת החוק. </w:t>
      </w:r>
    </w:p>
    <w:p w14:paraId="07E4A93E"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מידע פנים ארגוני שהנהלת הארגון רוצה לשמור על חשאיותה מול ארגון מתחרה.</w:t>
      </w:r>
    </w:p>
    <w:p w14:paraId="5064E4A9" w14:textId="77777777" w:rsidR="0049210C" w:rsidRPr="0049210C" w:rsidRDefault="0049210C" w:rsidP="00E13761">
      <w:pPr>
        <w:pStyle w:val="aff1"/>
        <w:numPr>
          <w:ilvl w:val="0"/>
          <w:numId w:val="28"/>
        </w:numPr>
        <w:overflowPunct/>
        <w:autoSpaceDE/>
        <w:autoSpaceDN/>
        <w:adjustRightInd/>
        <w:contextualSpacing/>
        <w:textAlignment w:val="auto"/>
        <w:rPr>
          <w:rFonts w:ascii="David" w:hAnsi="David"/>
          <w:b/>
          <w:bCs/>
          <w:u w:val="single"/>
        </w:rPr>
      </w:pPr>
      <w:r w:rsidRPr="0049210C">
        <w:rPr>
          <w:rFonts w:ascii="David" w:hAnsi="David"/>
          <w:b/>
          <w:bCs/>
          <w:u w:val="single"/>
          <w:rtl/>
        </w:rPr>
        <w:t>הנחיות לביצוע (</w:t>
      </w:r>
      <w:r w:rsidRPr="0049210C">
        <w:rPr>
          <w:rFonts w:ascii="David" w:hAnsi="David"/>
          <w:b/>
          <w:bCs/>
          <w:u w:val="single"/>
        </w:rPr>
        <w:t>M</w:t>
      </w:r>
      <w:r w:rsidRPr="0049210C">
        <w:rPr>
          <w:rFonts w:ascii="David" w:hAnsi="David"/>
          <w:b/>
          <w:bCs/>
          <w:u w:val="single"/>
          <w:rtl/>
        </w:rPr>
        <w:t>)</w:t>
      </w:r>
    </w:p>
    <w:p w14:paraId="49A51A7C"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rPr>
      </w:pPr>
      <w:r w:rsidRPr="004C0C8C">
        <w:rPr>
          <w:rFonts w:ascii="David" w:hAnsi="David"/>
          <w:rtl/>
        </w:rPr>
        <w:t>על הקבלן לפרט במענה למכרז את הצעותיו לסעיפים המסומנים ב (</w:t>
      </w:r>
      <w:r w:rsidRPr="004C0C8C">
        <w:rPr>
          <w:rFonts w:ascii="David" w:hAnsi="David"/>
        </w:rPr>
        <w:t>S</w:t>
      </w:r>
      <w:r w:rsidRPr="004C0C8C">
        <w:rPr>
          <w:rFonts w:ascii="David" w:hAnsi="David"/>
          <w:rtl/>
        </w:rPr>
        <w:t>), סעיפים אלו יבדקו כל מנת לוודא שההצעה עונה על דרישות אבטחת מידע.</w:t>
      </w:r>
    </w:p>
    <w:p w14:paraId="5DF5E0E2"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Pr>
      </w:pPr>
      <w:r w:rsidRPr="004C0C8C">
        <w:rPr>
          <w:rFonts w:ascii="David" w:hAnsi="David"/>
          <w:b/>
          <w:bCs/>
          <w:rtl/>
        </w:rPr>
        <w:t>התחייבות הקבלן  (</w:t>
      </w:r>
      <w:r w:rsidRPr="004C0C8C">
        <w:rPr>
          <w:rFonts w:ascii="David" w:hAnsi="David"/>
          <w:b/>
          <w:bCs/>
        </w:rPr>
        <w:t>M</w:t>
      </w:r>
      <w:r w:rsidRPr="004C0C8C">
        <w:rPr>
          <w:rFonts w:ascii="David" w:hAnsi="David"/>
          <w:b/>
          <w:bCs/>
          <w:rtl/>
        </w:rPr>
        <w:t>)</w:t>
      </w:r>
    </w:p>
    <w:p w14:paraId="3CC13623" w14:textId="6148762E" w:rsidR="0049210C" w:rsidRPr="004C0C8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C0C8C">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w:t>
      </w:r>
      <w:r w:rsidR="00E13761">
        <w:rPr>
          <w:rFonts w:ascii="David" w:hAnsi="David" w:cs="David" w:hint="cs"/>
          <w:rtl/>
        </w:rPr>
        <w:t>.</w:t>
      </w:r>
    </w:p>
    <w:p w14:paraId="42C4F809"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tl/>
        </w:rPr>
      </w:pPr>
      <w:bookmarkStart w:id="37" w:name="_Toc240201558"/>
      <w:bookmarkStart w:id="38" w:name="_Toc328480182"/>
      <w:r w:rsidRPr="004C0C8C">
        <w:rPr>
          <w:rFonts w:ascii="David" w:hAnsi="David"/>
          <w:b/>
          <w:bCs/>
          <w:rtl/>
        </w:rPr>
        <w:t xml:space="preserve">איומים </w:t>
      </w:r>
      <w:bookmarkEnd w:id="37"/>
      <w:bookmarkEnd w:id="38"/>
      <w:r w:rsidRPr="004C0C8C">
        <w:rPr>
          <w:rFonts w:ascii="David" w:hAnsi="David"/>
          <w:b/>
          <w:bCs/>
          <w:rtl/>
        </w:rPr>
        <w:t>(</w:t>
      </w:r>
      <w:r w:rsidRPr="004C0C8C">
        <w:rPr>
          <w:rFonts w:ascii="David" w:hAnsi="David"/>
          <w:b/>
          <w:bCs/>
        </w:rPr>
        <w:t>I</w:t>
      </w:r>
      <w:r w:rsidRPr="004C0C8C">
        <w:rPr>
          <w:rFonts w:ascii="David" w:hAnsi="David"/>
          <w:b/>
          <w:bCs/>
          <w:rtl/>
        </w:rPr>
        <w:t>)</w:t>
      </w:r>
    </w:p>
    <w:p w14:paraId="196C3D06" w14:textId="77777777" w:rsidR="0049210C" w:rsidRPr="004C0C8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bookmarkStart w:id="39" w:name="_Toc334531981"/>
      <w:r w:rsidRPr="004C0C8C">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39"/>
      <w:r w:rsidRPr="004C0C8C">
        <w:rPr>
          <w:rFonts w:ascii="David" w:hAnsi="David" w:cs="David"/>
          <w:rtl/>
        </w:rPr>
        <w:t xml:space="preserve"> </w:t>
      </w:r>
    </w:p>
    <w:p w14:paraId="686DDB28" w14:textId="77777777" w:rsidR="0049210C" w:rsidRPr="004C0C8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bookmarkStart w:id="40" w:name="_Toc334531982"/>
      <w:r w:rsidRPr="004C0C8C">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40"/>
      <w:r w:rsidRPr="004C0C8C">
        <w:rPr>
          <w:rFonts w:ascii="David" w:hAnsi="David" w:cs="David"/>
          <w:rtl/>
        </w:rPr>
        <w:t xml:space="preserve"> </w:t>
      </w:r>
    </w:p>
    <w:p w14:paraId="3C01AD07"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tl/>
        </w:rPr>
      </w:pPr>
      <w:bookmarkStart w:id="41" w:name="_Toc240201561"/>
      <w:bookmarkStart w:id="42" w:name="_Toc328480185"/>
      <w:r w:rsidRPr="004C0C8C">
        <w:rPr>
          <w:rFonts w:ascii="David" w:hAnsi="David"/>
          <w:b/>
          <w:bCs/>
          <w:rtl/>
        </w:rPr>
        <w:t xml:space="preserve">גורמי איום עיקריים </w:t>
      </w:r>
      <w:bookmarkEnd w:id="41"/>
      <w:bookmarkEnd w:id="42"/>
      <w:r w:rsidRPr="004C0C8C">
        <w:rPr>
          <w:rFonts w:ascii="David" w:hAnsi="David"/>
          <w:b/>
          <w:bCs/>
          <w:rtl/>
        </w:rPr>
        <w:t>(</w:t>
      </w:r>
      <w:r w:rsidRPr="004C0C8C">
        <w:rPr>
          <w:rFonts w:ascii="David" w:hAnsi="David"/>
          <w:b/>
          <w:bCs/>
        </w:rPr>
        <w:t>I</w:t>
      </w:r>
      <w:r w:rsidRPr="004C0C8C">
        <w:rPr>
          <w:rFonts w:ascii="David" w:hAnsi="David"/>
          <w:b/>
          <w:bCs/>
          <w:rtl/>
        </w:rPr>
        <w:t>)</w:t>
      </w:r>
    </w:p>
    <w:p w14:paraId="2757BB30"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אדם בעל הרשאות במערכת וללא הרשאות במערכת.</w:t>
      </w:r>
    </w:p>
    <w:p w14:paraId="6BB4EB83"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בעל עניין במידע (אדם/ ארגון/ מדינה). לדוגמה: אוכלוסיית מורים ותלמידים.</w:t>
      </w:r>
    </w:p>
    <w:p w14:paraId="16BC00F2"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 xml:space="preserve">גופים עם אינטרסים ועם יכולות </w:t>
      </w:r>
      <w:r w:rsidRPr="0049210C">
        <w:rPr>
          <w:rFonts w:ascii="David" w:hAnsi="David" w:cs="David"/>
        </w:rPr>
        <w:t>–</w:t>
      </w:r>
      <w:r w:rsidRPr="0049210C">
        <w:rPr>
          <w:rFonts w:ascii="David" w:hAnsi="David" w:cs="David"/>
          <w:rtl/>
        </w:rPr>
        <w:t xml:space="preserve"> אנשי תקשורת, חוקרים פרטיים , עבריינים קטנים, פשע מאורגן ישראלי ופשע מאורגן בינלאומי.</w:t>
      </w:r>
    </w:p>
    <w:p w14:paraId="457CFD3C"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אדם אקראי או גורם נוסף בעל יכולת זדונית.</w:t>
      </w:r>
    </w:p>
    <w:p w14:paraId="48A7E1DC"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Pr>
      </w:pPr>
      <w:bookmarkStart w:id="43" w:name="_Toc328480186"/>
      <w:r w:rsidRPr="004C0C8C">
        <w:rPr>
          <w:rFonts w:ascii="David" w:hAnsi="David"/>
          <w:b/>
          <w:bCs/>
          <w:rtl/>
        </w:rPr>
        <w:t xml:space="preserve">משמעות של מימוש האיומים </w:t>
      </w:r>
      <w:bookmarkEnd w:id="43"/>
      <w:r w:rsidRPr="004C0C8C">
        <w:rPr>
          <w:rFonts w:ascii="David" w:hAnsi="David"/>
          <w:b/>
          <w:bCs/>
          <w:rtl/>
        </w:rPr>
        <w:t>(</w:t>
      </w:r>
      <w:r w:rsidRPr="004C0C8C">
        <w:rPr>
          <w:rFonts w:ascii="David" w:hAnsi="David"/>
          <w:b/>
          <w:bCs/>
        </w:rPr>
        <w:t>I</w:t>
      </w:r>
      <w:r w:rsidRPr="004C0C8C">
        <w:rPr>
          <w:rFonts w:ascii="David" w:hAnsi="David"/>
          <w:b/>
          <w:bCs/>
          <w:rtl/>
        </w:rPr>
        <w:t>)</w:t>
      </w:r>
    </w:p>
    <w:p w14:paraId="6B90A05E" w14:textId="77777777" w:rsidR="0049210C" w:rsidRPr="0049210C" w:rsidRDefault="0049210C" w:rsidP="004C0C8C">
      <w:pPr>
        <w:pStyle w:val="aff9"/>
        <w:bidi/>
        <w:spacing w:before="0" w:beforeAutospacing="0" w:after="0" w:afterAutospacing="0" w:line="360" w:lineRule="auto"/>
        <w:ind w:left="1417"/>
        <w:jc w:val="both"/>
        <w:rPr>
          <w:rFonts w:ascii="David" w:hAnsi="David" w:cs="David"/>
          <w:rtl/>
        </w:rPr>
      </w:pPr>
      <w:r w:rsidRPr="0049210C">
        <w:rPr>
          <w:rFonts w:ascii="David" w:hAnsi="David" w:cs="David"/>
          <w:rtl/>
        </w:rPr>
        <w:t>פגיעה בנתוני המערכת עלולה לגרום לנזקים הבאים:</w:t>
      </w:r>
    </w:p>
    <w:p w14:paraId="2665221F"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lastRenderedPageBreak/>
        <w:t>פגיעה בפעילות התקינה במשרד החינוך כולל זמינות שירותים, אמינות</w:t>
      </w:r>
      <w:r w:rsidRPr="004C0C8C">
        <w:rPr>
          <w:rFonts w:ascii="David" w:hAnsi="David" w:cs="David"/>
          <w:rtl/>
        </w:rPr>
        <w:t>,</w:t>
      </w:r>
      <w:r w:rsidRPr="0049210C">
        <w:rPr>
          <w:rFonts w:ascii="David" w:hAnsi="David" w:cs="David"/>
          <w:rtl/>
        </w:rPr>
        <w:t xml:space="preserve"> שלמות וחסינות נתונים. </w:t>
      </w:r>
    </w:p>
    <w:p w14:paraId="10DACF5D"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 xml:space="preserve">פגיעה בצנעת הפרט של עובד המשרד או של אדם מן הציבור ו\או לכל אדם שפרטיו נחשפו מהמערכת. </w:t>
      </w:r>
    </w:p>
    <w:p w14:paraId="3551DCEE"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הגשת תביעות משפטיות נגד משרד החינוך.</w:t>
      </w:r>
    </w:p>
    <w:p w14:paraId="20956E81"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נזק כלכלי למשרד החינוך ואגף.</w:t>
      </w:r>
    </w:p>
    <w:p w14:paraId="1FBD0EC0"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9210C">
        <w:rPr>
          <w:rFonts w:ascii="David" w:hAnsi="David" w:cs="David"/>
          <w:rtl/>
        </w:rPr>
        <w:t>נזק תדמיתי בלתי הפיך למשרד החינוך.</w:t>
      </w:r>
    </w:p>
    <w:p w14:paraId="32EBA4F5"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נזק למידע.</w:t>
      </w:r>
    </w:p>
    <w:p w14:paraId="238FC7B5"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Pr>
      </w:pPr>
      <w:r w:rsidRPr="004C0C8C">
        <w:rPr>
          <w:rFonts w:ascii="David" w:hAnsi="David"/>
          <w:b/>
          <w:bCs/>
          <w:rtl/>
        </w:rPr>
        <w:t>אבטחת המידע במישור משאבי האנוש והעובדים  (</w:t>
      </w:r>
      <w:r w:rsidRPr="004C0C8C">
        <w:rPr>
          <w:rFonts w:ascii="David" w:hAnsi="David"/>
          <w:b/>
          <w:bCs/>
        </w:rPr>
        <w:t>M</w:t>
      </w:r>
      <w:r w:rsidRPr="004C0C8C">
        <w:rPr>
          <w:rFonts w:ascii="David" w:hAnsi="David"/>
          <w:b/>
          <w:bCs/>
          <w:rtl/>
        </w:rPr>
        <w:t>)</w:t>
      </w:r>
    </w:p>
    <w:p w14:paraId="5DED3289"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הקבלן מתחייב כי כל עובדיו ו/או מי מטעמו אשר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6FB88C0E"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הקבלן יהיה אחראי כלפי המשרד על כל פעילות עובדיו ו/או מי מטעמו במסגרת ההתקשרות.</w:t>
      </w:r>
    </w:p>
    <w:p w14:paraId="15E1F092"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7D6D1B4"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על הקבלן לבצע הדרכות מודעות אבטחת מידע לעובדיו בתחום העיסוק של העובד בתדירות של אחת לשנה</w:t>
      </w:r>
    </w:p>
    <w:p w14:paraId="2737B6DE"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4C0C8C">
        <w:rPr>
          <w:rFonts w:ascii="David" w:hAnsi="David" w:cs="David"/>
          <w:rtl/>
        </w:rPr>
        <w:t>מידית</w:t>
      </w:r>
      <w:r w:rsidRPr="0049210C">
        <w:rPr>
          <w:rFonts w:ascii="David" w:hAnsi="David" w:cs="David"/>
          <w:rtl/>
        </w:rPr>
        <w:t xml:space="preserve"> למשרד.</w:t>
      </w:r>
    </w:p>
    <w:p w14:paraId="1F6F1946"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042955DE"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 xml:space="preserve">הקבלן מתחייב להודיע באופן מידיי למנהל היחידה במשרד החינוך על עזיבה או שינוי תפקיד העובד שיש לו גישה לנתונים, למערכות  המידע ו\או </w:t>
      </w:r>
      <w:r w:rsidRPr="0049210C">
        <w:rPr>
          <w:rFonts w:ascii="David" w:hAnsi="David" w:cs="David"/>
          <w:rtl/>
        </w:rPr>
        <w:t xml:space="preserve">מאגרי המידע של המשרד </w:t>
      </w:r>
      <w:r w:rsidRPr="004C0C8C">
        <w:rPr>
          <w:rFonts w:ascii="David" w:hAnsi="David" w:cs="David"/>
          <w:rtl/>
        </w:rPr>
        <w:t>ש</w:t>
      </w:r>
      <w:r w:rsidRPr="0049210C">
        <w:rPr>
          <w:rFonts w:ascii="David" w:hAnsi="David" w:cs="David"/>
          <w:rtl/>
        </w:rPr>
        <w:t xml:space="preserve">בידי הקבלן או שיש </w:t>
      </w:r>
      <w:r w:rsidRPr="004C0C8C">
        <w:rPr>
          <w:rFonts w:ascii="David" w:hAnsi="David" w:cs="David"/>
          <w:rtl/>
        </w:rPr>
        <w:t>לקבלן</w:t>
      </w:r>
      <w:r w:rsidRPr="0049210C">
        <w:rPr>
          <w:rFonts w:ascii="David" w:hAnsi="David" w:cs="David"/>
          <w:rtl/>
        </w:rPr>
        <w:t xml:space="preserve"> גישה אליהם במסגרת ההתקשרות בינו לבין המשרד</w:t>
      </w:r>
    </w:p>
    <w:p w14:paraId="664F9452"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Pr>
      </w:pPr>
      <w:r w:rsidRPr="004C0C8C">
        <w:rPr>
          <w:rFonts w:ascii="David" w:hAnsi="David"/>
          <w:b/>
          <w:bCs/>
          <w:rtl/>
        </w:rPr>
        <w:t>ניהול תקשורת ותפעול  (</w:t>
      </w:r>
      <w:r w:rsidRPr="004C0C8C">
        <w:rPr>
          <w:rFonts w:ascii="David" w:hAnsi="David"/>
          <w:b/>
          <w:bCs/>
        </w:rPr>
        <w:t>M</w:t>
      </w:r>
      <w:r w:rsidRPr="004C0C8C">
        <w:rPr>
          <w:rFonts w:ascii="David" w:hAnsi="David"/>
          <w:b/>
          <w:bCs/>
          <w:rtl/>
        </w:rPr>
        <w:t>)</w:t>
      </w:r>
    </w:p>
    <w:p w14:paraId="2FADB7DC" w14:textId="4FF61A0D"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w:t>
      </w:r>
      <w:r w:rsidRPr="004C0C8C">
        <w:rPr>
          <w:rFonts w:ascii="David" w:hAnsi="David" w:cs="David"/>
        </w:rPr>
        <w:t>S</w:t>
      </w:r>
      <w:r w:rsidRPr="004C0C8C">
        <w:rPr>
          <w:rFonts w:ascii="David" w:hAnsi="David" w:cs="David"/>
          <w:rtl/>
        </w:rPr>
        <w:t xml:space="preserve">) </w:t>
      </w:r>
      <w:r w:rsidRPr="0049210C">
        <w:rPr>
          <w:rFonts w:ascii="David" w:hAnsi="David" w:cs="David"/>
          <w:rtl/>
        </w:rPr>
        <w:t>הקבלן מתחייב להגדיר ולעבוד על פי מערך נוהלי עבודה אשר יתנו מענה לכל דרישות משרד החינוך לרבות בנושא אבטחת מידע</w:t>
      </w:r>
      <w:r w:rsidRPr="004C0C8C">
        <w:rPr>
          <w:rFonts w:ascii="David" w:hAnsi="David" w:cs="David"/>
          <w:rtl/>
        </w:rPr>
        <w:t>, יש לספק דוגמת נהלים.</w:t>
      </w:r>
      <w:r w:rsidRPr="0049210C">
        <w:rPr>
          <w:rFonts w:ascii="David" w:hAnsi="David" w:cs="David"/>
          <w:rtl/>
        </w:rPr>
        <w:t xml:space="preserve"> </w:t>
      </w:r>
    </w:p>
    <w:p w14:paraId="36733CCD"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 xml:space="preserve"> הקבלן מתחייב שהנהלים ייבדקו על ידו פעם בשנה לפחות ויתוקנו בהתאם להנחיות משרד החינוך. </w:t>
      </w:r>
    </w:p>
    <w:p w14:paraId="7DF0620E"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w:t>
      </w:r>
      <w:proofErr w:type="spellStart"/>
      <w:r w:rsidRPr="0049210C">
        <w:rPr>
          <w:rFonts w:ascii="David" w:hAnsi="David" w:cs="David"/>
          <w:rtl/>
        </w:rPr>
        <w:t>מיידי</w:t>
      </w:r>
      <w:proofErr w:type="spellEnd"/>
      <w:r w:rsidRPr="0049210C">
        <w:rPr>
          <w:rFonts w:ascii="David" w:hAnsi="David" w:cs="David"/>
          <w:rtl/>
        </w:rPr>
        <w:t xml:space="preserve">. </w:t>
      </w:r>
    </w:p>
    <w:p w14:paraId="64ED8E75" w14:textId="10846BC1"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Pr>
      </w:pPr>
      <w:r w:rsidRPr="004C0C8C">
        <w:rPr>
          <w:rFonts w:ascii="David" w:hAnsi="David"/>
          <w:b/>
          <w:bCs/>
          <w:rtl/>
        </w:rPr>
        <w:t>ניהול הרשאות גישה  (</w:t>
      </w:r>
      <w:r w:rsidRPr="004C0C8C">
        <w:rPr>
          <w:rFonts w:ascii="David" w:hAnsi="David"/>
          <w:b/>
          <w:bCs/>
        </w:rPr>
        <w:t>M</w:t>
      </w:r>
      <w:r w:rsidRPr="004C0C8C">
        <w:rPr>
          <w:rFonts w:ascii="David" w:hAnsi="David"/>
          <w:b/>
          <w:bCs/>
          <w:rtl/>
        </w:rPr>
        <w:t>)</w:t>
      </w:r>
    </w:p>
    <w:p w14:paraId="087F1665"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w:t>
      </w:r>
      <w:r w:rsidRPr="004C0C8C">
        <w:rPr>
          <w:rFonts w:ascii="David" w:hAnsi="David" w:cs="David"/>
        </w:rPr>
        <w:t>S</w:t>
      </w:r>
      <w:r w:rsidRPr="004C0C8C">
        <w:rPr>
          <w:rFonts w:ascii="David" w:hAnsi="David" w:cs="David"/>
          <w:rtl/>
        </w:rPr>
        <w:t xml:space="preserve">) </w:t>
      </w:r>
      <w:r w:rsidRPr="0049210C">
        <w:rPr>
          <w:rFonts w:ascii="David" w:hAnsi="David" w:cs="David"/>
          <w:rtl/>
        </w:rPr>
        <w:t>הקבלן מתחייב שגישה למערכות המידע ו/או מאגרי המידע תהיה מבוססת על בסיס הצורך לדעת (</w:t>
      </w:r>
      <w:r w:rsidRPr="0049210C">
        <w:rPr>
          <w:rFonts w:ascii="David" w:hAnsi="David" w:cs="David"/>
        </w:rPr>
        <w:t>need to know</w:t>
      </w:r>
      <w:r w:rsidRPr="0049210C">
        <w:rPr>
          <w:rFonts w:ascii="David" w:hAnsi="David" w:cs="David"/>
          <w:rtl/>
        </w:rPr>
        <w:t xml:space="preserve">)  ולא תורשה גישה מעבר לנדרש לצורך מילוי התפקיד כפי שהוגדר על ידי משרד החינוך ובהתאם להוראות המכרז. </w:t>
      </w:r>
    </w:p>
    <w:p w14:paraId="0E8AC5C9"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lastRenderedPageBreak/>
        <w:t>הקבלן מתחייב לדאוג לגישה ממודרת  על בסיס הגדרת תפקידים .</w:t>
      </w:r>
    </w:p>
    <w:p w14:paraId="7CD2601F"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 xml:space="preserve">הקבלן מתחייב לנהל  רישום מעודכן של בעלי התפקידים ושל הגישה המוגדרת לכל תפקיד. </w:t>
      </w:r>
    </w:p>
    <w:p w14:paraId="2DBE76A1"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הקבלן מתחייב לגרוע הרשאות לבעלי תפקידים שהסתיים תפקידם או שאין להם צורך במידע אליו קיבלו הרשאה</w:t>
      </w:r>
      <w:r w:rsidRPr="004C0C8C">
        <w:rPr>
          <w:rFonts w:ascii="David" w:hAnsi="David" w:cs="David"/>
          <w:rtl/>
        </w:rPr>
        <w:t xml:space="preserve"> לא יאוחר מ-72 שעות מסיום התפקיד</w:t>
      </w:r>
      <w:r w:rsidRPr="0049210C">
        <w:rPr>
          <w:rFonts w:ascii="David" w:hAnsi="David" w:cs="David"/>
          <w:rtl/>
        </w:rPr>
        <w:t>.</w:t>
      </w:r>
    </w:p>
    <w:p w14:paraId="7ED9D195"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w:t>
      </w:r>
      <w:r w:rsidRPr="004C0C8C">
        <w:rPr>
          <w:rFonts w:ascii="David" w:hAnsi="David" w:cs="David"/>
        </w:rPr>
        <w:t>S</w:t>
      </w:r>
      <w:r w:rsidRPr="004C0C8C">
        <w:rPr>
          <w:rFonts w:ascii="David" w:hAnsi="David" w:cs="David"/>
          <w:rtl/>
        </w:rPr>
        <w:t xml:space="preserve">) </w:t>
      </w:r>
      <w:r w:rsidRPr="0049210C">
        <w:rPr>
          <w:rFonts w:ascii="David" w:hAnsi="David" w:cs="David"/>
          <w:rtl/>
        </w:rPr>
        <w:t>הקבלן מתחייב לדאוג לבקרות המתאימות על מנת שלא תבוצע גישה לא מורשית למאגרי המידע</w:t>
      </w:r>
      <w:r w:rsidRPr="004C0C8C">
        <w:rPr>
          <w:rFonts w:ascii="David" w:hAnsi="David" w:cs="David"/>
          <w:rtl/>
        </w:rPr>
        <w:t>.</w:t>
      </w:r>
    </w:p>
    <w:p w14:paraId="098030AC" w14:textId="1DF837D6" w:rsidR="0049210C" w:rsidRPr="004C0C8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הקבלן מתחייב שהזדהות ל</w:t>
      </w:r>
      <w:r w:rsidRPr="004C0C8C">
        <w:rPr>
          <w:rFonts w:ascii="David" w:hAnsi="David" w:cs="David"/>
          <w:rtl/>
        </w:rPr>
        <w:t xml:space="preserve">ניהול הרשת והשירותים הניהוליים מרחוק </w:t>
      </w:r>
      <w:r w:rsidRPr="0049210C">
        <w:rPr>
          <w:rFonts w:ascii="David" w:hAnsi="David" w:cs="David"/>
          <w:rtl/>
        </w:rPr>
        <w:t xml:space="preserve">תבוצע באמצעות רכיב פיסי בנוסף לסיסמא. </w:t>
      </w:r>
    </w:p>
    <w:p w14:paraId="15D7E2FF" w14:textId="77777777" w:rsidR="0049210C" w:rsidRPr="0049210C" w:rsidRDefault="0049210C" w:rsidP="004C0C8C">
      <w:pPr>
        <w:pStyle w:val="aff9"/>
        <w:numPr>
          <w:ilvl w:val="3"/>
          <w:numId w:val="28"/>
        </w:numPr>
        <w:bidi/>
        <w:spacing w:before="0" w:beforeAutospacing="0" w:after="0" w:afterAutospacing="0" w:line="360" w:lineRule="auto"/>
        <w:jc w:val="both"/>
        <w:rPr>
          <w:rFonts w:ascii="David" w:hAnsi="David" w:cs="David"/>
        </w:rPr>
      </w:pPr>
      <w:r w:rsidRPr="0049210C">
        <w:rPr>
          <w:rFonts w:ascii="David" w:hAnsi="David" w:cs="David"/>
          <w:rtl/>
        </w:rPr>
        <w:t>חוזק הסיסמא - לפחות 8 תווים בשילוב של ספרות ואותיות</w:t>
      </w:r>
    </w:p>
    <w:p w14:paraId="162C0012" w14:textId="77777777" w:rsidR="0049210C" w:rsidRPr="0049210C" w:rsidRDefault="0049210C" w:rsidP="004C0C8C">
      <w:pPr>
        <w:pStyle w:val="aff9"/>
        <w:numPr>
          <w:ilvl w:val="3"/>
          <w:numId w:val="28"/>
        </w:numPr>
        <w:bidi/>
        <w:spacing w:before="0" w:beforeAutospacing="0" w:after="0" w:afterAutospacing="0" w:line="360" w:lineRule="auto"/>
        <w:jc w:val="both"/>
        <w:rPr>
          <w:rFonts w:ascii="David" w:hAnsi="David" w:cs="David"/>
        </w:rPr>
      </w:pPr>
      <w:r w:rsidRPr="0049210C">
        <w:rPr>
          <w:rFonts w:ascii="David" w:hAnsi="David" w:cs="David"/>
          <w:rtl/>
        </w:rPr>
        <w:t>מספר ניסיונות שגויים לנעילה - 3 ניסיונות</w:t>
      </w:r>
    </w:p>
    <w:p w14:paraId="310B6531" w14:textId="77777777" w:rsidR="0049210C" w:rsidRPr="0049210C" w:rsidRDefault="0049210C" w:rsidP="004C0C8C">
      <w:pPr>
        <w:pStyle w:val="aff9"/>
        <w:numPr>
          <w:ilvl w:val="3"/>
          <w:numId w:val="28"/>
        </w:numPr>
        <w:bidi/>
        <w:spacing w:before="0" w:beforeAutospacing="0" w:after="0" w:afterAutospacing="0" w:line="360" w:lineRule="auto"/>
        <w:jc w:val="both"/>
        <w:rPr>
          <w:rFonts w:ascii="David" w:hAnsi="David" w:cs="David"/>
        </w:rPr>
      </w:pPr>
      <w:r w:rsidRPr="0049210C">
        <w:rPr>
          <w:rFonts w:ascii="David" w:hAnsi="David" w:cs="David"/>
          <w:rtl/>
        </w:rPr>
        <w:t>שמירת היסטורית סיסמאות - עד 5 סיסמאות אחורה</w:t>
      </w:r>
    </w:p>
    <w:p w14:paraId="1D35DA8D" w14:textId="77777777" w:rsidR="0049210C" w:rsidRPr="0049210C" w:rsidRDefault="0049210C" w:rsidP="004C0C8C">
      <w:pPr>
        <w:pStyle w:val="aff9"/>
        <w:numPr>
          <w:ilvl w:val="3"/>
          <w:numId w:val="28"/>
        </w:numPr>
        <w:bidi/>
        <w:spacing w:before="0" w:beforeAutospacing="0" w:after="0" w:afterAutospacing="0" w:line="360" w:lineRule="auto"/>
        <w:jc w:val="both"/>
        <w:rPr>
          <w:rFonts w:ascii="David" w:hAnsi="David" w:cs="David"/>
        </w:rPr>
      </w:pPr>
      <w:r w:rsidRPr="0049210C">
        <w:rPr>
          <w:rFonts w:ascii="David" w:hAnsi="David" w:cs="David"/>
          <w:rtl/>
        </w:rPr>
        <w:t>תדירות החלפת הסיסמא אחת ל-3 חודשים</w:t>
      </w:r>
    </w:p>
    <w:p w14:paraId="360E0D38"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9210C">
        <w:rPr>
          <w:rFonts w:ascii="David" w:hAnsi="David" w:cs="David"/>
          <w:rtl/>
        </w:rPr>
        <w:t>הקבלן מתחייב לנתק משתמש שהזדהה למערכת מידע לאחר פרק זמן של 10 דקות ללא פעילות .</w:t>
      </w:r>
    </w:p>
    <w:p w14:paraId="1A44F2E8" w14:textId="2109B198" w:rsidR="0049210C" w:rsidRPr="004C0C8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tl/>
        </w:rPr>
      </w:pPr>
      <w:r w:rsidRPr="004C0C8C">
        <w:rPr>
          <w:rFonts w:ascii="David" w:hAnsi="David" w:cs="David"/>
          <w:rtl/>
        </w:rPr>
        <w:t xml:space="preserve">מערכות לניהול פדגוגי אשר מבצעות התממשקות לשרתי משרד החינוך או למערכות משרד החינוך, מחויבות לבצע קריאות מאובטחות באמצעות </w:t>
      </w:r>
      <w:r w:rsidRPr="0049210C">
        <w:rPr>
          <w:rFonts w:ascii="David" w:hAnsi="David" w:cs="David"/>
        </w:rPr>
        <w:t>SSL</w:t>
      </w:r>
      <w:r w:rsidRPr="004C0C8C">
        <w:rPr>
          <w:rFonts w:ascii="David" w:hAnsi="David" w:cs="David"/>
          <w:rtl/>
        </w:rPr>
        <w:t xml:space="preserve"> תוך כדי שימוש בתעודות עם מפתח ציבורי ופרטי אשר מונפקות על ידי</w:t>
      </w:r>
      <w:r w:rsidRPr="0049210C">
        <w:rPr>
          <w:rFonts w:ascii="David" w:hAnsi="David" w:cs="David"/>
        </w:rPr>
        <w:t xml:space="preserve">CA </w:t>
      </w:r>
      <w:r w:rsidRPr="004C0C8C">
        <w:rPr>
          <w:rFonts w:ascii="David" w:hAnsi="David" w:cs="David"/>
          <w:rtl/>
        </w:rPr>
        <w:t xml:space="preserve"> מאושר. </w:t>
      </w:r>
    </w:p>
    <w:p w14:paraId="622776BC" w14:textId="77777777" w:rsidR="0049210C" w:rsidRPr="004C0C8C" w:rsidRDefault="0049210C" w:rsidP="004C0C8C">
      <w:pPr>
        <w:pStyle w:val="aff1"/>
        <w:numPr>
          <w:ilvl w:val="1"/>
          <w:numId w:val="28"/>
        </w:numPr>
        <w:tabs>
          <w:tab w:val="left" w:pos="793"/>
        </w:tabs>
        <w:overflowPunct/>
        <w:autoSpaceDE/>
        <w:autoSpaceDN/>
        <w:adjustRightInd/>
        <w:contextualSpacing/>
        <w:textAlignment w:val="auto"/>
        <w:rPr>
          <w:rFonts w:ascii="David" w:hAnsi="David"/>
          <w:b/>
          <w:bCs/>
        </w:rPr>
      </w:pPr>
      <w:r w:rsidRPr="004C0C8C">
        <w:rPr>
          <w:rFonts w:ascii="David" w:hAnsi="David"/>
          <w:b/>
          <w:bCs/>
          <w:rtl/>
        </w:rPr>
        <w:t>אבטחת שיחות וועידה</w:t>
      </w:r>
    </w:p>
    <w:p w14:paraId="1F02FCF1" w14:textId="77777777" w:rsidR="0049210C" w:rsidRPr="0049210C" w:rsidRDefault="0049210C" w:rsidP="004C0C8C">
      <w:pPr>
        <w:pStyle w:val="aff9"/>
        <w:bidi/>
        <w:spacing w:before="0" w:beforeAutospacing="0" w:after="0" w:afterAutospacing="0" w:line="360" w:lineRule="auto"/>
        <w:ind w:left="1417"/>
        <w:jc w:val="both"/>
        <w:rPr>
          <w:rFonts w:ascii="David" w:hAnsi="David" w:cs="David"/>
        </w:rPr>
      </w:pPr>
      <w:r w:rsidRPr="004C0C8C">
        <w:rPr>
          <w:rFonts w:ascii="David" w:hAnsi="David" w:cs="David"/>
          <w:rtl/>
        </w:rPr>
        <w:t xml:space="preserve">במידה ונדרש שיחות וועידה באמצעות מערכות דיגיטליות (כגון </w:t>
      </w:r>
      <w:r w:rsidRPr="0049210C">
        <w:rPr>
          <w:rFonts w:ascii="David" w:hAnsi="David" w:cs="David"/>
        </w:rPr>
        <w:t xml:space="preserve">Zoom  </w:t>
      </w:r>
      <w:r w:rsidRPr="004C0C8C">
        <w:rPr>
          <w:rFonts w:ascii="David" w:hAnsi="David" w:cs="David"/>
          <w:rtl/>
        </w:rPr>
        <w:t xml:space="preserve"> , </w:t>
      </w:r>
      <w:r w:rsidRPr="0049210C">
        <w:rPr>
          <w:rFonts w:ascii="David" w:hAnsi="David" w:cs="David"/>
        </w:rPr>
        <w:t xml:space="preserve">Teams </w:t>
      </w:r>
      <w:r w:rsidRPr="004C0C8C">
        <w:rPr>
          <w:rFonts w:ascii="David" w:hAnsi="David" w:cs="David"/>
          <w:rtl/>
        </w:rPr>
        <w:t xml:space="preserve"> ו </w:t>
      </w:r>
      <w:r w:rsidRPr="0049210C">
        <w:rPr>
          <w:rFonts w:ascii="David" w:hAnsi="David" w:cs="David"/>
        </w:rPr>
        <w:t>WebEx</w:t>
      </w:r>
      <w:r w:rsidRPr="004C0C8C">
        <w:rPr>
          <w:rFonts w:ascii="David" w:hAnsi="David" w:cs="David"/>
          <w:rtl/>
        </w:rPr>
        <w:t xml:space="preserve"> )  המערכות יוגדרו בהתאם להנחיות הבאות:</w:t>
      </w:r>
    </w:p>
    <w:p w14:paraId="50AE5994"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חל איסור להקליט את השיחה</w:t>
      </w:r>
    </w:p>
    <w:p w14:paraId="4BAF6D2A"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 xml:space="preserve">אין להשתמש בצ'ט שבמערכות אלו לדו שיח בין המשתתפים </w:t>
      </w:r>
    </w:p>
    <w:p w14:paraId="23FBBB67"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כל שיחת ועידה תוגן בסיסמא</w:t>
      </w:r>
    </w:p>
    <w:p w14:paraId="0B511B6A"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על מזמין השיחה לאשר כל משתתף שניכנס לחדר השיחה (חדר המתנה)</w:t>
      </w:r>
    </w:p>
    <w:p w14:paraId="41955F70" w14:textId="77777777" w:rsidR="0049210C" w:rsidRPr="0049210C" w:rsidRDefault="0049210C" w:rsidP="004C0C8C">
      <w:pPr>
        <w:pStyle w:val="aff9"/>
        <w:numPr>
          <w:ilvl w:val="2"/>
          <w:numId w:val="28"/>
        </w:numPr>
        <w:tabs>
          <w:tab w:val="clear" w:pos="2138"/>
        </w:tabs>
        <w:bidi/>
        <w:spacing w:before="0" w:beforeAutospacing="0" w:after="0" w:afterAutospacing="0" w:line="360" w:lineRule="auto"/>
        <w:ind w:left="1417" w:hanging="709"/>
        <w:jc w:val="both"/>
        <w:rPr>
          <w:rFonts w:ascii="David" w:hAnsi="David" w:cs="David"/>
        </w:rPr>
      </w:pPr>
      <w:r w:rsidRPr="004C0C8C">
        <w:rPr>
          <w:rFonts w:ascii="David" w:hAnsi="David" w:cs="David"/>
          <w:rtl/>
        </w:rPr>
        <w:t>שיתוף המסך יאושר על ידי מזמין השיחה</w:t>
      </w:r>
    </w:p>
    <w:p w14:paraId="529CC299" w14:textId="77777777" w:rsidR="00F01828" w:rsidRPr="004C0C8C" w:rsidRDefault="00F01828" w:rsidP="004C0C8C">
      <w:pPr>
        <w:widowControl w:val="0"/>
        <w:tabs>
          <w:tab w:val="center" w:pos="4153"/>
          <w:tab w:val="right" w:pos="8306"/>
        </w:tabs>
        <w:overflowPunct/>
        <w:autoSpaceDE/>
        <w:autoSpaceDN/>
        <w:adjustRightInd/>
        <w:textAlignment w:val="auto"/>
        <w:rPr>
          <w:rFonts w:ascii="David" w:hAnsi="David"/>
          <w:rtl/>
          <w:lang w:eastAsia="en-US"/>
        </w:rPr>
      </w:pPr>
    </w:p>
    <w:p w14:paraId="42AF9395" w14:textId="61C16376"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1"/>
      <w:headerReference w:type="default" r:id="rId62"/>
      <w:footerReference w:type="default" r:id="rId63"/>
      <w:footerReference w:type="first" r:id="rId6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55E82" w14:textId="77777777" w:rsidR="0009777D" w:rsidRDefault="0009777D">
      <w:r>
        <w:separator/>
      </w:r>
    </w:p>
    <w:p w14:paraId="57176A95" w14:textId="77777777" w:rsidR="0009777D" w:rsidRDefault="0009777D"/>
  </w:endnote>
  <w:endnote w:type="continuationSeparator" w:id="0">
    <w:p w14:paraId="6F4BBA46" w14:textId="77777777" w:rsidR="0009777D" w:rsidRDefault="0009777D">
      <w:r>
        <w:continuationSeparator/>
      </w:r>
    </w:p>
    <w:p w14:paraId="4735FE53" w14:textId="77777777" w:rsidR="0009777D" w:rsidRDefault="000977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C2B2" w14:textId="384E078B" w:rsidR="001D5BC6" w:rsidRPr="002D502D" w:rsidRDefault="001D5BC6"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 </w:t>
    </w:r>
    <w:r w:rsidR="00557473">
      <w:rPr>
        <w:rFonts w:hint="cs"/>
        <w:sz w:val="20"/>
        <w:szCs w:val="20"/>
        <w:rtl/>
        <w:lang w:eastAsia="en-US"/>
      </w:rPr>
      <w:t>39/</w:t>
    </w:r>
    <w:r w:rsidR="00B566E5">
      <w:rPr>
        <w:rFonts w:hint="cs"/>
        <w:sz w:val="20"/>
        <w:szCs w:val="20"/>
        <w:rtl/>
        <w:lang w:eastAsia="en-US"/>
      </w:rPr>
      <w:t>7</w:t>
    </w:r>
    <w:r w:rsidR="00557473">
      <w:rPr>
        <w:rFonts w:hint="cs"/>
        <w:sz w:val="20"/>
        <w:szCs w:val="20"/>
        <w:rtl/>
        <w:lang w:eastAsia="en-US"/>
      </w:rPr>
      <w:t>.2022</w:t>
    </w:r>
    <w:r w:rsidR="00557473" w:rsidRPr="002D502D">
      <w:rPr>
        <w:rFonts w:hint="cs"/>
        <w:sz w:val="20"/>
        <w:szCs w:val="20"/>
        <w:rtl/>
        <w:lang w:eastAsia="en-US"/>
      </w:rPr>
      <w:t xml:space="preserve"> </w:t>
    </w:r>
    <w:r w:rsidRPr="002D502D">
      <w:rPr>
        <w:sz w:val="20"/>
        <w:szCs w:val="20"/>
        <w:rtl/>
        <w:lang w:eastAsia="en-US"/>
      </w:rPr>
      <w:t xml:space="preserve">: </w:t>
    </w:r>
    <w:bookmarkStart w:id="44" w:name="_Hlk109737890"/>
    <w:r w:rsidRPr="00B67A3A">
      <w:rPr>
        <w:sz w:val="20"/>
        <w:szCs w:val="20"/>
        <w:rtl/>
        <w:lang w:eastAsia="en-US"/>
      </w:rPr>
      <w:t>הפקת חומרי הדרכה וביצוע הדרכה לתלמידי החינוך הממלכתי הדתי במסגרת תוכנית "הרמב"ם לתלמיד"</w:t>
    </w:r>
    <w:r w:rsidRPr="00EA2C7C">
      <w:rPr>
        <w:sz w:val="20"/>
        <w:szCs w:val="20"/>
        <w:rtl/>
        <w:lang w:eastAsia="en-US"/>
      </w:rPr>
      <w:t xml:space="preserve"> </w:t>
    </w:r>
    <w:bookmarkEnd w:id="4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D9FE" w14:textId="7E98956C" w:rsidR="001D5BC6" w:rsidRPr="002D502D" w:rsidRDefault="001D5BC6"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sidR="00557473">
      <w:rPr>
        <w:rFonts w:hint="cs"/>
        <w:sz w:val="20"/>
        <w:szCs w:val="20"/>
        <w:rtl/>
        <w:lang w:eastAsia="en-US"/>
      </w:rPr>
      <w:t xml:space="preserve"> </w:t>
    </w:r>
    <w:r w:rsidR="00557473" w:rsidRPr="00557473">
      <w:rPr>
        <w:sz w:val="20"/>
        <w:szCs w:val="20"/>
        <w:rtl/>
        <w:lang w:eastAsia="en-US"/>
      </w:rPr>
      <w:t>39/</w:t>
    </w:r>
    <w:r w:rsidR="00B566E5">
      <w:rPr>
        <w:rFonts w:hint="cs"/>
        <w:sz w:val="20"/>
        <w:szCs w:val="20"/>
        <w:rtl/>
        <w:lang w:eastAsia="en-US"/>
      </w:rPr>
      <w:t>7</w:t>
    </w:r>
    <w:r w:rsidR="00557473" w:rsidRPr="00557473">
      <w:rPr>
        <w:sz w:val="20"/>
        <w:szCs w:val="20"/>
        <w:rtl/>
        <w:lang w:eastAsia="en-US"/>
      </w:rPr>
      <w:t>.2022</w:t>
    </w:r>
    <w:r w:rsidRPr="002D502D">
      <w:rPr>
        <w:sz w:val="20"/>
        <w:szCs w:val="20"/>
        <w:rtl/>
        <w:lang w:eastAsia="en-US"/>
      </w:rPr>
      <w:t xml:space="preserve">: </w:t>
    </w:r>
    <w:r w:rsidRPr="009107FB">
      <w:rPr>
        <w:sz w:val="20"/>
        <w:szCs w:val="20"/>
        <w:rtl/>
        <w:lang w:eastAsia="en-US"/>
      </w:rPr>
      <w:t>הפקת חומרי הדרכה וביצוע הדרכה לתלמידי החינוך הממלכתי הדתי במסגרת תוכנית "הרמב"ם לתלמיד"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64D65" w14:textId="77777777" w:rsidR="0009777D" w:rsidRDefault="0009777D">
      <w:r>
        <w:separator/>
      </w:r>
    </w:p>
    <w:p w14:paraId="3363E9D8" w14:textId="77777777" w:rsidR="0009777D" w:rsidRDefault="0009777D"/>
  </w:footnote>
  <w:footnote w:type="continuationSeparator" w:id="0">
    <w:p w14:paraId="212535B7" w14:textId="77777777" w:rsidR="0009777D" w:rsidRDefault="0009777D">
      <w:r>
        <w:continuationSeparator/>
      </w:r>
    </w:p>
    <w:p w14:paraId="2B8A67A0" w14:textId="77777777" w:rsidR="0009777D" w:rsidRDefault="000977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FDA1" w14:textId="77777777" w:rsidR="001D5BC6" w:rsidRDefault="001D5BC6">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24FDDC8" w14:textId="77777777" w:rsidR="001D5BC6" w:rsidRDefault="001D5BC6">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71EB" w14:textId="5B6955B7" w:rsidR="001D5BC6" w:rsidRDefault="001D5BC6">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DB238E">
      <w:rPr>
        <w:rStyle w:val="ad"/>
        <w:noProof/>
        <w:sz w:val="22"/>
        <w:szCs w:val="22"/>
        <w:rtl/>
      </w:rPr>
      <w:t>66</w:t>
    </w:r>
    <w:r>
      <w:rPr>
        <w:rStyle w:val="ad"/>
        <w:sz w:val="22"/>
        <w:szCs w:val="22"/>
      </w:rPr>
      <w:fldChar w:fldCharType="end"/>
    </w:r>
  </w:p>
  <w:p w14:paraId="35831D3D" w14:textId="77777777" w:rsidR="001D5BC6" w:rsidRDefault="001D5BC6">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53204A64"/>
    <w:lvl w:ilvl="0" w:tplc="928437E6">
      <w:start w:val="1"/>
      <w:numFmt w:val="decimal"/>
      <w:lvlText w:val="%1."/>
      <w:lvlJc w:val="left"/>
      <w:pPr>
        <w:ind w:left="720" w:hanging="360"/>
      </w:pPr>
      <w:rPr>
        <w:rFonts w:hint="default"/>
        <w:b w:val="0"/>
        <w:bCs w:val="0"/>
      </w:rPr>
    </w:lvl>
    <w:lvl w:ilvl="1" w:tplc="2F4245AA">
      <w:start w:val="1"/>
      <w:numFmt w:val="hebrew1"/>
      <w:lvlText w:val="%2."/>
      <w:lvlJc w:val="center"/>
      <w:pPr>
        <w:ind w:left="1350" w:hanging="360"/>
      </w:pPr>
      <w:rPr>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32B44E1"/>
    <w:multiLevelType w:val="hybridMultilevel"/>
    <w:tmpl w:val="002E4808"/>
    <w:lvl w:ilvl="0" w:tplc="C780F88E">
      <w:start w:val="1"/>
      <w:numFmt w:val="hebrew1"/>
      <w:lvlText w:val="%1."/>
      <w:lvlJc w:val="left"/>
      <w:pPr>
        <w:ind w:left="2424" w:hanging="360"/>
      </w:pPr>
      <w:rPr>
        <w:rFonts w:hint="default"/>
        <w:b w:val="0"/>
        <w:bCs/>
      </w:rPr>
    </w:lvl>
    <w:lvl w:ilvl="1" w:tplc="04090019" w:tentative="1">
      <w:start w:val="1"/>
      <w:numFmt w:val="lowerLetter"/>
      <w:lvlText w:val="%2."/>
      <w:lvlJc w:val="left"/>
      <w:pPr>
        <w:ind w:left="3144" w:hanging="360"/>
      </w:pPr>
    </w:lvl>
    <w:lvl w:ilvl="2" w:tplc="0409001B" w:tentative="1">
      <w:start w:val="1"/>
      <w:numFmt w:val="lowerRoman"/>
      <w:lvlText w:val="%3."/>
      <w:lvlJc w:val="right"/>
      <w:pPr>
        <w:ind w:left="3864" w:hanging="180"/>
      </w:pPr>
    </w:lvl>
    <w:lvl w:ilvl="3" w:tplc="0409000F" w:tentative="1">
      <w:start w:val="1"/>
      <w:numFmt w:val="decimal"/>
      <w:lvlText w:val="%4."/>
      <w:lvlJc w:val="left"/>
      <w:pPr>
        <w:ind w:left="4584" w:hanging="360"/>
      </w:pPr>
    </w:lvl>
    <w:lvl w:ilvl="4" w:tplc="04090019" w:tentative="1">
      <w:start w:val="1"/>
      <w:numFmt w:val="lowerLetter"/>
      <w:lvlText w:val="%5."/>
      <w:lvlJc w:val="left"/>
      <w:pPr>
        <w:ind w:left="5304" w:hanging="360"/>
      </w:pPr>
    </w:lvl>
    <w:lvl w:ilvl="5" w:tplc="0409001B" w:tentative="1">
      <w:start w:val="1"/>
      <w:numFmt w:val="lowerRoman"/>
      <w:lvlText w:val="%6."/>
      <w:lvlJc w:val="right"/>
      <w:pPr>
        <w:ind w:left="6024" w:hanging="180"/>
      </w:pPr>
    </w:lvl>
    <w:lvl w:ilvl="6" w:tplc="0409000F" w:tentative="1">
      <w:start w:val="1"/>
      <w:numFmt w:val="decimal"/>
      <w:lvlText w:val="%7."/>
      <w:lvlJc w:val="left"/>
      <w:pPr>
        <w:ind w:left="6744" w:hanging="360"/>
      </w:pPr>
    </w:lvl>
    <w:lvl w:ilvl="7" w:tplc="04090019" w:tentative="1">
      <w:start w:val="1"/>
      <w:numFmt w:val="lowerLetter"/>
      <w:lvlText w:val="%8."/>
      <w:lvlJc w:val="left"/>
      <w:pPr>
        <w:ind w:left="7464" w:hanging="360"/>
      </w:pPr>
    </w:lvl>
    <w:lvl w:ilvl="8" w:tplc="0409001B" w:tentative="1">
      <w:start w:val="1"/>
      <w:numFmt w:val="lowerRoman"/>
      <w:lvlText w:val="%9."/>
      <w:lvlJc w:val="right"/>
      <w:pPr>
        <w:ind w:left="8184" w:hanging="180"/>
      </w:pPr>
    </w:lvl>
  </w:abstractNum>
  <w:abstractNum w:abstractNumId="5" w15:restartNumberingAfterBreak="0">
    <w:nsid w:val="05245A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8"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863B39"/>
    <w:multiLevelType w:val="hybridMultilevel"/>
    <w:tmpl w:val="C1AEB76E"/>
    <w:lvl w:ilvl="0" w:tplc="73E46BD4">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2" w15:restartNumberingAfterBreak="0">
    <w:nsid w:val="318F6DC2"/>
    <w:multiLevelType w:val="hybridMultilevel"/>
    <w:tmpl w:val="7B6425E4"/>
    <w:lvl w:ilvl="0" w:tplc="03C05D46">
      <w:start w:val="1"/>
      <w:numFmt w:val="hebrew1"/>
      <w:lvlText w:val="%1."/>
      <w:lvlJc w:val="left"/>
      <w:pPr>
        <w:ind w:left="2424" w:hanging="360"/>
      </w:pPr>
      <w:rPr>
        <w:rFonts w:hint="default"/>
        <w:b w:val="0"/>
        <w:bCs/>
        <w:lang w:val="en-US"/>
      </w:rPr>
    </w:lvl>
    <w:lvl w:ilvl="1" w:tplc="04090019" w:tentative="1">
      <w:start w:val="1"/>
      <w:numFmt w:val="lowerLetter"/>
      <w:lvlText w:val="%2."/>
      <w:lvlJc w:val="left"/>
      <w:pPr>
        <w:ind w:left="3144" w:hanging="360"/>
      </w:pPr>
    </w:lvl>
    <w:lvl w:ilvl="2" w:tplc="0409001B" w:tentative="1">
      <w:start w:val="1"/>
      <w:numFmt w:val="lowerRoman"/>
      <w:lvlText w:val="%3."/>
      <w:lvlJc w:val="right"/>
      <w:pPr>
        <w:ind w:left="3864" w:hanging="180"/>
      </w:pPr>
    </w:lvl>
    <w:lvl w:ilvl="3" w:tplc="0409000F" w:tentative="1">
      <w:start w:val="1"/>
      <w:numFmt w:val="decimal"/>
      <w:lvlText w:val="%4."/>
      <w:lvlJc w:val="left"/>
      <w:pPr>
        <w:ind w:left="4584" w:hanging="360"/>
      </w:pPr>
    </w:lvl>
    <w:lvl w:ilvl="4" w:tplc="04090019" w:tentative="1">
      <w:start w:val="1"/>
      <w:numFmt w:val="lowerLetter"/>
      <w:lvlText w:val="%5."/>
      <w:lvlJc w:val="left"/>
      <w:pPr>
        <w:ind w:left="5304" w:hanging="360"/>
      </w:pPr>
    </w:lvl>
    <w:lvl w:ilvl="5" w:tplc="0409001B" w:tentative="1">
      <w:start w:val="1"/>
      <w:numFmt w:val="lowerRoman"/>
      <w:lvlText w:val="%6."/>
      <w:lvlJc w:val="right"/>
      <w:pPr>
        <w:ind w:left="6024" w:hanging="180"/>
      </w:pPr>
    </w:lvl>
    <w:lvl w:ilvl="6" w:tplc="0409000F" w:tentative="1">
      <w:start w:val="1"/>
      <w:numFmt w:val="decimal"/>
      <w:lvlText w:val="%7."/>
      <w:lvlJc w:val="left"/>
      <w:pPr>
        <w:ind w:left="6744" w:hanging="360"/>
      </w:pPr>
    </w:lvl>
    <w:lvl w:ilvl="7" w:tplc="04090019" w:tentative="1">
      <w:start w:val="1"/>
      <w:numFmt w:val="lowerLetter"/>
      <w:lvlText w:val="%8."/>
      <w:lvlJc w:val="left"/>
      <w:pPr>
        <w:ind w:left="7464" w:hanging="360"/>
      </w:pPr>
    </w:lvl>
    <w:lvl w:ilvl="8" w:tplc="0409001B" w:tentative="1">
      <w:start w:val="1"/>
      <w:numFmt w:val="lowerRoman"/>
      <w:lvlText w:val="%9."/>
      <w:lvlJc w:val="right"/>
      <w:pPr>
        <w:ind w:left="8184" w:hanging="180"/>
      </w:pPr>
    </w:lvl>
  </w:abstractNum>
  <w:abstractNum w:abstractNumId="13"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3F130DD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4E154337"/>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1"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4F55206"/>
    <w:multiLevelType w:val="hybridMultilevel"/>
    <w:tmpl w:val="D7C417D4"/>
    <w:lvl w:ilvl="0" w:tplc="786AE496">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4" w15:restartNumberingAfterBreak="0">
    <w:nsid w:val="699A760F"/>
    <w:multiLevelType w:val="hybridMultilevel"/>
    <w:tmpl w:val="7B6425E4"/>
    <w:lvl w:ilvl="0" w:tplc="03C05D46">
      <w:start w:val="1"/>
      <w:numFmt w:val="hebrew1"/>
      <w:lvlText w:val="%1."/>
      <w:lvlJc w:val="left"/>
      <w:pPr>
        <w:ind w:left="2424" w:hanging="360"/>
      </w:pPr>
      <w:rPr>
        <w:rFonts w:hint="default"/>
        <w:b w:val="0"/>
        <w:bCs/>
        <w:lang w:val="en-US"/>
      </w:rPr>
    </w:lvl>
    <w:lvl w:ilvl="1" w:tplc="04090019" w:tentative="1">
      <w:start w:val="1"/>
      <w:numFmt w:val="lowerLetter"/>
      <w:lvlText w:val="%2."/>
      <w:lvlJc w:val="left"/>
      <w:pPr>
        <w:ind w:left="3144" w:hanging="360"/>
      </w:pPr>
    </w:lvl>
    <w:lvl w:ilvl="2" w:tplc="0409001B" w:tentative="1">
      <w:start w:val="1"/>
      <w:numFmt w:val="lowerRoman"/>
      <w:lvlText w:val="%3."/>
      <w:lvlJc w:val="right"/>
      <w:pPr>
        <w:ind w:left="3864" w:hanging="180"/>
      </w:pPr>
    </w:lvl>
    <w:lvl w:ilvl="3" w:tplc="0409000F" w:tentative="1">
      <w:start w:val="1"/>
      <w:numFmt w:val="decimal"/>
      <w:lvlText w:val="%4."/>
      <w:lvlJc w:val="left"/>
      <w:pPr>
        <w:ind w:left="4584" w:hanging="360"/>
      </w:pPr>
    </w:lvl>
    <w:lvl w:ilvl="4" w:tplc="04090019" w:tentative="1">
      <w:start w:val="1"/>
      <w:numFmt w:val="lowerLetter"/>
      <w:lvlText w:val="%5."/>
      <w:lvlJc w:val="left"/>
      <w:pPr>
        <w:ind w:left="5304" w:hanging="360"/>
      </w:pPr>
    </w:lvl>
    <w:lvl w:ilvl="5" w:tplc="0409001B" w:tentative="1">
      <w:start w:val="1"/>
      <w:numFmt w:val="lowerRoman"/>
      <w:lvlText w:val="%6."/>
      <w:lvlJc w:val="right"/>
      <w:pPr>
        <w:ind w:left="6024" w:hanging="180"/>
      </w:pPr>
    </w:lvl>
    <w:lvl w:ilvl="6" w:tplc="0409000F" w:tentative="1">
      <w:start w:val="1"/>
      <w:numFmt w:val="decimal"/>
      <w:lvlText w:val="%7."/>
      <w:lvlJc w:val="left"/>
      <w:pPr>
        <w:ind w:left="6744" w:hanging="360"/>
      </w:pPr>
    </w:lvl>
    <w:lvl w:ilvl="7" w:tplc="04090019" w:tentative="1">
      <w:start w:val="1"/>
      <w:numFmt w:val="lowerLetter"/>
      <w:lvlText w:val="%8."/>
      <w:lvlJc w:val="left"/>
      <w:pPr>
        <w:ind w:left="7464" w:hanging="360"/>
      </w:pPr>
    </w:lvl>
    <w:lvl w:ilvl="8" w:tplc="0409001B" w:tentative="1">
      <w:start w:val="1"/>
      <w:numFmt w:val="lowerRoman"/>
      <w:lvlText w:val="%9."/>
      <w:lvlJc w:val="right"/>
      <w:pPr>
        <w:ind w:left="8184" w:hanging="180"/>
      </w:pPr>
    </w:lvl>
  </w:abstractNum>
  <w:abstractNum w:abstractNumId="25"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28" w15:restartNumberingAfterBreak="0">
    <w:nsid w:val="70832262"/>
    <w:multiLevelType w:val="hybridMultilevel"/>
    <w:tmpl w:val="A72CB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0"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16cid:durableId="492448943">
    <w:abstractNumId w:val="27"/>
  </w:num>
  <w:num w:numId="2" w16cid:durableId="552886564">
    <w:abstractNumId w:val="23"/>
  </w:num>
  <w:num w:numId="3" w16cid:durableId="1778137613">
    <w:abstractNumId w:val="30"/>
  </w:num>
  <w:num w:numId="4" w16cid:durableId="18892200">
    <w:abstractNumId w:val="0"/>
  </w:num>
  <w:num w:numId="5" w16cid:durableId="11953822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8360738">
    <w:abstractNumId w:val="26"/>
  </w:num>
  <w:num w:numId="7" w16cid:durableId="479539909">
    <w:abstractNumId w:val="1"/>
  </w:num>
  <w:num w:numId="8" w16cid:durableId="399255735">
    <w:abstractNumId w:val="16"/>
  </w:num>
  <w:num w:numId="9" w16cid:durableId="797913202">
    <w:abstractNumId w:val="13"/>
  </w:num>
  <w:num w:numId="10" w16cid:durableId="903636827">
    <w:abstractNumId w:val="25"/>
  </w:num>
  <w:num w:numId="11" w16cid:durableId="1195071871">
    <w:abstractNumId w:val="8"/>
  </w:num>
  <w:num w:numId="12" w16cid:durableId="683215127">
    <w:abstractNumId w:val="14"/>
  </w:num>
  <w:num w:numId="13" w16cid:durableId="182942027">
    <w:abstractNumId w:val="11"/>
  </w:num>
  <w:num w:numId="14" w16cid:durableId="309528414">
    <w:abstractNumId w:val="9"/>
  </w:num>
  <w:num w:numId="15" w16cid:durableId="1205872065">
    <w:abstractNumId w:val="6"/>
  </w:num>
  <w:num w:numId="16" w16cid:durableId="20854902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0805042">
    <w:abstractNumId w:val="15"/>
  </w:num>
  <w:num w:numId="18" w16cid:durableId="1720129652">
    <w:abstractNumId w:val="17"/>
  </w:num>
  <w:num w:numId="19" w16cid:durableId="1885750150">
    <w:abstractNumId w:val="18"/>
  </w:num>
  <w:num w:numId="20" w16cid:durableId="1237134087">
    <w:abstractNumId w:val="28"/>
  </w:num>
  <w:num w:numId="21" w16cid:durableId="1852599362">
    <w:abstractNumId w:val="22"/>
  </w:num>
  <w:num w:numId="22" w16cid:durableId="1641033057">
    <w:abstractNumId w:val="4"/>
  </w:num>
  <w:num w:numId="23" w16cid:durableId="325523667">
    <w:abstractNumId w:val="24"/>
  </w:num>
  <w:num w:numId="24" w16cid:durableId="2137790259">
    <w:abstractNumId w:val="2"/>
  </w:num>
  <w:num w:numId="25" w16cid:durableId="1190143028">
    <w:abstractNumId w:val="12"/>
  </w:num>
  <w:num w:numId="26" w16cid:durableId="988948115">
    <w:abstractNumId w:val="5"/>
  </w:num>
  <w:num w:numId="27" w16cid:durableId="1229464829">
    <w:abstractNumId w:val="10"/>
  </w:num>
  <w:num w:numId="28" w16cid:durableId="981429048">
    <w:abstractNumId w:val="19"/>
  </w:num>
  <w:num w:numId="29" w16cid:durableId="205870603">
    <w:abstractNumId w:val="29"/>
  </w:num>
  <w:num w:numId="30" w16cid:durableId="574441621">
    <w:abstractNumId w:val="7"/>
  </w:num>
  <w:num w:numId="31" w16cid:durableId="945385163">
    <w:abstractNumId w:val="20"/>
  </w:num>
  <w:num w:numId="32" w16cid:durableId="67248898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171"/>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50EA"/>
    <w:rsid w:val="00016CB3"/>
    <w:rsid w:val="00020EF6"/>
    <w:rsid w:val="0002191D"/>
    <w:rsid w:val="0002269C"/>
    <w:rsid w:val="00022CC1"/>
    <w:rsid w:val="00023259"/>
    <w:rsid w:val="0002347F"/>
    <w:rsid w:val="00025AC6"/>
    <w:rsid w:val="00026D4A"/>
    <w:rsid w:val="000270D2"/>
    <w:rsid w:val="000271F5"/>
    <w:rsid w:val="00030536"/>
    <w:rsid w:val="00031FA9"/>
    <w:rsid w:val="0003220C"/>
    <w:rsid w:val="00034AE3"/>
    <w:rsid w:val="000400AD"/>
    <w:rsid w:val="000413E1"/>
    <w:rsid w:val="00041A21"/>
    <w:rsid w:val="0004249D"/>
    <w:rsid w:val="00044241"/>
    <w:rsid w:val="00046A68"/>
    <w:rsid w:val="0004798A"/>
    <w:rsid w:val="00050DD6"/>
    <w:rsid w:val="00050ED9"/>
    <w:rsid w:val="00052266"/>
    <w:rsid w:val="000531F5"/>
    <w:rsid w:val="000629EC"/>
    <w:rsid w:val="00062C40"/>
    <w:rsid w:val="00062F75"/>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AE0"/>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3E34"/>
    <w:rsid w:val="00164A46"/>
    <w:rsid w:val="00165302"/>
    <w:rsid w:val="00165402"/>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255A"/>
    <w:rsid w:val="001827B6"/>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7C07"/>
    <w:rsid w:val="001C15F9"/>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A69"/>
    <w:rsid w:val="00201E13"/>
    <w:rsid w:val="0020626A"/>
    <w:rsid w:val="00210ECC"/>
    <w:rsid w:val="00212A58"/>
    <w:rsid w:val="002148ED"/>
    <w:rsid w:val="00217567"/>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3393E"/>
    <w:rsid w:val="00237A39"/>
    <w:rsid w:val="002402A9"/>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95B"/>
    <w:rsid w:val="00292297"/>
    <w:rsid w:val="00293D18"/>
    <w:rsid w:val="00294958"/>
    <w:rsid w:val="0029663E"/>
    <w:rsid w:val="00297FF7"/>
    <w:rsid w:val="002A03A8"/>
    <w:rsid w:val="002A4A19"/>
    <w:rsid w:val="002A61A5"/>
    <w:rsid w:val="002A6C56"/>
    <w:rsid w:val="002A7481"/>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F5F"/>
    <w:rsid w:val="002D502D"/>
    <w:rsid w:val="002D5486"/>
    <w:rsid w:val="002D787C"/>
    <w:rsid w:val="002D78B9"/>
    <w:rsid w:val="002D7E8A"/>
    <w:rsid w:val="002E13FC"/>
    <w:rsid w:val="002E32B8"/>
    <w:rsid w:val="002E3E81"/>
    <w:rsid w:val="002E73FF"/>
    <w:rsid w:val="002F2CEA"/>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114"/>
    <w:rsid w:val="00324A14"/>
    <w:rsid w:val="003273F0"/>
    <w:rsid w:val="00330997"/>
    <w:rsid w:val="00332A8E"/>
    <w:rsid w:val="00333DED"/>
    <w:rsid w:val="00334B1E"/>
    <w:rsid w:val="00336F20"/>
    <w:rsid w:val="003378FC"/>
    <w:rsid w:val="003407E9"/>
    <w:rsid w:val="00340853"/>
    <w:rsid w:val="00340EA5"/>
    <w:rsid w:val="00342675"/>
    <w:rsid w:val="00344FAC"/>
    <w:rsid w:val="00345205"/>
    <w:rsid w:val="0034631F"/>
    <w:rsid w:val="003465DF"/>
    <w:rsid w:val="00347240"/>
    <w:rsid w:val="00347A56"/>
    <w:rsid w:val="0035226E"/>
    <w:rsid w:val="00353FC4"/>
    <w:rsid w:val="00355611"/>
    <w:rsid w:val="0035565E"/>
    <w:rsid w:val="00355B1E"/>
    <w:rsid w:val="00355C93"/>
    <w:rsid w:val="003565F3"/>
    <w:rsid w:val="00360BED"/>
    <w:rsid w:val="00363505"/>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3F1E"/>
    <w:rsid w:val="0039486F"/>
    <w:rsid w:val="0039678F"/>
    <w:rsid w:val="003A1781"/>
    <w:rsid w:val="003A2516"/>
    <w:rsid w:val="003A2983"/>
    <w:rsid w:val="003A2AFA"/>
    <w:rsid w:val="003A5D65"/>
    <w:rsid w:val="003A6C51"/>
    <w:rsid w:val="003B14A5"/>
    <w:rsid w:val="003B1735"/>
    <w:rsid w:val="003B275F"/>
    <w:rsid w:val="003B2A85"/>
    <w:rsid w:val="003B457B"/>
    <w:rsid w:val="003B47D5"/>
    <w:rsid w:val="003C471D"/>
    <w:rsid w:val="003C48AD"/>
    <w:rsid w:val="003C504A"/>
    <w:rsid w:val="003C54D3"/>
    <w:rsid w:val="003C7B5B"/>
    <w:rsid w:val="003D07A2"/>
    <w:rsid w:val="003D1019"/>
    <w:rsid w:val="003D1069"/>
    <w:rsid w:val="003D1183"/>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7607"/>
    <w:rsid w:val="00430DE2"/>
    <w:rsid w:val="00431DAB"/>
    <w:rsid w:val="004324EA"/>
    <w:rsid w:val="004334E2"/>
    <w:rsid w:val="00433F53"/>
    <w:rsid w:val="0043505E"/>
    <w:rsid w:val="0043639B"/>
    <w:rsid w:val="00436C6B"/>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378E"/>
    <w:rsid w:val="00474902"/>
    <w:rsid w:val="0047495E"/>
    <w:rsid w:val="00474EF0"/>
    <w:rsid w:val="0047718D"/>
    <w:rsid w:val="004816C7"/>
    <w:rsid w:val="00482F2A"/>
    <w:rsid w:val="00483B33"/>
    <w:rsid w:val="00486797"/>
    <w:rsid w:val="00487549"/>
    <w:rsid w:val="0049210C"/>
    <w:rsid w:val="00492A8E"/>
    <w:rsid w:val="00493275"/>
    <w:rsid w:val="004940B7"/>
    <w:rsid w:val="004941EB"/>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45B7"/>
    <w:rsid w:val="004C782F"/>
    <w:rsid w:val="004D1589"/>
    <w:rsid w:val="004D2432"/>
    <w:rsid w:val="004D2452"/>
    <w:rsid w:val="004D26F9"/>
    <w:rsid w:val="004D34B9"/>
    <w:rsid w:val="004D40D2"/>
    <w:rsid w:val="004D5542"/>
    <w:rsid w:val="004D643B"/>
    <w:rsid w:val="004D6820"/>
    <w:rsid w:val="004E0AB9"/>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69EB"/>
    <w:rsid w:val="00536FDA"/>
    <w:rsid w:val="00537103"/>
    <w:rsid w:val="0053737B"/>
    <w:rsid w:val="00537640"/>
    <w:rsid w:val="00540628"/>
    <w:rsid w:val="00540D83"/>
    <w:rsid w:val="00541711"/>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8B3"/>
    <w:rsid w:val="00591680"/>
    <w:rsid w:val="005935D6"/>
    <w:rsid w:val="00593E77"/>
    <w:rsid w:val="005979D6"/>
    <w:rsid w:val="005A0619"/>
    <w:rsid w:val="005A21CA"/>
    <w:rsid w:val="005A2D9D"/>
    <w:rsid w:val="005A2E3D"/>
    <w:rsid w:val="005A4282"/>
    <w:rsid w:val="005A4519"/>
    <w:rsid w:val="005A6794"/>
    <w:rsid w:val="005A6E97"/>
    <w:rsid w:val="005A7F26"/>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5ECE"/>
    <w:rsid w:val="005D6333"/>
    <w:rsid w:val="005D798A"/>
    <w:rsid w:val="005E0695"/>
    <w:rsid w:val="005E0EF0"/>
    <w:rsid w:val="005E70CB"/>
    <w:rsid w:val="005F350E"/>
    <w:rsid w:val="005F37A6"/>
    <w:rsid w:val="005F3AD3"/>
    <w:rsid w:val="005F3C9F"/>
    <w:rsid w:val="005F61EE"/>
    <w:rsid w:val="005F76B7"/>
    <w:rsid w:val="005F7E27"/>
    <w:rsid w:val="006007D4"/>
    <w:rsid w:val="00601455"/>
    <w:rsid w:val="006018F0"/>
    <w:rsid w:val="006021CC"/>
    <w:rsid w:val="00603379"/>
    <w:rsid w:val="00603C66"/>
    <w:rsid w:val="00606713"/>
    <w:rsid w:val="006107A7"/>
    <w:rsid w:val="006122A7"/>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308EE"/>
    <w:rsid w:val="0063346C"/>
    <w:rsid w:val="006338E4"/>
    <w:rsid w:val="00633C8B"/>
    <w:rsid w:val="006353F7"/>
    <w:rsid w:val="00640714"/>
    <w:rsid w:val="00640E12"/>
    <w:rsid w:val="00642F9D"/>
    <w:rsid w:val="00646080"/>
    <w:rsid w:val="0064746F"/>
    <w:rsid w:val="00647E86"/>
    <w:rsid w:val="00650172"/>
    <w:rsid w:val="006507BA"/>
    <w:rsid w:val="00652F5D"/>
    <w:rsid w:val="00654BF1"/>
    <w:rsid w:val="00655BE5"/>
    <w:rsid w:val="00655C9D"/>
    <w:rsid w:val="00655EF0"/>
    <w:rsid w:val="006566DE"/>
    <w:rsid w:val="00657F9F"/>
    <w:rsid w:val="0066272A"/>
    <w:rsid w:val="00663975"/>
    <w:rsid w:val="00666555"/>
    <w:rsid w:val="00667758"/>
    <w:rsid w:val="00667BF4"/>
    <w:rsid w:val="0067073F"/>
    <w:rsid w:val="00670FE4"/>
    <w:rsid w:val="006713F7"/>
    <w:rsid w:val="00672365"/>
    <w:rsid w:val="00672A12"/>
    <w:rsid w:val="00674C41"/>
    <w:rsid w:val="0067537D"/>
    <w:rsid w:val="0067671A"/>
    <w:rsid w:val="006777BD"/>
    <w:rsid w:val="006779F8"/>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29AF"/>
    <w:rsid w:val="00712BC7"/>
    <w:rsid w:val="0071429E"/>
    <w:rsid w:val="00717EB2"/>
    <w:rsid w:val="007205C8"/>
    <w:rsid w:val="00721BCB"/>
    <w:rsid w:val="00723565"/>
    <w:rsid w:val="00724B76"/>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4F46"/>
    <w:rsid w:val="00745309"/>
    <w:rsid w:val="00745B26"/>
    <w:rsid w:val="007461BE"/>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132B"/>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293B"/>
    <w:rsid w:val="00803E5E"/>
    <w:rsid w:val="00806C36"/>
    <w:rsid w:val="008070B8"/>
    <w:rsid w:val="00812095"/>
    <w:rsid w:val="008123BB"/>
    <w:rsid w:val="00812505"/>
    <w:rsid w:val="0081314E"/>
    <w:rsid w:val="0081384E"/>
    <w:rsid w:val="00813900"/>
    <w:rsid w:val="00816CED"/>
    <w:rsid w:val="0082113E"/>
    <w:rsid w:val="008218B4"/>
    <w:rsid w:val="0082301C"/>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2A56"/>
    <w:rsid w:val="00891571"/>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0547"/>
    <w:rsid w:val="00941394"/>
    <w:rsid w:val="009425E9"/>
    <w:rsid w:val="00942898"/>
    <w:rsid w:val="00943556"/>
    <w:rsid w:val="009438A2"/>
    <w:rsid w:val="009439AF"/>
    <w:rsid w:val="009443AB"/>
    <w:rsid w:val="00946612"/>
    <w:rsid w:val="00946AD5"/>
    <w:rsid w:val="00951051"/>
    <w:rsid w:val="009522B6"/>
    <w:rsid w:val="00953436"/>
    <w:rsid w:val="009537BE"/>
    <w:rsid w:val="009546F8"/>
    <w:rsid w:val="00955B05"/>
    <w:rsid w:val="00955CBB"/>
    <w:rsid w:val="00955FC1"/>
    <w:rsid w:val="00957F45"/>
    <w:rsid w:val="00960241"/>
    <w:rsid w:val="00963E23"/>
    <w:rsid w:val="00964980"/>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21BB"/>
    <w:rsid w:val="009E4A24"/>
    <w:rsid w:val="009E5398"/>
    <w:rsid w:val="009E6C91"/>
    <w:rsid w:val="009F4210"/>
    <w:rsid w:val="009F4915"/>
    <w:rsid w:val="00A060EA"/>
    <w:rsid w:val="00A0637D"/>
    <w:rsid w:val="00A100E7"/>
    <w:rsid w:val="00A1393A"/>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15F"/>
    <w:rsid w:val="00A74332"/>
    <w:rsid w:val="00A7455D"/>
    <w:rsid w:val="00A75F43"/>
    <w:rsid w:val="00A76579"/>
    <w:rsid w:val="00A771F1"/>
    <w:rsid w:val="00A77A10"/>
    <w:rsid w:val="00A8077F"/>
    <w:rsid w:val="00A82437"/>
    <w:rsid w:val="00A858A3"/>
    <w:rsid w:val="00A87A61"/>
    <w:rsid w:val="00A87E3F"/>
    <w:rsid w:val="00A919A2"/>
    <w:rsid w:val="00A91BC4"/>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566E5"/>
    <w:rsid w:val="00B62795"/>
    <w:rsid w:val="00B62F7D"/>
    <w:rsid w:val="00B6396A"/>
    <w:rsid w:val="00B639C0"/>
    <w:rsid w:val="00B65A78"/>
    <w:rsid w:val="00B66602"/>
    <w:rsid w:val="00B67A3A"/>
    <w:rsid w:val="00B720EB"/>
    <w:rsid w:val="00B72D70"/>
    <w:rsid w:val="00B73766"/>
    <w:rsid w:val="00B7414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52DE"/>
    <w:rsid w:val="00BA5732"/>
    <w:rsid w:val="00BA5826"/>
    <w:rsid w:val="00BA72A7"/>
    <w:rsid w:val="00BB18F2"/>
    <w:rsid w:val="00BB2521"/>
    <w:rsid w:val="00BB585A"/>
    <w:rsid w:val="00BB6163"/>
    <w:rsid w:val="00BB62F6"/>
    <w:rsid w:val="00BB6486"/>
    <w:rsid w:val="00BB6B57"/>
    <w:rsid w:val="00BB7C0A"/>
    <w:rsid w:val="00BC0A19"/>
    <w:rsid w:val="00BC10C5"/>
    <w:rsid w:val="00BC1BCF"/>
    <w:rsid w:val="00BC23BB"/>
    <w:rsid w:val="00BC3344"/>
    <w:rsid w:val="00BC41CD"/>
    <w:rsid w:val="00BC4A14"/>
    <w:rsid w:val="00BC5D67"/>
    <w:rsid w:val="00BC6183"/>
    <w:rsid w:val="00BC6B69"/>
    <w:rsid w:val="00BC73D3"/>
    <w:rsid w:val="00BD0324"/>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67C01"/>
    <w:rsid w:val="00C71EED"/>
    <w:rsid w:val="00C73C4C"/>
    <w:rsid w:val="00C77318"/>
    <w:rsid w:val="00C809B4"/>
    <w:rsid w:val="00C83CC1"/>
    <w:rsid w:val="00C85AFA"/>
    <w:rsid w:val="00C868C3"/>
    <w:rsid w:val="00C903CC"/>
    <w:rsid w:val="00C91F0B"/>
    <w:rsid w:val="00C92943"/>
    <w:rsid w:val="00C93461"/>
    <w:rsid w:val="00C93478"/>
    <w:rsid w:val="00C945CB"/>
    <w:rsid w:val="00C95636"/>
    <w:rsid w:val="00C977B9"/>
    <w:rsid w:val="00CA0224"/>
    <w:rsid w:val="00CA3EE3"/>
    <w:rsid w:val="00CA4ED6"/>
    <w:rsid w:val="00CA5B50"/>
    <w:rsid w:val="00CA66C8"/>
    <w:rsid w:val="00CA7372"/>
    <w:rsid w:val="00CB0C80"/>
    <w:rsid w:val="00CB398E"/>
    <w:rsid w:val="00CB3EB4"/>
    <w:rsid w:val="00CB450E"/>
    <w:rsid w:val="00CB6167"/>
    <w:rsid w:val="00CB691A"/>
    <w:rsid w:val="00CB7498"/>
    <w:rsid w:val="00CC055D"/>
    <w:rsid w:val="00CC3665"/>
    <w:rsid w:val="00CC37DF"/>
    <w:rsid w:val="00CC71A6"/>
    <w:rsid w:val="00CC71C7"/>
    <w:rsid w:val="00CD0815"/>
    <w:rsid w:val="00CD28C7"/>
    <w:rsid w:val="00CD2971"/>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06"/>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5F32"/>
    <w:rsid w:val="00D572A0"/>
    <w:rsid w:val="00D6109D"/>
    <w:rsid w:val="00D613B4"/>
    <w:rsid w:val="00D62755"/>
    <w:rsid w:val="00D6278A"/>
    <w:rsid w:val="00D631C1"/>
    <w:rsid w:val="00D63D5B"/>
    <w:rsid w:val="00D63F5C"/>
    <w:rsid w:val="00D670E5"/>
    <w:rsid w:val="00D67E14"/>
    <w:rsid w:val="00D7148F"/>
    <w:rsid w:val="00D72142"/>
    <w:rsid w:val="00D74036"/>
    <w:rsid w:val="00D7631D"/>
    <w:rsid w:val="00D76A52"/>
    <w:rsid w:val="00D77E34"/>
    <w:rsid w:val="00D77FCE"/>
    <w:rsid w:val="00D836E4"/>
    <w:rsid w:val="00D83710"/>
    <w:rsid w:val="00D83B98"/>
    <w:rsid w:val="00D84353"/>
    <w:rsid w:val="00D86419"/>
    <w:rsid w:val="00D867AF"/>
    <w:rsid w:val="00D87519"/>
    <w:rsid w:val="00D90461"/>
    <w:rsid w:val="00D909E6"/>
    <w:rsid w:val="00D90EC4"/>
    <w:rsid w:val="00D949A3"/>
    <w:rsid w:val="00DA32F8"/>
    <w:rsid w:val="00DA584D"/>
    <w:rsid w:val="00DA64E6"/>
    <w:rsid w:val="00DA7029"/>
    <w:rsid w:val="00DB0568"/>
    <w:rsid w:val="00DB147D"/>
    <w:rsid w:val="00DB1797"/>
    <w:rsid w:val="00DB238E"/>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1013"/>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5AFA"/>
    <w:rsid w:val="00E06827"/>
    <w:rsid w:val="00E0718D"/>
    <w:rsid w:val="00E07677"/>
    <w:rsid w:val="00E125D8"/>
    <w:rsid w:val="00E12992"/>
    <w:rsid w:val="00E13277"/>
    <w:rsid w:val="00E13761"/>
    <w:rsid w:val="00E14D2B"/>
    <w:rsid w:val="00E14EDC"/>
    <w:rsid w:val="00E20F2C"/>
    <w:rsid w:val="00E2138B"/>
    <w:rsid w:val="00E22134"/>
    <w:rsid w:val="00E25DD0"/>
    <w:rsid w:val="00E25E3C"/>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48E1"/>
    <w:rsid w:val="00E452F3"/>
    <w:rsid w:val="00E45545"/>
    <w:rsid w:val="00E465F0"/>
    <w:rsid w:val="00E47EFB"/>
    <w:rsid w:val="00E50AAF"/>
    <w:rsid w:val="00E51947"/>
    <w:rsid w:val="00E51C77"/>
    <w:rsid w:val="00E51E63"/>
    <w:rsid w:val="00E54AAD"/>
    <w:rsid w:val="00E54E51"/>
    <w:rsid w:val="00E6112C"/>
    <w:rsid w:val="00E6424D"/>
    <w:rsid w:val="00E645B1"/>
    <w:rsid w:val="00E652B2"/>
    <w:rsid w:val="00E6565A"/>
    <w:rsid w:val="00E67AFF"/>
    <w:rsid w:val="00E67E73"/>
    <w:rsid w:val="00E72D63"/>
    <w:rsid w:val="00E72FF3"/>
    <w:rsid w:val="00E73D05"/>
    <w:rsid w:val="00E73F84"/>
    <w:rsid w:val="00E7407C"/>
    <w:rsid w:val="00E74600"/>
    <w:rsid w:val="00E747C7"/>
    <w:rsid w:val="00E74CFA"/>
    <w:rsid w:val="00E77442"/>
    <w:rsid w:val="00E80915"/>
    <w:rsid w:val="00E82C3F"/>
    <w:rsid w:val="00E836F0"/>
    <w:rsid w:val="00E86E34"/>
    <w:rsid w:val="00E91A6E"/>
    <w:rsid w:val="00E92D62"/>
    <w:rsid w:val="00E9609E"/>
    <w:rsid w:val="00EA0C14"/>
    <w:rsid w:val="00EA2C7C"/>
    <w:rsid w:val="00EA3C4F"/>
    <w:rsid w:val="00EA4695"/>
    <w:rsid w:val="00EA4AFE"/>
    <w:rsid w:val="00EA52D1"/>
    <w:rsid w:val="00EA7446"/>
    <w:rsid w:val="00EB0A84"/>
    <w:rsid w:val="00EB1163"/>
    <w:rsid w:val="00EB3832"/>
    <w:rsid w:val="00EB4B51"/>
    <w:rsid w:val="00EB5F6A"/>
    <w:rsid w:val="00EB6528"/>
    <w:rsid w:val="00EC3370"/>
    <w:rsid w:val="00EC3B59"/>
    <w:rsid w:val="00EC41A2"/>
    <w:rsid w:val="00EC4E46"/>
    <w:rsid w:val="00EC5CF8"/>
    <w:rsid w:val="00EC5FBE"/>
    <w:rsid w:val="00EC7C6F"/>
    <w:rsid w:val="00EC7DA9"/>
    <w:rsid w:val="00ED08D8"/>
    <w:rsid w:val="00ED0CAA"/>
    <w:rsid w:val="00ED0F32"/>
    <w:rsid w:val="00ED3AF0"/>
    <w:rsid w:val="00EE0931"/>
    <w:rsid w:val="00EE0E0D"/>
    <w:rsid w:val="00EE36B1"/>
    <w:rsid w:val="00EE41EF"/>
    <w:rsid w:val="00EE5606"/>
    <w:rsid w:val="00EE6B4E"/>
    <w:rsid w:val="00EE6C6C"/>
    <w:rsid w:val="00EE746E"/>
    <w:rsid w:val="00EE7A27"/>
    <w:rsid w:val="00EF206F"/>
    <w:rsid w:val="00EF4FC4"/>
    <w:rsid w:val="00EF563C"/>
    <w:rsid w:val="00EF6C28"/>
    <w:rsid w:val="00EF76F6"/>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F06"/>
    <w:rsid w:val="00F82249"/>
    <w:rsid w:val="00F8624A"/>
    <w:rsid w:val="00F901F3"/>
    <w:rsid w:val="00F90369"/>
    <w:rsid w:val="00F935A4"/>
    <w:rsid w:val="00F9488D"/>
    <w:rsid w:val="00F96563"/>
    <w:rsid w:val="00F96685"/>
    <w:rsid w:val="00F969D5"/>
    <w:rsid w:val="00F97FAD"/>
    <w:rsid w:val="00FA1774"/>
    <w:rsid w:val="00FA21FC"/>
    <w:rsid w:val="00FA3303"/>
    <w:rsid w:val="00FA4C71"/>
    <w:rsid w:val="00FA58CA"/>
    <w:rsid w:val="00FA6741"/>
    <w:rsid w:val="00FA7CF6"/>
    <w:rsid w:val="00FA7E09"/>
    <w:rsid w:val="00FB027C"/>
    <w:rsid w:val="00FB0F9E"/>
    <w:rsid w:val="00FB14AA"/>
    <w:rsid w:val="00FB18BB"/>
    <w:rsid w:val="00FB1BE9"/>
    <w:rsid w:val="00FB1C30"/>
    <w:rsid w:val="00FB247E"/>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FDADE72"/>
  <w15:chartTrackingRefBased/>
  <w15:docId w15:val="{7EBCD3A3-8918-4414-A18C-9D3EF229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0">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rPr>
      <w:rFonts w:cs="Times New Roman"/>
    </w:rPr>
  </w:style>
  <w:style w:type="paragraph" w:styleId="21">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6">
    <w:name w:val="annotation reference"/>
    <w:aliases w:val="Comment Reference"/>
    <w:uiPriority w:val="99"/>
    <w:rPr>
      <w:sz w:val="16"/>
      <w:szCs w:val="16"/>
    </w:rPr>
  </w:style>
  <w:style w:type="paragraph" w:styleId="af7">
    <w:name w:val="annotation text"/>
    <w:aliases w:val="Comment Text"/>
    <w:basedOn w:val="a5"/>
    <w:link w:val="af8"/>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8">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5">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6"/>
    <w:qFormat/>
    <w:rsid w:val="00BD3B27"/>
    <w:pPr>
      <w:keepNext/>
      <w:numPr>
        <w:numId w:val="13"/>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6">
    <w:name w:val="כותרת רמה 1 תו"/>
    <w:link w:val="1"/>
    <w:rsid w:val="00BD3B27"/>
    <w:rPr>
      <w:rFonts w:ascii="Arial" w:hAnsi="Arial" w:cs="Arial"/>
      <w:b/>
      <w:bCs/>
      <w:color w:val="003399"/>
      <w:kern w:val="32"/>
      <w:sz w:val="22"/>
      <w:szCs w:val="22"/>
      <w:shd w:val="clear" w:color="auto" w:fill="F2F2F2"/>
    </w:rPr>
  </w:style>
  <w:style w:type="paragraph" w:customStyle="1" w:styleId="23">
    <w:name w:val="סעיף רמה 2"/>
    <w:basedOn w:val="a5"/>
    <w:link w:val="24"/>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sid w:val="00BD3B27"/>
    <w:rPr>
      <w:rFonts w:ascii="Arial" w:hAnsi="Arial" w:cs="Arial"/>
      <w:sz w:val="22"/>
      <w:szCs w:val="22"/>
    </w:rPr>
  </w:style>
  <w:style w:type="paragraph" w:customStyle="1" w:styleId="34">
    <w:name w:val="סעיף רמה 3"/>
    <w:basedOn w:val="23"/>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3"/>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4"/>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3"/>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7">
    <w:name w:val="אזכור לא מזוהה1"/>
    <w:uiPriority w:val="99"/>
    <w:semiHidden/>
    <w:unhideWhenUsed/>
    <w:rsid w:val="00F56C96"/>
    <w:rPr>
      <w:color w:val="605E5C"/>
      <w:shd w:val="clear" w:color="auto" w:fill="E1DFDD"/>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f1"/>
    <w:uiPriority w:val="34"/>
    <w:rsid w:val="00A931C5"/>
    <w:rPr>
      <w:rFonts w:cs="David"/>
      <w:sz w:val="24"/>
      <w:szCs w:val="24"/>
      <w:lang w:eastAsia="he-IL"/>
    </w:rPr>
  </w:style>
  <w:style w:type="character" w:customStyle="1" w:styleId="25">
    <w:name w:val="אזכור לא מזוהה2"/>
    <w:uiPriority w:val="99"/>
    <w:semiHidden/>
    <w:unhideWhenUsed/>
    <w:rsid w:val="005A7F26"/>
    <w:rPr>
      <w:color w:val="605E5C"/>
      <w:shd w:val="clear" w:color="auto" w:fill="E1DFDD"/>
    </w:rPr>
  </w:style>
  <w:style w:type="character" w:styleId="afff1">
    <w:name w:val="Unresolved Mention"/>
    <w:basedOn w:val="a6"/>
    <w:uiPriority w:val="99"/>
    <w:semiHidden/>
    <w:unhideWhenUsed/>
    <w:rsid w:val="002C7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ain.knesset.gov.il/Activity/Legislation/Laws/Pages/LawPrimary.aspx?t=lawlaws&amp;st=lawlaws&amp;lawitemid=2001149" TargetMode="External"/><Relationship Id="rId21" Type="http://schemas.openxmlformats.org/officeDocument/2006/relationships/hyperlink" Target="http://mof.gov.il/Takam/Pages/MailRegistration.aspx" TargetMode="External"/><Relationship Id="rId34" Type="http://schemas.openxmlformats.org/officeDocument/2006/relationships/hyperlink" Target="http://www.mof.gov.il/takam/Pages/horaot.aspx?k=1.4.0.3" TargetMode="External"/><Relationship Id="rId42" Type="http://schemas.openxmlformats.org/officeDocument/2006/relationships/hyperlink" Target="http://www.mof.gov.il/takam/Pages/horaot.aspx?k=1.4.0.6" TargetMode="External"/><Relationship Id="rId47" Type="http://schemas.openxmlformats.org/officeDocument/2006/relationships/hyperlink" Target="http://www.mof.gov.il/takam/Pages/horaot.aspx?k=6.1.0.1" TargetMode="External"/><Relationship Id="rId50" Type="http://schemas.openxmlformats.org/officeDocument/2006/relationships/hyperlink" Target="http://mof.gov.il/Takam/Pages/MailRegistration.aspx" TargetMode="External"/><Relationship Id="rId55" Type="http://schemas.openxmlformats.org/officeDocument/2006/relationships/hyperlink" Target="http://www.mof.gov.il/takam/Pages/horaot.aspx?k=1.4.0.2"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1" TargetMode="External"/><Relationship Id="rId29" Type="http://schemas.openxmlformats.org/officeDocument/2006/relationships/hyperlink" Target="mailto:takam@mof.gov.il" TargetMode="External"/><Relationship Id="rId11" Type="http://schemas.openxmlformats.org/officeDocument/2006/relationships/hyperlink" Target="http://www.foi.gov.il"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www.mof.gov.il/takam/Pages/horaot.aspx?k=1.4.0.2" TargetMode="External"/><Relationship Id="rId45" Type="http://schemas.openxmlformats.org/officeDocument/2006/relationships/hyperlink" Target="http://www.mof.gov.il/takam/Pages/horaot.aspx?k=1.6.0.7"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fs.knesset.gov.il/1/law/1_lsr_210296.PDF" TargetMode="External"/><Relationship Id="rId14" Type="http://schemas.openxmlformats.org/officeDocument/2006/relationships/hyperlink" Target="https://www.nevo.co.il/law_word/law06/tak-9184.pdf" TargetMode="External"/><Relationship Id="rId22" Type="http://schemas.openxmlformats.org/officeDocument/2006/relationships/hyperlink" Target="mailto:takam@mof.gov.il" TargetMode="External"/><Relationship Id="rId27" Type="http://schemas.openxmlformats.org/officeDocument/2006/relationships/hyperlink" Target="http://www.mof.gov.il/Takam" TargetMode="External"/><Relationship Id="rId30" Type="http://schemas.openxmlformats.org/officeDocument/2006/relationships/hyperlink" Target="http://www.mof.gov.il/takam/Pages/horaot.aspx?k=1.4.0.6" TargetMode="External"/><Relationship Id="rId35" Type="http://schemas.openxmlformats.org/officeDocument/2006/relationships/hyperlink" Target="https://www.nevo.co.il/law_html/Law01/159m1_001.htm" TargetMode="External"/><Relationship Id="rId43" Type="http://schemas.openxmlformats.org/officeDocument/2006/relationships/hyperlink" Target="http://www.mof.gov.il/takam/Pages/horaot.aspx?k=1.5.0.4" TargetMode="External"/><Relationship Id="rId48" Type="http://schemas.openxmlformats.org/officeDocument/2006/relationships/hyperlink" Target="https://mof.gov.il/takam/pages/horaot.aspx?k=7.3.9.4" TargetMode="External"/><Relationship Id="rId56" Type="http://schemas.openxmlformats.org/officeDocument/2006/relationships/hyperlink" Target="https://www.nevo.co.il/law_html/Law01/159m1_001.htm" TargetMode="External"/><Relationship Id="rId64"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mof.gov.il/takam/Pages/horaot.aspx?k=6.1.0.1" TargetMode="External"/><Relationship Id="rId25" Type="http://schemas.openxmlformats.org/officeDocument/2006/relationships/hyperlink" Target="https://www.nevo.co.il/law_html/Law01/501_589.htm" TargetMode="External"/><Relationship Id="rId33" Type="http://schemas.openxmlformats.org/officeDocument/2006/relationships/hyperlink" Target="mailto:takam@mof.gov.il" TargetMode="External"/><Relationship Id="rId38" Type="http://schemas.openxmlformats.org/officeDocument/2006/relationships/hyperlink" Target="https://www.nevo.co.il/law_word/law06/tak-9184.pdf" TargetMode="External"/><Relationship Id="rId46" Type="http://schemas.openxmlformats.org/officeDocument/2006/relationships/hyperlink" Target="https://mof.gov.il/takam/pages/horaot.aspx?k=3.3.0.6" TargetMode="External"/><Relationship Id="rId59" Type="http://schemas.openxmlformats.org/officeDocument/2006/relationships/hyperlink" Target="http://mof.gov.il/Takam/Pages/MailRegistration.aspx" TargetMode="External"/><Relationship Id="rId20" Type="http://schemas.openxmlformats.org/officeDocument/2006/relationships/hyperlink" Target="http://www.mof.gov.il/Takam" TargetMode="External"/><Relationship Id="rId41" Type="http://schemas.openxmlformats.org/officeDocument/2006/relationships/hyperlink" Target="http://www.mof.gov.il/takam/Pages/horaot.aspx?k=1.4.0.3" TargetMode="External"/><Relationship Id="rId54" Type="http://schemas.openxmlformats.org/officeDocument/2006/relationships/hyperlink" Target="http://www.mof.gov.il/takam/Pages/horaot.aspx?k=1.4.0.2"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1.6.0.7" TargetMode="External"/><Relationship Id="rId23" Type="http://schemas.openxmlformats.org/officeDocument/2006/relationships/hyperlink" Target="https://mof.gov.il/takam/Pages/horaot.aspx?k=7.3.9.4" TargetMode="External"/><Relationship Id="rId28" Type="http://schemas.openxmlformats.org/officeDocument/2006/relationships/hyperlink" Target="http://mof.gov.il/Takam/Pages/MailRegistration.aspx"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www.mof.gov.il/Takam" TargetMode="External"/><Relationship Id="rId57" Type="http://schemas.openxmlformats.org/officeDocument/2006/relationships/hyperlink" Target="https://fs.knesset.gov.il/20/law/20_lsr_382398.pdf" TargetMode="External"/><Relationship Id="rId10" Type="http://schemas.openxmlformats.org/officeDocument/2006/relationships/hyperlink" Target="http://www.foi.gov.il"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6.0.1" TargetMode="External"/><Relationship Id="rId52" Type="http://schemas.openxmlformats.org/officeDocument/2006/relationships/hyperlink" Target="https://fs.knesset.gov.il/8/law/8_lsr_208901.PDF" TargetMode="External"/><Relationship Id="rId60" Type="http://schemas.openxmlformats.org/officeDocument/2006/relationships/hyperlink" Target="mailto:takam@mof.gov.il"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hyperlink" Target="https://fs.knesset.gov.il/20/law/20_lsr_382398.pdf" TargetMode="External"/><Relationship Id="rId18" Type="http://schemas.openxmlformats.org/officeDocument/2006/relationships/hyperlink" Target="http://www.mof.gov.il/takam/Pages/horaot.aspx?k=1.5.0.4" TargetMode="External"/><Relationship Id="rId39" Type="http://schemas.openxmlformats.org/officeDocument/2006/relationships/hyperlink" Target="https://www.nevo.co.il/law_html/Law01/271_019.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F5BE8-BE5C-468A-A36D-703C16920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66</Pages>
  <Words>21316</Words>
  <Characters>106584</Characters>
  <Application>Microsoft Office Word</Application>
  <DocSecurity>0</DocSecurity>
  <Lines>888</Lines>
  <Paragraphs>255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127645</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3</cp:revision>
  <cp:lastPrinted>2021-06-07T05:40:00Z</cp:lastPrinted>
  <dcterms:created xsi:type="dcterms:W3CDTF">2022-07-26T11:45:00Z</dcterms:created>
  <dcterms:modified xsi:type="dcterms:W3CDTF">2022-07-26T12:18:00Z</dcterms:modified>
</cp:coreProperties>
</file>